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rPr>
        <w:id w:val="2917569"/>
        <w:docPartObj>
          <w:docPartGallery w:val="Cover Pages"/>
          <w:docPartUnique/>
        </w:docPartObj>
      </w:sdtPr>
      <w:sdtContent>
        <w:p w:rsidR="009A410B" w:rsidRPr="00C10809" w:rsidRDefault="00A94B0A" w:rsidP="009A410B">
          <w:pPr>
            <w:spacing w:line="360" w:lineRule="auto"/>
            <w:jc w:val="center"/>
            <w:rPr>
              <w:rFonts w:ascii="Bahnschrift" w:hAnsi="Bahnschrift" w:cstheme="minorHAnsi"/>
              <w:sz w:val="72"/>
            </w:rPr>
          </w:pPr>
          <w:r>
            <w:rPr>
              <w:rFonts w:cstheme="minorHAnsi"/>
              <w:b/>
              <w:bCs/>
              <w:noProof/>
              <w:lang w:val="es-ES" w:eastAsia="es-ES"/>
            </w:rPr>
            <w:drawing>
              <wp:anchor distT="0" distB="0" distL="114300" distR="114300" simplePos="0" relativeHeight="251776000" behindDoc="1" locked="0" layoutInCell="1" allowOverlap="1">
                <wp:simplePos x="0" y="0"/>
                <wp:positionH relativeFrom="column">
                  <wp:posOffset>-1907246</wp:posOffset>
                </wp:positionH>
                <wp:positionV relativeFrom="paragraph">
                  <wp:posOffset>478629</wp:posOffset>
                </wp:positionV>
                <wp:extent cx="11499660" cy="6509982"/>
                <wp:effectExtent l="19050" t="0" r="6540" b="0"/>
                <wp:wrapNone/>
                <wp:docPr id="130" name="Imagen 31" descr="\\AGRUPAT01\Users\administracion\Documents\AGRUPA'T\Fotos\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GRUPAT01\Users\administracion\Documents\AGRUPA'T\Fotos\22222.jpg"/>
                        <pic:cNvPicPr>
                          <a:picLocks noChangeAspect="1" noChangeArrowheads="1"/>
                        </pic:cNvPicPr>
                      </pic:nvPicPr>
                      <pic:blipFill>
                        <a:blip r:embed="rId9" cstate="print"/>
                        <a:srcRect/>
                        <a:stretch>
                          <a:fillRect/>
                        </a:stretch>
                      </pic:blipFill>
                      <pic:spPr bwMode="auto">
                        <a:xfrm>
                          <a:off x="0" y="0"/>
                          <a:ext cx="11499660" cy="6509982"/>
                        </a:xfrm>
                        <a:prstGeom prst="rect">
                          <a:avLst/>
                        </a:prstGeom>
                        <a:noFill/>
                        <a:ln w="9525">
                          <a:noFill/>
                          <a:miter lim="800000"/>
                          <a:headEnd/>
                          <a:tailEnd/>
                        </a:ln>
                      </pic:spPr>
                    </pic:pic>
                  </a:graphicData>
                </a:graphic>
              </wp:anchor>
            </w:drawing>
          </w:r>
          <w:r w:rsidR="001256BE" w:rsidRPr="001256BE">
            <w:rPr>
              <w:rFonts w:cstheme="minorHAnsi"/>
              <w:b/>
              <w:bCs/>
              <w:noProof/>
              <w:lang w:val="es-ES" w:eastAsia="es-ES"/>
            </w:rPr>
            <w:pict>
              <v:shapetype id="_x0000_t202" coordsize="21600,21600" o:spt="202" path="m,l,21600r21600,l21600,xe">
                <v:stroke joinstyle="miter"/>
                <v:path gradientshapeok="t" o:connecttype="rect"/>
              </v:shapetype>
              <v:shape id="_x0000_s1050" type="#_x0000_t202" style="position:absolute;left:0;text-align:left;margin-left:-108.7pt;margin-top:-19.25pt;width:632.95pt;height:75.05pt;z-index:251781120;mso-position-horizontal-relative:text;mso-position-vertical-relative:text;mso-width-relative:margin;mso-height-relative:margin" fillcolor="#ccc0d9 [1303]" stroked="f" strokecolor="#f2f2f2 [3041]" strokeweight="3pt">
                <v:shadow type="perspective" color="#3f3151 [1607]" opacity=".5" offset="1pt" offset2="-1pt"/>
                <v:textbox style="mso-next-textbox:#_x0000_s1050">
                  <w:txbxContent>
                    <w:p w:rsidR="006F0CEE" w:rsidRPr="00A94B0A" w:rsidRDefault="006F0CEE">
                      <w:pPr>
                        <w:rPr>
                          <w:b/>
                          <w:color w:val="FFFFFF" w:themeColor="background1"/>
                          <w:sz w:val="96"/>
                          <w:lang w:val="es-ES"/>
                        </w:rPr>
                      </w:pPr>
                      <w:r>
                        <w:rPr>
                          <w:sz w:val="96"/>
                          <w:lang w:val="es-ES"/>
                        </w:rPr>
                        <w:t xml:space="preserve">       </w:t>
                      </w:r>
                      <w:r w:rsidRPr="00A94B0A">
                        <w:rPr>
                          <w:b/>
                          <w:color w:val="FFFFFF" w:themeColor="background1"/>
                          <w:sz w:val="96"/>
                          <w:lang w:val="es-ES"/>
                        </w:rPr>
                        <w:t>MEMÒRIA D'ACTIVITATS</w:t>
                      </w:r>
                    </w:p>
                  </w:txbxContent>
                </v:textbox>
              </v:shape>
            </w:pict>
          </w:r>
        </w:p>
        <w:p w:rsidR="009A410B" w:rsidRPr="009A7A07" w:rsidRDefault="009A410B" w:rsidP="009A410B">
          <w:pPr>
            <w:spacing w:line="360" w:lineRule="auto"/>
            <w:jc w:val="center"/>
            <w:rPr>
              <w:rFonts w:cstheme="minorHAnsi"/>
              <w:b/>
              <w:color w:val="FFFFFF" w:themeColor="background1"/>
              <w:sz w:val="72"/>
            </w:rPr>
          </w:pPr>
        </w:p>
        <w:p w:rsidR="000C6CB0" w:rsidRPr="00FD2EEB" w:rsidRDefault="000C6CB0" w:rsidP="004369C3">
          <w:pPr>
            <w:spacing w:line="360" w:lineRule="auto"/>
            <w:jc w:val="both"/>
            <w:rPr>
              <w:rFonts w:cstheme="minorHAnsi"/>
            </w:rPr>
          </w:pPr>
        </w:p>
        <w:p w:rsidR="009A7A07" w:rsidRDefault="009A7A07" w:rsidP="004369C3">
          <w:pPr>
            <w:spacing w:line="360" w:lineRule="auto"/>
            <w:jc w:val="both"/>
            <w:rPr>
              <w:rFonts w:cstheme="minorHAnsi"/>
            </w:rPr>
          </w:pPr>
        </w:p>
        <w:p w:rsidR="009A7A07" w:rsidRDefault="009A7A07" w:rsidP="004369C3">
          <w:pPr>
            <w:spacing w:line="360" w:lineRule="auto"/>
            <w:jc w:val="both"/>
            <w:rPr>
              <w:rFonts w:cstheme="minorHAnsi"/>
            </w:rPr>
          </w:pPr>
        </w:p>
        <w:p w:rsidR="0034488C" w:rsidRDefault="001256BE" w:rsidP="004369C3">
          <w:pPr>
            <w:spacing w:line="360" w:lineRule="auto"/>
            <w:jc w:val="both"/>
            <w:rPr>
              <w:rFonts w:cstheme="minorHAnsi"/>
            </w:rPr>
          </w:pPr>
        </w:p>
      </w:sdtContent>
    </w:sdt>
    <w:p w:rsidR="0054114C" w:rsidRPr="00FD2EEB" w:rsidRDefault="0054114C" w:rsidP="004369C3">
      <w:pPr>
        <w:spacing w:line="360" w:lineRule="auto"/>
        <w:jc w:val="both"/>
        <w:rPr>
          <w:rFonts w:cstheme="minorHAnsi"/>
          <w:b/>
          <w:bCs/>
        </w:rPr>
      </w:pPr>
    </w:p>
    <w:p w:rsidR="0054114C" w:rsidRDefault="0054114C"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C10809" w:rsidRDefault="00C10809" w:rsidP="004369C3">
      <w:pPr>
        <w:spacing w:line="360" w:lineRule="auto"/>
        <w:jc w:val="both"/>
        <w:rPr>
          <w:rFonts w:cstheme="minorHAnsi"/>
          <w:b/>
          <w:bCs/>
        </w:rPr>
      </w:pPr>
    </w:p>
    <w:p w:rsidR="009A7A07" w:rsidRDefault="00A94B0A" w:rsidP="004369C3">
      <w:pPr>
        <w:spacing w:line="360" w:lineRule="auto"/>
        <w:jc w:val="both"/>
        <w:rPr>
          <w:rFonts w:cstheme="minorHAnsi"/>
          <w:b/>
          <w:bCs/>
        </w:rPr>
      </w:pPr>
      <w:r>
        <w:rPr>
          <w:rFonts w:cstheme="minorHAnsi"/>
          <w:b/>
          <w:bCs/>
          <w:noProof/>
          <w:lang w:val="es-ES" w:eastAsia="es-ES"/>
        </w:rPr>
        <w:drawing>
          <wp:anchor distT="0" distB="0" distL="114300" distR="114300" simplePos="0" relativeHeight="251683840" behindDoc="0" locked="0" layoutInCell="1" allowOverlap="1">
            <wp:simplePos x="0" y="0"/>
            <wp:positionH relativeFrom="column">
              <wp:posOffset>2849880</wp:posOffset>
            </wp:positionH>
            <wp:positionV relativeFrom="paragraph">
              <wp:posOffset>1436370</wp:posOffset>
            </wp:positionV>
            <wp:extent cx="2955925" cy="1310005"/>
            <wp:effectExtent l="19050" t="0" r="0" b="0"/>
            <wp:wrapThrough wrapText="bothSides">
              <wp:wrapPolygon edited="0">
                <wp:start x="-139" y="0"/>
                <wp:lineTo x="-139" y="21359"/>
                <wp:lineTo x="21577" y="21359"/>
                <wp:lineTo x="21577" y="0"/>
                <wp:lineTo x="-139" y="0"/>
              </wp:wrapPolygon>
            </wp:wrapThrough>
            <wp:docPr id="13" name="12 Imagen" descr="Logotipo 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Semaiha.jpg"/>
                    <pic:cNvPicPr/>
                  </pic:nvPicPr>
                  <pic:blipFill>
                    <a:blip r:embed="rId10" cstate="print"/>
                    <a:stretch>
                      <a:fillRect/>
                    </a:stretch>
                  </pic:blipFill>
                  <pic:spPr>
                    <a:xfrm>
                      <a:off x="0" y="0"/>
                      <a:ext cx="2955925" cy="1310005"/>
                    </a:xfrm>
                    <a:prstGeom prst="rect">
                      <a:avLst/>
                    </a:prstGeom>
                  </pic:spPr>
                </pic:pic>
              </a:graphicData>
            </a:graphic>
          </wp:anchor>
        </w:drawing>
      </w:r>
      <w:r>
        <w:rPr>
          <w:rFonts w:cstheme="minorHAnsi"/>
          <w:b/>
          <w:bCs/>
          <w:noProof/>
          <w:lang w:val="es-ES" w:eastAsia="es-ES"/>
        </w:rPr>
        <w:drawing>
          <wp:anchor distT="0" distB="0" distL="114300" distR="114300" simplePos="0" relativeHeight="251665408" behindDoc="0" locked="0" layoutInCell="1" allowOverlap="1">
            <wp:simplePos x="0" y="0"/>
            <wp:positionH relativeFrom="column">
              <wp:posOffset>-856615</wp:posOffset>
            </wp:positionH>
            <wp:positionV relativeFrom="paragraph">
              <wp:posOffset>1436370</wp:posOffset>
            </wp:positionV>
            <wp:extent cx="4020185" cy="1664970"/>
            <wp:effectExtent l="19050" t="0" r="0" b="0"/>
            <wp:wrapNone/>
            <wp:docPr id="1" name="0 Imagen" descr="logo agru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upa't.jpg"/>
                    <pic:cNvPicPr/>
                  </pic:nvPicPr>
                  <pic:blipFill>
                    <a:blip r:embed="rId11"/>
                    <a:stretch>
                      <a:fillRect/>
                    </a:stretch>
                  </pic:blipFill>
                  <pic:spPr>
                    <a:xfrm>
                      <a:off x="0" y="0"/>
                      <a:ext cx="4020185" cy="1664970"/>
                    </a:xfrm>
                    <a:prstGeom prst="rect">
                      <a:avLst/>
                    </a:prstGeom>
                  </pic:spPr>
                </pic:pic>
              </a:graphicData>
            </a:graphic>
          </wp:anchor>
        </w:drawing>
      </w:r>
      <w:r w:rsidR="001256BE">
        <w:rPr>
          <w:rFonts w:cstheme="minorHAnsi"/>
          <w:b/>
          <w:bCs/>
          <w:noProof/>
          <w:lang w:val="es-ES" w:eastAsia="es-ES"/>
        </w:rPr>
        <w:pict>
          <v:shape id="_x0000_s1051" type="#_x0000_t202" style="position:absolute;left:0;text-align:left;margin-left:-102.25pt;margin-top:47.55pt;width:632.95pt;height:75.05pt;z-index:251782144;mso-position-horizontal-relative:text;mso-position-vertical-relative:text;mso-width-relative:margin;mso-height-relative:margin" fillcolor="#ccc0d9 [1303]" stroked="f" strokecolor="#f2f2f2 [3041]" strokeweight="3pt">
            <v:shadow type="perspective" color="#205867 [1608]" opacity=".5" offset="1pt" offset2="-1pt"/>
            <v:textbox>
              <w:txbxContent>
                <w:p w:rsidR="006F0CEE" w:rsidRPr="00A94B0A" w:rsidRDefault="006F0CEE" w:rsidP="00C10809">
                  <w:pPr>
                    <w:rPr>
                      <w:color w:val="FFFFFF" w:themeColor="background1"/>
                      <w:sz w:val="96"/>
                      <w:lang w:val="es-ES"/>
                    </w:rPr>
                  </w:pPr>
                  <w:r>
                    <w:rPr>
                      <w:sz w:val="96"/>
                      <w:lang w:val="es-ES"/>
                    </w:rPr>
                    <w:t xml:space="preserve">                       </w:t>
                  </w:r>
                  <w:r w:rsidRPr="00A94B0A">
                    <w:rPr>
                      <w:color w:val="FFFFFF" w:themeColor="background1"/>
                      <w:sz w:val="96"/>
                      <w:lang w:val="es-ES"/>
                    </w:rPr>
                    <w:t xml:space="preserve"> 2017</w:t>
                  </w:r>
                </w:p>
              </w:txbxContent>
            </v:textbox>
          </v:shape>
        </w:pict>
      </w:r>
    </w:p>
    <w:p w:rsidR="00A53407" w:rsidRPr="009A410B" w:rsidRDefault="001256BE" w:rsidP="004369C3">
      <w:pPr>
        <w:spacing w:line="360" w:lineRule="auto"/>
        <w:jc w:val="both"/>
        <w:rPr>
          <w:rFonts w:cstheme="minorHAnsi"/>
          <w:b/>
          <w:bCs/>
        </w:rPr>
      </w:pPr>
      <w:r w:rsidRPr="001256BE">
        <w:rPr>
          <w:rFonts w:cstheme="minorHAnsi"/>
          <w:b/>
          <w:bCs/>
          <w:noProof/>
        </w:rPr>
        <w:lastRenderedPageBreak/>
        <w:pict>
          <v:rect id="_x0000_s1047" style="position:absolute;left:0;text-align:left;margin-left:-197.15pt;margin-top:-4.3pt;width:789.9pt;height:380.25pt;z-index:251779072;mso-wrap-distance-top:7.2pt;mso-wrap-distance-bottom:7.2pt;mso-position-horizontal-relative:page;mso-position-vertical-relative:page" o:allowincell="f" fillcolor="#b2a1c7 [1943]" strokecolor="#f2f2f2 [3041]" strokeweight="3pt">
            <v:shadow on="t" type="perspective" color="#3f3151 [1607]" opacity=".5" offset="1pt" offset2="-1pt"/>
            <v:textbox style="mso-next-textbox:#_x0000_s1047" inset="4in,54pt,1in,0">
              <w:txbxContent>
                <w:p w:rsidR="006F0CEE" w:rsidRPr="00BB23CF" w:rsidRDefault="006F0CEE" w:rsidP="009A410B">
                  <w:pPr>
                    <w:spacing w:line="360" w:lineRule="auto"/>
                    <w:jc w:val="both"/>
                    <w:rPr>
                      <w:rFonts w:cstheme="minorHAnsi"/>
                      <w:b/>
                      <w:bCs/>
                      <w:sz w:val="28"/>
                    </w:rPr>
                  </w:pPr>
                  <w:r w:rsidRPr="00BB23CF">
                    <w:rPr>
                      <w:rFonts w:cstheme="minorHAnsi"/>
                      <w:b/>
                      <w:bCs/>
                      <w:sz w:val="28"/>
                    </w:rPr>
                    <w:t>Agrupa't és una associació sense ànim de lucre ubicada a Lleida que treballa activament mitjançant diversos projectes per aconseguir la millora dels drets i de la qualitat de vida de les persones amb problemes de drogodependències.</w:t>
                  </w:r>
                </w:p>
                <w:p w:rsidR="006F0CEE" w:rsidRPr="00BB23CF" w:rsidRDefault="006F0CEE" w:rsidP="009A410B">
                  <w:pPr>
                    <w:spacing w:line="360" w:lineRule="auto"/>
                    <w:jc w:val="both"/>
                    <w:rPr>
                      <w:rFonts w:cstheme="minorHAnsi"/>
                      <w:b/>
                      <w:bCs/>
                      <w:sz w:val="28"/>
                    </w:rPr>
                  </w:pPr>
                  <w:r w:rsidRPr="00BB23CF">
                    <w:rPr>
                      <w:rFonts w:cstheme="minorHAnsi"/>
                      <w:b/>
                      <w:bCs/>
                      <w:sz w:val="28"/>
                    </w:rPr>
                    <w:t xml:space="preserve">L’agrupació de Persones entorn les Addiccions als Tòxics (AGRUPA’T) és una associació nascuda a Lleida l’any 2001 d’un grup de professionals de l’àmbit de la salut comunitària i l’atenció a la drogodependència, i usuaris/es de drogues. Agrupa’t va </w:t>
                  </w:r>
                  <w:proofErr w:type="spellStart"/>
                  <w:r w:rsidRPr="00BB23CF">
                    <w:rPr>
                      <w:rFonts w:cstheme="minorHAnsi"/>
                      <w:b/>
                      <w:bCs/>
                      <w:sz w:val="28"/>
                    </w:rPr>
                    <w:t>constituir-se</w:t>
                  </w:r>
                  <w:proofErr w:type="spellEnd"/>
                  <w:r w:rsidRPr="00BB23CF">
                    <w:rPr>
                      <w:rFonts w:cstheme="minorHAnsi"/>
                      <w:b/>
                      <w:bCs/>
                      <w:sz w:val="28"/>
                    </w:rPr>
                    <w:t xml:space="preserve"> per bastir un espai on les persones afectades poguessin participar-hi, integrar-se i trencar amb la marginalitat, tot millorant la socialització en els àmbits laborals, sanitaris i d’habitatge.</w:t>
                  </w:r>
                </w:p>
                <w:p w:rsidR="006F0CEE" w:rsidRPr="009A410B" w:rsidRDefault="006F0CEE" w:rsidP="009A410B">
                  <w:pPr>
                    <w:spacing w:line="360" w:lineRule="auto"/>
                    <w:jc w:val="center"/>
                    <w:rPr>
                      <w:rFonts w:cstheme="minorHAnsi"/>
                      <w:bCs/>
                    </w:rPr>
                  </w:pPr>
                </w:p>
              </w:txbxContent>
            </v:textbox>
            <w10:wrap type="square" anchorx="page" anchory="page"/>
          </v:rect>
        </w:pict>
      </w:r>
    </w:p>
    <w:p w:rsidR="00A53407" w:rsidRPr="00A94B0A" w:rsidRDefault="0094499A" w:rsidP="004369C3">
      <w:pPr>
        <w:spacing w:line="360" w:lineRule="auto"/>
        <w:jc w:val="center"/>
        <w:rPr>
          <w:rFonts w:cstheme="minorHAnsi"/>
          <w:b/>
          <w:bCs/>
          <w:sz w:val="24"/>
        </w:rPr>
      </w:pPr>
      <w:r w:rsidRPr="00A94B0A">
        <w:rPr>
          <w:rFonts w:cstheme="minorHAnsi"/>
          <w:b/>
          <w:bCs/>
          <w:sz w:val="24"/>
        </w:rPr>
        <w:t>Fotografia</w:t>
      </w:r>
      <w:r w:rsidR="00A0541D" w:rsidRPr="00A94B0A">
        <w:rPr>
          <w:rFonts w:cstheme="minorHAnsi"/>
          <w:b/>
          <w:bCs/>
          <w:sz w:val="24"/>
        </w:rPr>
        <w:t xml:space="preserve"> de portada: </w:t>
      </w:r>
      <w:r w:rsidR="007C6418" w:rsidRPr="00A94B0A">
        <w:rPr>
          <w:rFonts w:cstheme="minorHAnsi"/>
          <w:bCs/>
          <w:sz w:val="24"/>
        </w:rPr>
        <w:t>J</w:t>
      </w:r>
      <w:r w:rsidR="00BB23CF" w:rsidRPr="00A94B0A">
        <w:rPr>
          <w:rFonts w:cstheme="minorHAnsi"/>
          <w:bCs/>
          <w:sz w:val="24"/>
        </w:rPr>
        <w:t xml:space="preserve">ornades a la protectora de cavalls </w:t>
      </w:r>
      <w:proofErr w:type="spellStart"/>
      <w:r w:rsidR="00BB23CF" w:rsidRPr="00A94B0A">
        <w:rPr>
          <w:rFonts w:cstheme="minorHAnsi"/>
          <w:bCs/>
          <w:sz w:val="24"/>
        </w:rPr>
        <w:t>Arre</w:t>
      </w:r>
      <w:proofErr w:type="spellEnd"/>
      <w:r w:rsidR="00A0541D" w:rsidRPr="00A94B0A">
        <w:rPr>
          <w:rFonts w:cstheme="minorHAnsi"/>
          <w:bCs/>
          <w:sz w:val="24"/>
        </w:rPr>
        <w:t>, juny 2017</w:t>
      </w:r>
    </w:p>
    <w:p w:rsidR="008E2AC5" w:rsidRDefault="008E2AC5" w:rsidP="008E2AC5">
      <w:pPr>
        <w:spacing w:line="360" w:lineRule="auto"/>
        <w:rPr>
          <w:rFonts w:cstheme="minorHAnsi"/>
          <w:b/>
          <w:bCs/>
        </w:rPr>
      </w:pPr>
    </w:p>
    <w:p w:rsidR="009A410B" w:rsidRDefault="009A410B" w:rsidP="004369C3">
      <w:pPr>
        <w:spacing w:line="360" w:lineRule="auto"/>
        <w:jc w:val="both"/>
        <w:rPr>
          <w:rFonts w:cstheme="minorHAnsi"/>
          <w:b/>
          <w:bCs/>
        </w:rPr>
      </w:pPr>
    </w:p>
    <w:p w:rsidR="00BB23CF" w:rsidRDefault="00BB23CF" w:rsidP="004369C3">
      <w:pPr>
        <w:spacing w:line="360" w:lineRule="auto"/>
        <w:jc w:val="both"/>
        <w:rPr>
          <w:rFonts w:cstheme="minorHAnsi"/>
          <w:b/>
          <w:bCs/>
          <w:i/>
          <w:sz w:val="32"/>
        </w:rPr>
      </w:pPr>
    </w:p>
    <w:p w:rsidR="007B1774" w:rsidRDefault="007B1774" w:rsidP="004369C3">
      <w:pPr>
        <w:spacing w:line="360" w:lineRule="auto"/>
        <w:jc w:val="both"/>
        <w:rPr>
          <w:rFonts w:cstheme="minorHAnsi"/>
          <w:b/>
          <w:bCs/>
        </w:rPr>
      </w:pPr>
    </w:p>
    <w:p w:rsidR="00A94B0A" w:rsidRDefault="00A94B0A" w:rsidP="004369C3">
      <w:pPr>
        <w:spacing w:line="360" w:lineRule="auto"/>
        <w:jc w:val="both"/>
        <w:rPr>
          <w:rFonts w:cstheme="minorHAnsi"/>
          <w:b/>
          <w:bCs/>
        </w:rPr>
      </w:pPr>
    </w:p>
    <w:p w:rsidR="009A7A07" w:rsidRDefault="00A94B0A" w:rsidP="004369C3">
      <w:pPr>
        <w:spacing w:line="360" w:lineRule="auto"/>
        <w:jc w:val="both"/>
        <w:rPr>
          <w:rFonts w:cstheme="minorHAnsi"/>
          <w:b/>
          <w:bCs/>
        </w:rPr>
      </w:pPr>
      <w:r>
        <w:rPr>
          <w:rFonts w:cstheme="minorHAnsi"/>
          <w:b/>
          <w:bCs/>
          <w:noProof/>
          <w:lang w:val="es-ES" w:eastAsia="es-ES"/>
        </w:rPr>
        <w:drawing>
          <wp:anchor distT="0" distB="0" distL="114300" distR="114300" simplePos="0" relativeHeight="251774976" behindDoc="0" locked="0" layoutInCell="1" allowOverlap="1">
            <wp:simplePos x="0" y="0"/>
            <wp:positionH relativeFrom="column">
              <wp:posOffset>4902835</wp:posOffset>
            </wp:positionH>
            <wp:positionV relativeFrom="paragraph">
              <wp:posOffset>247015</wp:posOffset>
            </wp:positionV>
            <wp:extent cx="389890" cy="381635"/>
            <wp:effectExtent l="19050" t="0" r="0" b="0"/>
            <wp:wrapNone/>
            <wp:docPr id="127" name="Imagen 28" descr="Resultat d'imatges de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t d'imatges de INSTAGRAM"/>
                    <pic:cNvPicPr>
                      <a:picLocks noChangeAspect="1" noChangeArrowheads="1"/>
                    </pic:cNvPicPr>
                  </pic:nvPicPr>
                  <pic:blipFill>
                    <a:blip r:embed="rId12" cstate="print"/>
                    <a:srcRect/>
                    <a:stretch>
                      <a:fillRect/>
                    </a:stretch>
                  </pic:blipFill>
                  <pic:spPr bwMode="auto">
                    <a:xfrm>
                      <a:off x="0" y="0"/>
                      <a:ext cx="389890" cy="381635"/>
                    </a:xfrm>
                    <a:prstGeom prst="rect">
                      <a:avLst/>
                    </a:prstGeom>
                    <a:noFill/>
                    <a:ln w="9525">
                      <a:noFill/>
                      <a:miter lim="800000"/>
                      <a:headEnd/>
                      <a:tailEnd/>
                    </a:ln>
                  </pic:spPr>
                </pic:pic>
              </a:graphicData>
            </a:graphic>
          </wp:anchor>
        </w:drawing>
      </w:r>
      <w:r>
        <w:rPr>
          <w:rFonts w:cstheme="minorHAnsi"/>
          <w:b/>
          <w:bCs/>
          <w:noProof/>
          <w:lang w:val="es-ES" w:eastAsia="es-ES"/>
        </w:rPr>
        <w:drawing>
          <wp:anchor distT="0" distB="0" distL="114300" distR="114300" simplePos="0" relativeHeight="251773952" behindDoc="0" locked="0" layoutInCell="1" allowOverlap="1">
            <wp:simplePos x="0" y="0"/>
            <wp:positionH relativeFrom="column">
              <wp:posOffset>194310</wp:posOffset>
            </wp:positionH>
            <wp:positionV relativeFrom="paragraph">
              <wp:posOffset>219710</wp:posOffset>
            </wp:positionV>
            <wp:extent cx="403860" cy="422910"/>
            <wp:effectExtent l="19050" t="0" r="0" b="0"/>
            <wp:wrapNone/>
            <wp:docPr id="125" name="Imagen 24"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tge relacionada"/>
                    <pic:cNvPicPr>
                      <a:picLocks noChangeAspect="1" noChangeArrowheads="1"/>
                    </pic:cNvPicPr>
                  </pic:nvPicPr>
                  <pic:blipFill>
                    <a:blip r:embed="rId13"/>
                    <a:srcRect/>
                    <a:stretch>
                      <a:fillRect/>
                    </a:stretch>
                  </pic:blipFill>
                  <pic:spPr bwMode="auto">
                    <a:xfrm>
                      <a:off x="0" y="0"/>
                      <a:ext cx="403860" cy="42291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70528" behindDoc="0" locked="0" layoutInCell="1" allowOverlap="1">
            <wp:simplePos x="0" y="0"/>
            <wp:positionH relativeFrom="column">
              <wp:posOffset>3728720</wp:posOffset>
            </wp:positionH>
            <wp:positionV relativeFrom="paragraph">
              <wp:posOffset>222250</wp:posOffset>
            </wp:positionV>
            <wp:extent cx="389890" cy="354330"/>
            <wp:effectExtent l="19050" t="0" r="0" b="0"/>
            <wp:wrapNone/>
            <wp:docPr id="4" name="Imagen 1" descr="Image result fo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
                    <pic:cNvPicPr>
                      <a:picLocks noChangeAspect="1" noChangeArrowheads="1"/>
                    </pic:cNvPicPr>
                  </pic:nvPicPr>
                  <pic:blipFill>
                    <a:blip r:embed="rId14" cstate="print"/>
                    <a:srcRect/>
                    <a:stretch>
                      <a:fillRect/>
                    </a:stretch>
                  </pic:blipFill>
                  <pic:spPr bwMode="auto">
                    <a:xfrm>
                      <a:off x="0" y="0"/>
                      <a:ext cx="389890" cy="35433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69504" behindDoc="0" locked="0" layoutInCell="1" allowOverlap="1">
            <wp:simplePos x="0" y="0"/>
            <wp:positionH relativeFrom="column">
              <wp:posOffset>2386330</wp:posOffset>
            </wp:positionH>
            <wp:positionV relativeFrom="paragraph">
              <wp:posOffset>222250</wp:posOffset>
            </wp:positionV>
            <wp:extent cx="463550" cy="463550"/>
            <wp:effectExtent l="0" t="0" r="0" b="0"/>
            <wp:wrapNone/>
            <wp:docPr id="10" name="Imagen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5" cstate="print"/>
                    <a:srcRect/>
                    <a:stretch>
                      <a:fillRect/>
                    </a:stretch>
                  </pic:blipFill>
                  <pic:spPr bwMode="auto">
                    <a:xfrm>
                      <a:off x="0" y="0"/>
                      <a:ext cx="463550" cy="46355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68480" behindDoc="0" locked="0" layoutInCell="1" allowOverlap="1">
            <wp:simplePos x="0" y="0"/>
            <wp:positionH relativeFrom="column">
              <wp:posOffset>1203960</wp:posOffset>
            </wp:positionH>
            <wp:positionV relativeFrom="paragraph">
              <wp:posOffset>222250</wp:posOffset>
            </wp:positionV>
            <wp:extent cx="389890" cy="381635"/>
            <wp:effectExtent l="19050" t="0" r="0" b="0"/>
            <wp:wrapThrough wrapText="bothSides">
              <wp:wrapPolygon edited="0">
                <wp:start x="4221" y="0"/>
                <wp:lineTo x="0" y="4313"/>
                <wp:lineTo x="-1055" y="20486"/>
                <wp:lineTo x="14775" y="20486"/>
                <wp:lineTo x="15831" y="20486"/>
                <wp:lineTo x="20052" y="17251"/>
                <wp:lineTo x="21107" y="8626"/>
                <wp:lineTo x="21107" y="5391"/>
                <wp:lineTo x="15831" y="0"/>
                <wp:lineTo x="4221" y="0"/>
              </wp:wrapPolygon>
            </wp:wrapThrough>
            <wp:docPr id="9" name="Imagen 5" descr="Image result for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SAPP"/>
                    <pic:cNvPicPr>
                      <a:picLocks noChangeAspect="1" noChangeArrowheads="1"/>
                    </pic:cNvPicPr>
                  </pic:nvPicPr>
                  <pic:blipFill>
                    <a:blip r:embed="rId16"/>
                    <a:srcRect/>
                    <a:stretch>
                      <a:fillRect/>
                    </a:stretch>
                  </pic:blipFill>
                  <pic:spPr bwMode="auto">
                    <a:xfrm>
                      <a:off x="0" y="0"/>
                      <a:ext cx="389890" cy="381635"/>
                    </a:xfrm>
                    <a:prstGeom prst="rect">
                      <a:avLst/>
                    </a:prstGeom>
                    <a:noFill/>
                    <a:ln w="9525">
                      <a:noFill/>
                      <a:miter lim="800000"/>
                      <a:headEnd/>
                      <a:tailEnd/>
                    </a:ln>
                  </pic:spPr>
                </pic:pic>
              </a:graphicData>
            </a:graphic>
          </wp:anchor>
        </w:drawing>
      </w:r>
    </w:p>
    <w:p w:rsidR="009A7A07" w:rsidRDefault="009A7A07" w:rsidP="004369C3">
      <w:pPr>
        <w:spacing w:line="360" w:lineRule="auto"/>
        <w:jc w:val="both"/>
        <w:rPr>
          <w:rFonts w:cstheme="minorHAnsi"/>
          <w:b/>
          <w:bCs/>
        </w:rPr>
      </w:pPr>
    </w:p>
    <w:p w:rsidR="009A7A07" w:rsidRPr="00BD20A2" w:rsidRDefault="009A7A07" w:rsidP="009A7A07">
      <w:pPr>
        <w:spacing w:line="480" w:lineRule="auto"/>
        <w:jc w:val="both"/>
        <w:rPr>
          <w:rFonts w:cstheme="minorHAnsi"/>
          <w:color w:val="5F497A" w:themeColor="accent4" w:themeShade="BF"/>
        </w:rPr>
      </w:pPr>
      <w:r w:rsidRPr="00BD20A2">
        <w:rPr>
          <w:rFonts w:cstheme="minorHAnsi"/>
          <w:b/>
          <w:bCs/>
          <w:color w:val="5F497A" w:themeColor="accent4" w:themeShade="BF"/>
          <w:sz w:val="20"/>
        </w:rPr>
        <w:t>@</w:t>
      </w:r>
      <w:proofErr w:type="spellStart"/>
      <w:r w:rsidRPr="00BD20A2">
        <w:rPr>
          <w:rFonts w:cstheme="minorHAnsi"/>
          <w:b/>
          <w:bCs/>
          <w:color w:val="5F497A" w:themeColor="accent4" w:themeShade="BF"/>
          <w:sz w:val="20"/>
        </w:rPr>
        <w:t>agrupatlleida</w:t>
      </w:r>
      <w:proofErr w:type="spellEnd"/>
      <w:r w:rsidRPr="00BD20A2">
        <w:rPr>
          <w:rFonts w:cstheme="minorHAnsi"/>
          <w:b/>
          <w:bCs/>
          <w:color w:val="5F497A" w:themeColor="accent4" w:themeShade="BF"/>
          <w:sz w:val="20"/>
        </w:rPr>
        <w:t xml:space="preserve">  </w:t>
      </w:r>
      <w:r w:rsidRPr="00BD20A2">
        <w:rPr>
          <w:rFonts w:cstheme="minorHAnsi"/>
          <w:b/>
          <w:bCs/>
          <w:color w:val="5F497A" w:themeColor="accent4" w:themeShade="BF"/>
          <w:sz w:val="20"/>
        </w:rPr>
        <w:tab/>
        <w:t xml:space="preserve">       607.334.253</w:t>
      </w:r>
      <w:r w:rsidRPr="00BD20A2">
        <w:rPr>
          <w:rFonts w:cstheme="minorHAnsi"/>
          <w:b/>
          <w:bCs/>
          <w:color w:val="5F497A" w:themeColor="accent4" w:themeShade="BF"/>
          <w:sz w:val="20"/>
        </w:rPr>
        <w:tab/>
        <w:t xml:space="preserve">      agrupatlleida@gmail.com             agrupat.org                   @agrupat</w:t>
      </w:r>
    </w:p>
    <w:p w:rsidR="009A7A07" w:rsidRPr="00BD20A2" w:rsidRDefault="009A7A07" w:rsidP="009A7A07">
      <w:pPr>
        <w:spacing w:line="240" w:lineRule="auto"/>
        <w:jc w:val="center"/>
        <w:rPr>
          <w:rFonts w:cstheme="minorHAnsi"/>
          <w:b/>
          <w:bCs/>
          <w:color w:val="5F497A" w:themeColor="accent4" w:themeShade="BF"/>
        </w:rPr>
      </w:pPr>
      <w:proofErr w:type="spellStart"/>
      <w:r w:rsidRPr="00BD20A2">
        <w:rPr>
          <w:rFonts w:cstheme="minorHAnsi"/>
          <w:b/>
          <w:bCs/>
          <w:color w:val="5F497A" w:themeColor="accent4" w:themeShade="BF"/>
        </w:rPr>
        <w:t>Pça</w:t>
      </w:r>
      <w:proofErr w:type="spellEnd"/>
      <w:r w:rsidRPr="00BD20A2">
        <w:rPr>
          <w:rFonts w:cstheme="minorHAnsi"/>
          <w:b/>
          <w:bCs/>
          <w:color w:val="5F497A" w:themeColor="accent4" w:themeShade="BF"/>
        </w:rPr>
        <w:t xml:space="preserve">. Sant Llorenç 1, 2n. 25002 Lleida </w:t>
      </w:r>
    </w:p>
    <w:p w:rsidR="009A7A07" w:rsidRPr="00BD20A2" w:rsidRDefault="009A7A07" w:rsidP="009A7A07">
      <w:pPr>
        <w:spacing w:line="240" w:lineRule="auto"/>
        <w:jc w:val="center"/>
        <w:rPr>
          <w:rFonts w:cstheme="minorHAnsi"/>
          <w:b/>
          <w:bCs/>
          <w:color w:val="5F497A" w:themeColor="accent4" w:themeShade="BF"/>
        </w:rPr>
      </w:pPr>
      <w:r w:rsidRPr="00BD20A2">
        <w:rPr>
          <w:rFonts w:cstheme="minorHAnsi"/>
          <w:b/>
          <w:bCs/>
          <w:color w:val="5F497A" w:themeColor="accent4" w:themeShade="BF"/>
        </w:rPr>
        <w:t>9732755158</w:t>
      </w:r>
    </w:p>
    <w:p w:rsidR="0048527F" w:rsidRPr="00FD2EEB" w:rsidRDefault="0048527F" w:rsidP="004369C3">
      <w:pPr>
        <w:spacing w:line="360" w:lineRule="auto"/>
        <w:jc w:val="both"/>
        <w:rPr>
          <w:rFonts w:cstheme="minorHAnsi"/>
          <w:b/>
          <w:bCs/>
        </w:rPr>
      </w:pPr>
    </w:p>
    <w:p w:rsidR="00A003C9" w:rsidRPr="00FD2EEB" w:rsidRDefault="00A003C9" w:rsidP="00376128">
      <w:pPr>
        <w:pBdr>
          <w:bottom w:val="single" w:sz="4" w:space="1" w:color="auto"/>
        </w:pBdr>
        <w:spacing w:line="360" w:lineRule="auto"/>
        <w:jc w:val="both"/>
        <w:rPr>
          <w:rFonts w:cstheme="minorHAnsi"/>
          <w:b/>
          <w:bCs/>
        </w:rPr>
      </w:pPr>
      <w:r w:rsidRPr="00FD2EEB">
        <w:rPr>
          <w:rFonts w:cstheme="minorHAnsi"/>
          <w:b/>
          <w:bCs/>
        </w:rPr>
        <w:lastRenderedPageBreak/>
        <w:t xml:space="preserve">INDEX </w:t>
      </w:r>
    </w:p>
    <w:p w:rsidR="00AD5C96" w:rsidRPr="00FD2EEB" w:rsidRDefault="004115F4" w:rsidP="00864914">
      <w:pPr>
        <w:pStyle w:val="Prrafodelista"/>
        <w:numPr>
          <w:ilvl w:val="0"/>
          <w:numId w:val="2"/>
        </w:numPr>
        <w:spacing w:line="360" w:lineRule="auto"/>
        <w:jc w:val="both"/>
        <w:rPr>
          <w:rFonts w:cstheme="minorHAnsi"/>
          <w:b/>
          <w:bCs/>
        </w:rPr>
      </w:pPr>
      <w:r w:rsidRPr="00FD2EEB">
        <w:rPr>
          <w:rFonts w:cstheme="minorHAnsi"/>
          <w:b/>
          <w:bCs/>
        </w:rPr>
        <w:t xml:space="preserve">INTRODUCCIÓ </w:t>
      </w:r>
      <w:r w:rsidR="00376128">
        <w:rPr>
          <w:rFonts w:cstheme="minorHAnsi"/>
          <w:b/>
          <w:bCs/>
        </w:rPr>
        <w:t>........................................................................................................... 4</w:t>
      </w:r>
    </w:p>
    <w:p w:rsidR="00462943" w:rsidRPr="00FD2EEB" w:rsidRDefault="00462943" w:rsidP="004369C3">
      <w:pPr>
        <w:pStyle w:val="Prrafodelista"/>
        <w:numPr>
          <w:ilvl w:val="0"/>
          <w:numId w:val="2"/>
        </w:numPr>
        <w:spacing w:line="360" w:lineRule="auto"/>
        <w:jc w:val="both"/>
        <w:rPr>
          <w:rFonts w:cstheme="minorHAnsi"/>
          <w:b/>
          <w:bCs/>
        </w:rPr>
      </w:pPr>
      <w:r w:rsidRPr="00FD2EEB">
        <w:rPr>
          <w:rFonts w:cstheme="minorHAnsi"/>
          <w:b/>
          <w:bCs/>
        </w:rPr>
        <w:t>DADES GENERALS</w:t>
      </w:r>
      <w:r w:rsidR="00376128">
        <w:rPr>
          <w:rFonts w:cstheme="minorHAnsi"/>
          <w:b/>
          <w:bCs/>
        </w:rPr>
        <w:t xml:space="preserve"> ...................................................................................................... 5</w:t>
      </w:r>
      <w:r w:rsidR="00864914">
        <w:rPr>
          <w:rFonts w:cstheme="minorHAnsi"/>
          <w:b/>
          <w:bCs/>
        </w:rPr>
        <w:t xml:space="preserve"> </w:t>
      </w:r>
    </w:p>
    <w:p w:rsidR="0002481F" w:rsidRPr="00A94B0A" w:rsidRDefault="0002481F" w:rsidP="004369C3">
      <w:pPr>
        <w:pStyle w:val="Prrafodelista"/>
        <w:spacing w:line="360" w:lineRule="auto"/>
        <w:ind w:left="644"/>
        <w:jc w:val="both"/>
        <w:rPr>
          <w:rFonts w:cstheme="minorHAnsi"/>
          <w:b/>
          <w:bCs/>
        </w:rPr>
      </w:pPr>
    </w:p>
    <w:p w:rsidR="00563839" w:rsidRPr="006F0CEE" w:rsidRDefault="004115F4" w:rsidP="00563839">
      <w:pPr>
        <w:pStyle w:val="Prrafodelista"/>
        <w:numPr>
          <w:ilvl w:val="0"/>
          <w:numId w:val="2"/>
        </w:numPr>
        <w:spacing w:line="360" w:lineRule="auto"/>
        <w:jc w:val="both"/>
        <w:rPr>
          <w:rFonts w:cstheme="minorHAnsi"/>
          <w:b/>
          <w:bCs/>
          <w:color w:val="31849B" w:themeColor="accent5" w:themeShade="BF"/>
        </w:rPr>
      </w:pPr>
      <w:r w:rsidRPr="006F0CEE">
        <w:rPr>
          <w:rFonts w:cstheme="minorHAnsi"/>
          <w:b/>
          <w:bCs/>
          <w:color w:val="31849B" w:themeColor="accent5" w:themeShade="BF"/>
        </w:rPr>
        <w:t xml:space="preserve">1ª FASE: ÀREA VIVENCIAL, OCUPACIONAL I </w:t>
      </w:r>
      <w:proofErr w:type="spellStart"/>
      <w:r w:rsidRPr="006F0CEE">
        <w:rPr>
          <w:rFonts w:cstheme="minorHAnsi"/>
          <w:b/>
          <w:bCs/>
          <w:color w:val="31849B" w:themeColor="accent5" w:themeShade="BF"/>
        </w:rPr>
        <w:t>D'ACOLLIDA</w:t>
      </w:r>
      <w:proofErr w:type="spellEnd"/>
    </w:p>
    <w:p w:rsidR="00563839" w:rsidRPr="006F0CEE" w:rsidRDefault="00563839" w:rsidP="00563839">
      <w:pPr>
        <w:spacing w:line="360" w:lineRule="auto"/>
        <w:ind w:left="797"/>
        <w:jc w:val="both"/>
        <w:rPr>
          <w:rFonts w:cstheme="minorHAnsi"/>
          <w:b/>
          <w:bCs/>
          <w:color w:val="31849B" w:themeColor="accent5" w:themeShade="BF"/>
        </w:rPr>
      </w:pPr>
      <w:r w:rsidRPr="006F0CEE">
        <w:rPr>
          <w:rFonts w:cstheme="minorHAnsi"/>
          <w:b/>
          <w:bCs/>
          <w:color w:val="31849B" w:themeColor="accent5" w:themeShade="BF"/>
        </w:rPr>
        <w:t xml:space="preserve">3.1. </w:t>
      </w:r>
      <w:r w:rsidR="00AD5C96" w:rsidRPr="006F0CEE">
        <w:rPr>
          <w:rFonts w:cstheme="minorHAnsi"/>
          <w:b/>
          <w:bCs/>
          <w:color w:val="31849B" w:themeColor="accent5" w:themeShade="BF"/>
        </w:rPr>
        <w:t>INTRODUCCIÓ A LA FASE 1</w:t>
      </w:r>
      <w:r w:rsidR="00376128" w:rsidRPr="006F0CEE">
        <w:rPr>
          <w:rFonts w:cstheme="minorHAnsi"/>
          <w:b/>
          <w:bCs/>
          <w:color w:val="31849B" w:themeColor="accent5" w:themeShade="BF"/>
        </w:rPr>
        <w:t xml:space="preserve"> ............................................................................... 6</w:t>
      </w:r>
    </w:p>
    <w:p w:rsidR="00AD5C96" w:rsidRPr="006F0CEE" w:rsidRDefault="00563839" w:rsidP="00563839">
      <w:pPr>
        <w:spacing w:line="360" w:lineRule="auto"/>
        <w:ind w:left="797"/>
        <w:jc w:val="both"/>
        <w:rPr>
          <w:rFonts w:cstheme="minorHAnsi"/>
          <w:b/>
          <w:bCs/>
          <w:color w:val="31849B" w:themeColor="accent5" w:themeShade="BF"/>
        </w:rPr>
      </w:pPr>
      <w:r w:rsidRPr="006F0CEE">
        <w:rPr>
          <w:rFonts w:cstheme="minorHAnsi"/>
          <w:b/>
          <w:bCs/>
          <w:color w:val="31849B" w:themeColor="accent5" w:themeShade="BF"/>
        </w:rPr>
        <w:t xml:space="preserve">3.2. </w:t>
      </w:r>
      <w:r w:rsidR="00AD5C96" w:rsidRPr="006F0CEE">
        <w:rPr>
          <w:rFonts w:cstheme="minorHAnsi"/>
          <w:b/>
          <w:bCs/>
          <w:color w:val="31849B" w:themeColor="accent5" w:themeShade="BF"/>
        </w:rPr>
        <w:t>OBJECTIUS GENERALS I ESPECÍFICS</w:t>
      </w:r>
      <w:r w:rsidR="00376128" w:rsidRPr="006F0CEE">
        <w:rPr>
          <w:rFonts w:cstheme="minorHAnsi"/>
          <w:b/>
          <w:bCs/>
          <w:color w:val="31849B" w:themeColor="accent5" w:themeShade="BF"/>
        </w:rPr>
        <w:t xml:space="preserve"> ................................................................... 6</w:t>
      </w:r>
    </w:p>
    <w:p w:rsidR="00FE5F6D" w:rsidRPr="006F0CEE" w:rsidRDefault="00563839" w:rsidP="00563839">
      <w:pPr>
        <w:spacing w:line="360" w:lineRule="auto"/>
        <w:ind w:left="797"/>
        <w:jc w:val="both"/>
        <w:rPr>
          <w:rFonts w:cstheme="minorHAnsi"/>
          <w:b/>
          <w:bCs/>
          <w:color w:val="31849B" w:themeColor="accent5" w:themeShade="BF"/>
        </w:rPr>
      </w:pPr>
      <w:r w:rsidRPr="006F0CEE">
        <w:rPr>
          <w:rFonts w:eastAsia="Times New Roman" w:cstheme="minorHAnsi"/>
          <w:b/>
          <w:color w:val="31849B" w:themeColor="accent5" w:themeShade="BF"/>
          <w:lang w:eastAsia="es-ES"/>
        </w:rPr>
        <w:t xml:space="preserve">3.3. </w:t>
      </w:r>
      <w:r w:rsidR="00FE5F6D" w:rsidRPr="006F0CEE">
        <w:rPr>
          <w:rFonts w:eastAsia="Times New Roman" w:cstheme="minorHAnsi"/>
          <w:b/>
          <w:color w:val="31849B" w:themeColor="accent5" w:themeShade="BF"/>
          <w:lang w:eastAsia="es-ES"/>
        </w:rPr>
        <w:t>ACTUACIONS I OBJECTIUS ESPECÍFICS</w:t>
      </w:r>
      <w:r w:rsidR="00376128" w:rsidRPr="006F0CEE">
        <w:rPr>
          <w:rFonts w:eastAsia="Times New Roman" w:cstheme="minorHAnsi"/>
          <w:b/>
          <w:color w:val="31849B" w:themeColor="accent5" w:themeShade="BF"/>
          <w:lang w:eastAsia="es-ES"/>
        </w:rPr>
        <w:t xml:space="preserve"> ............................................................... 7</w:t>
      </w:r>
    </w:p>
    <w:p w:rsidR="00FE5F6D" w:rsidRPr="006F0CEE" w:rsidRDefault="00563839" w:rsidP="00563839">
      <w:pPr>
        <w:spacing w:line="360" w:lineRule="auto"/>
        <w:ind w:left="797"/>
        <w:jc w:val="both"/>
        <w:rPr>
          <w:rFonts w:cstheme="minorHAnsi"/>
          <w:b/>
          <w:bCs/>
          <w:color w:val="31849B" w:themeColor="accent5" w:themeShade="BF"/>
        </w:rPr>
      </w:pPr>
      <w:r w:rsidRPr="006F0CEE">
        <w:rPr>
          <w:rFonts w:eastAsia="Times New Roman" w:cstheme="minorHAnsi"/>
          <w:b/>
          <w:color w:val="31849B" w:themeColor="accent5" w:themeShade="BF"/>
          <w:lang w:eastAsia="es-ES"/>
        </w:rPr>
        <w:t xml:space="preserve">3.4. </w:t>
      </w:r>
      <w:r w:rsidR="00FE5F6D" w:rsidRPr="006F0CEE">
        <w:rPr>
          <w:rFonts w:eastAsia="Times New Roman" w:cstheme="minorHAnsi"/>
          <w:b/>
          <w:color w:val="31849B" w:themeColor="accent5" w:themeShade="BF"/>
          <w:lang w:eastAsia="es-ES"/>
        </w:rPr>
        <w:t>ACTUACIONS I VALORACIONS</w:t>
      </w:r>
      <w:r w:rsidR="00376128" w:rsidRPr="006F0CEE">
        <w:rPr>
          <w:rFonts w:eastAsia="Times New Roman" w:cstheme="minorHAnsi"/>
          <w:b/>
          <w:color w:val="31849B" w:themeColor="accent5" w:themeShade="BF"/>
          <w:lang w:eastAsia="es-ES"/>
        </w:rPr>
        <w:t xml:space="preserve"> ......................................................................... 10</w:t>
      </w:r>
    </w:p>
    <w:p w:rsidR="0002481F" w:rsidRPr="00A94B0A" w:rsidRDefault="0002481F" w:rsidP="004369C3">
      <w:pPr>
        <w:pStyle w:val="Prrafodelista"/>
        <w:spacing w:line="360" w:lineRule="auto"/>
        <w:ind w:left="1157"/>
        <w:jc w:val="both"/>
        <w:rPr>
          <w:rFonts w:cstheme="minorHAnsi"/>
          <w:b/>
          <w:bCs/>
        </w:rPr>
      </w:pPr>
    </w:p>
    <w:p w:rsidR="00141A84" w:rsidRPr="006F0CEE" w:rsidRDefault="00141A84" w:rsidP="004369C3">
      <w:pPr>
        <w:pStyle w:val="Prrafodelista"/>
        <w:numPr>
          <w:ilvl w:val="0"/>
          <w:numId w:val="2"/>
        </w:numPr>
        <w:spacing w:line="360" w:lineRule="auto"/>
        <w:jc w:val="both"/>
        <w:rPr>
          <w:rFonts w:cstheme="minorHAnsi"/>
          <w:b/>
          <w:bCs/>
          <w:color w:val="8064A2" w:themeColor="accent4"/>
        </w:rPr>
      </w:pPr>
      <w:r w:rsidRPr="006F0CEE">
        <w:rPr>
          <w:rFonts w:cstheme="minorHAnsi"/>
          <w:b/>
          <w:bCs/>
          <w:color w:val="8064A2" w:themeColor="accent4"/>
        </w:rPr>
        <w:t>2ª FASE: PSICOTERAPÈUTICA I DE CREIXEMENT PERSONAL</w:t>
      </w:r>
    </w:p>
    <w:p w:rsidR="00FE5F6D" w:rsidRPr="006F0CEE" w:rsidRDefault="00563839" w:rsidP="00563839">
      <w:pPr>
        <w:spacing w:line="360" w:lineRule="auto"/>
        <w:ind w:left="797"/>
        <w:jc w:val="both"/>
        <w:rPr>
          <w:rFonts w:cstheme="minorHAnsi"/>
          <w:b/>
          <w:bCs/>
          <w:color w:val="8064A2" w:themeColor="accent4"/>
        </w:rPr>
      </w:pPr>
      <w:r w:rsidRPr="006F0CEE">
        <w:rPr>
          <w:rFonts w:cstheme="minorHAnsi"/>
          <w:b/>
          <w:bCs/>
          <w:color w:val="8064A2" w:themeColor="accent4"/>
        </w:rPr>
        <w:t xml:space="preserve">4.1. </w:t>
      </w:r>
      <w:r w:rsidR="00FE5F6D" w:rsidRPr="006F0CEE">
        <w:rPr>
          <w:rFonts w:cstheme="minorHAnsi"/>
          <w:b/>
          <w:bCs/>
          <w:color w:val="8064A2" w:themeColor="accent4"/>
        </w:rPr>
        <w:t>INTRODUCCIÓ A LA FASE 2</w:t>
      </w:r>
      <w:r w:rsidR="00376128" w:rsidRPr="006F0CEE">
        <w:rPr>
          <w:rFonts w:cstheme="minorHAnsi"/>
          <w:b/>
          <w:bCs/>
          <w:color w:val="8064A2" w:themeColor="accent4"/>
        </w:rPr>
        <w:t xml:space="preserve"> ................................................</w:t>
      </w:r>
      <w:r w:rsidR="005B4CFC">
        <w:rPr>
          <w:rFonts w:cstheme="minorHAnsi"/>
          <w:b/>
          <w:bCs/>
          <w:color w:val="8064A2" w:themeColor="accent4"/>
        </w:rPr>
        <w:t>............................. 35</w:t>
      </w:r>
    </w:p>
    <w:p w:rsidR="00FE5F6D" w:rsidRPr="006F0CEE" w:rsidRDefault="00563839" w:rsidP="00563839">
      <w:pPr>
        <w:spacing w:line="360" w:lineRule="auto"/>
        <w:ind w:left="797"/>
        <w:jc w:val="both"/>
        <w:rPr>
          <w:rFonts w:cstheme="minorHAnsi"/>
          <w:b/>
          <w:bCs/>
          <w:color w:val="8064A2" w:themeColor="accent4"/>
        </w:rPr>
      </w:pPr>
      <w:r w:rsidRPr="006F0CEE">
        <w:rPr>
          <w:rFonts w:cstheme="minorHAnsi"/>
          <w:b/>
          <w:bCs/>
          <w:color w:val="8064A2" w:themeColor="accent4"/>
        </w:rPr>
        <w:t xml:space="preserve">4.2. </w:t>
      </w:r>
      <w:r w:rsidR="00FE5F6D" w:rsidRPr="006F0CEE">
        <w:rPr>
          <w:rFonts w:cstheme="minorHAnsi"/>
          <w:b/>
          <w:bCs/>
          <w:color w:val="8064A2" w:themeColor="accent4"/>
        </w:rPr>
        <w:t>OBJECTIUS GENERALS I ESPECÍFICS</w:t>
      </w:r>
      <w:r w:rsidR="00376128" w:rsidRPr="006F0CEE">
        <w:rPr>
          <w:rFonts w:cstheme="minorHAnsi"/>
          <w:b/>
          <w:bCs/>
          <w:color w:val="8064A2" w:themeColor="accent4"/>
        </w:rPr>
        <w:t xml:space="preserve"> ....................................</w:t>
      </w:r>
      <w:r w:rsidR="005B4CFC">
        <w:rPr>
          <w:rFonts w:cstheme="minorHAnsi"/>
          <w:b/>
          <w:bCs/>
          <w:color w:val="8064A2" w:themeColor="accent4"/>
        </w:rPr>
        <w:t>............................. 35</w:t>
      </w:r>
    </w:p>
    <w:p w:rsidR="00376128" w:rsidRPr="006F0CEE" w:rsidRDefault="00563839" w:rsidP="00563839">
      <w:pPr>
        <w:spacing w:line="360" w:lineRule="auto"/>
        <w:ind w:left="797"/>
        <w:jc w:val="both"/>
        <w:rPr>
          <w:rFonts w:cstheme="minorHAnsi"/>
          <w:b/>
          <w:bCs/>
          <w:color w:val="8064A2" w:themeColor="accent4"/>
        </w:rPr>
      </w:pPr>
      <w:r w:rsidRPr="006F0CEE">
        <w:rPr>
          <w:rFonts w:eastAsia="Times New Roman" w:cstheme="minorHAnsi"/>
          <w:b/>
          <w:color w:val="8064A2" w:themeColor="accent4"/>
          <w:lang w:eastAsia="es-ES"/>
        </w:rPr>
        <w:t xml:space="preserve">4.3. </w:t>
      </w:r>
      <w:r w:rsidR="00FE5F6D" w:rsidRPr="006F0CEE">
        <w:rPr>
          <w:rFonts w:eastAsia="Times New Roman" w:cstheme="minorHAnsi"/>
          <w:b/>
          <w:color w:val="8064A2" w:themeColor="accent4"/>
          <w:lang w:eastAsia="es-ES"/>
        </w:rPr>
        <w:t>ACTUACIONS I OBJECTIUS ESPECÍFICS</w:t>
      </w:r>
      <w:r w:rsidR="00376128" w:rsidRPr="006F0CEE">
        <w:rPr>
          <w:rFonts w:eastAsia="Times New Roman" w:cstheme="minorHAnsi"/>
          <w:b/>
          <w:color w:val="8064A2" w:themeColor="accent4"/>
          <w:lang w:eastAsia="es-ES"/>
        </w:rPr>
        <w:t xml:space="preserve"> ................................</w:t>
      </w:r>
      <w:r w:rsidR="005B4CFC">
        <w:rPr>
          <w:rFonts w:eastAsia="Times New Roman" w:cstheme="minorHAnsi"/>
          <w:b/>
          <w:color w:val="8064A2" w:themeColor="accent4"/>
          <w:lang w:eastAsia="es-ES"/>
        </w:rPr>
        <w:t>............................. 36</w:t>
      </w:r>
    </w:p>
    <w:p w:rsidR="00FE5F6D" w:rsidRPr="006F0CEE" w:rsidRDefault="00563839" w:rsidP="00563839">
      <w:pPr>
        <w:spacing w:line="360" w:lineRule="auto"/>
        <w:ind w:left="797"/>
        <w:jc w:val="both"/>
        <w:rPr>
          <w:rFonts w:cstheme="minorHAnsi"/>
          <w:b/>
          <w:bCs/>
          <w:color w:val="8064A2" w:themeColor="accent4"/>
        </w:rPr>
      </w:pPr>
      <w:r w:rsidRPr="006F0CEE">
        <w:rPr>
          <w:rFonts w:eastAsia="Times New Roman" w:cstheme="minorHAnsi"/>
          <w:b/>
          <w:color w:val="8064A2" w:themeColor="accent4"/>
          <w:lang w:eastAsia="es-ES"/>
        </w:rPr>
        <w:t xml:space="preserve">4.4. </w:t>
      </w:r>
      <w:r w:rsidR="00FE5F6D" w:rsidRPr="006F0CEE">
        <w:rPr>
          <w:rFonts w:eastAsia="Times New Roman" w:cstheme="minorHAnsi"/>
          <w:b/>
          <w:color w:val="8064A2" w:themeColor="accent4"/>
          <w:lang w:eastAsia="es-ES"/>
        </w:rPr>
        <w:t>ACTUACIONS I VALORACIONS</w:t>
      </w:r>
      <w:r w:rsidR="00F67247" w:rsidRPr="006F0CEE">
        <w:rPr>
          <w:rFonts w:eastAsia="Times New Roman" w:cstheme="minorHAnsi"/>
          <w:b/>
          <w:color w:val="8064A2" w:themeColor="accent4"/>
          <w:lang w:eastAsia="es-ES"/>
        </w:rPr>
        <w:t xml:space="preserve"> ............................................</w:t>
      </w:r>
      <w:r w:rsidR="005B4CFC">
        <w:rPr>
          <w:rFonts w:eastAsia="Times New Roman" w:cstheme="minorHAnsi"/>
          <w:b/>
          <w:color w:val="8064A2" w:themeColor="accent4"/>
          <w:lang w:eastAsia="es-ES"/>
        </w:rPr>
        <w:t>............................. 37</w:t>
      </w:r>
    </w:p>
    <w:p w:rsidR="0002481F" w:rsidRPr="00A94B0A" w:rsidRDefault="0002481F" w:rsidP="004369C3">
      <w:pPr>
        <w:pStyle w:val="Prrafodelista"/>
        <w:spacing w:line="360" w:lineRule="auto"/>
        <w:ind w:left="1157"/>
        <w:jc w:val="both"/>
        <w:rPr>
          <w:rFonts w:cstheme="minorHAnsi"/>
          <w:b/>
          <w:bCs/>
        </w:rPr>
      </w:pPr>
    </w:p>
    <w:p w:rsidR="00141A84" w:rsidRPr="006F0CEE" w:rsidRDefault="00FE5F6D" w:rsidP="004369C3">
      <w:pPr>
        <w:pStyle w:val="Prrafodelista"/>
        <w:numPr>
          <w:ilvl w:val="0"/>
          <w:numId w:val="2"/>
        </w:numPr>
        <w:spacing w:line="360" w:lineRule="auto"/>
        <w:jc w:val="both"/>
        <w:rPr>
          <w:rFonts w:cstheme="minorHAnsi"/>
          <w:b/>
          <w:bCs/>
          <w:color w:val="4F81BD" w:themeColor="accent1"/>
        </w:rPr>
      </w:pPr>
      <w:r w:rsidRPr="006F0CEE">
        <w:rPr>
          <w:rFonts w:cstheme="minorHAnsi"/>
          <w:b/>
          <w:bCs/>
          <w:color w:val="4F81BD" w:themeColor="accent1"/>
        </w:rPr>
        <w:t>3ª FASE: INSERCIÓ SOCIOLABORAL</w:t>
      </w:r>
    </w:p>
    <w:p w:rsidR="00FE5F6D" w:rsidRPr="006F0CEE" w:rsidRDefault="00563839" w:rsidP="00563839">
      <w:pPr>
        <w:spacing w:line="360" w:lineRule="auto"/>
        <w:ind w:left="797"/>
        <w:jc w:val="both"/>
        <w:rPr>
          <w:rFonts w:cstheme="minorHAnsi"/>
          <w:b/>
          <w:bCs/>
          <w:color w:val="4F81BD" w:themeColor="accent1"/>
        </w:rPr>
      </w:pPr>
      <w:r w:rsidRPr="006F0CEE">
        <w:rPr>
          <w:rFonts w:cstheme="minorHAnsi"/>
          <w:b/>
          <w:bCs/>
          <w:color w:val="4F81BD" w:themeColor="accent1"/>
        </w:rPr>
        <w:t xml:space="preserve">5.1. </w:t>
      </w:r>
      <w:r w:rsidR="00FE5F6D" w:rsidRPr="006F0CEE">
        <w:rPr>
          <w:rFonts w:cstheme="minorHAnsi"/>
          <w:b/>
          <w:bCs/>
          <w:color w:val="4F81BD" w:themeColor="accent1"/>
        </w:rPr>
        <w:t>INTRODUCCIÓ A LA FASE 3</w:t>
      </w:r>
      <w:r w:rsidR="00F67247" w:rsidRPr="006F0CEE">
        <w:rPr>
          <w:rFonts w:cstheme="minorHAnsi"/>
          <w:b/>
          <w:bCs/>
          <w:color w:val="4F81BD" w:themeColor="accent1"/>
        </w:rPr>
        <w:t xml:space="preserve"> ................................................</w:t>
      </w:r>
      <w:r w:rsidR="005B4CFC">
        <w:rPr>
          <w:rFonts w:cstheme="minorHAnsi"/>
          <w:b/>
          <w:bCs/>
          <w:color w:val="4F81BD" w:themeColor="accent1"/>
        </w:rPr>
        <w:t>............................. 41</w:t>
      </w:r>
    </w:p>
    <w:p w:rsidR="00FE5F6D" w:rsidRPr="006F0CEE" w:rsidRDefault="00563839" w:rsidP="00563839">
      <w:pPr>
        <w:spacing w:line="360" w:lineRule="auto"/>
        <w:ind w:left="797"/>
        <w:jc w:val="both"/>
        <w:rPr>
          <w:rFonts w:cstheme="minorHAnsi"/>
          <w:b/>
          <w:bCs/>
          <w:color w:val="4F81BD" w:themeColor="accent1"/>
        </w:rPr>
      </w:pPr>
      <w:r w:rsidRPr="006F0CEE">
        <w:rPr>
          <w:rFonts w:cstheme="minorHAnsi"/>
          <w:b/>
          <w:bCs/>
          <w:color w:val="4F81BD" w:themeColor="accent1"/>
        </w:rPr>
        <w:t xml:space="preserve">5.2. </w:t>
      </w:r>
      <w:r w:rsidR="00FE5F6D" w:rsidRPr="006F0CEE">
        <w:rPr>
          <w:rFonts w:cstheme="minorHAnsi"/>
          <w:b/>
          <w:bCs/>
          <w:color w:val="4F81BD" w:themeColor="accent1"/>
        </w:rPr>
        <w:t>OBJECTIUS GENERALS I ESPECÍFICS</w:t>
      </w:r>
      <w:r w:rsidR="00F67247" w:rsidRPr="006F0CEE">
        <w:rPr>
          <w:rFonts w:cstheme="minorHAnsi"/>
          <w:b/>
          <w:bCs/>
          <w:color w:val="4F81BD" w:themeColor="accent1"/>
        </w:rPr>
        <w:t xml:space="preserve"> ....................................</w:t>
      </w:r>
      <w:r w:rsidR="005B4CFC">
        <w:rPr>
          <w:rFonts w:cstheme="minorHAnsi"/>
          <w:b/>
          <w:bCs/>
          <w:color w:val="4F81BD" w:themeColor="accent1"/>
        </w:rPr>
        <w:t>............................. 41</w:t>
      </w:r>
    </w:p>
    <w:p w:rsidR="00FE5F6D" w:rsidRPr="006F0CEE" w:rsidRDefault="00563839" w:rsidP="00563839">
      <w:pPr>
        <w:spacing w:line="360" w:lineRule="auto"/>
        <w:ind w:left="797"/>
        <w:jc w:val="both"/>
        <w:rPr>
          <w:rFonts w:cstheme="minorHAnsi"/>
          <w:b/>
          <w:bCs/>
          <w:color w:val="4F81BD" w:themeColor="accent1"/>
        </w:rPr>
      </w:pPr>
      <w:r w:rsidRPr="006F0CEE">
        <w:rPr>
          <w:rFonts w:eastAsia="Times New Roman" w:cstheme="minorHAnsi"/>
          <w:b/>
          <w:color w:val="4F81BD" w:themeColor="accent1"/>
          <w:lang w:eastAsia="es-ES"/>
        </w:rPr>
        <w:t xml:space="preserve">5.3. </w:t>
      </w:r>
      <w:r w:rsidR="00FE5F6D" w:rsidRPr="006F0CEE">
        <w:rPr>
          <w:rFonts w:eastAsia="Times New Roman" w:cstheme="minorHAnsi"/>
          <w:b/>
          <w:color w:val="4F81BD" w:themeColor="accent1"/>
          <w:lang w:eastAsia="es-ES"/>
        </w:rPr>
        <w:t>ACTUACIONS I OBJECTIUS ESPECÍFICS</w:t>
      </w:r>
      <w:r w:rsidR="00F67247" w:rsidRPr="006F0CEE">
        <w:rPr>
          <w:rFonts w:eastAsia="Times New Roman" w:cstheme="minorHAnsi"/>
          <w:b/>
          <w:color w:val="4F81BD" w:themeColor="accent1"/>
          <w:lang w:eastAsia="es-ES"/>
        </w:rPr>
        <w:t xml:space="preserve"> ................................</w:t>
      </w:r>
      <w:r w:rsidR="005B4CFC">
        <w:rPr>
          <w:rFonts w:eastAsia="Times New Roman" w:cstheme="minorHAnsi"/>
          <w:b/>
          <w:color w:val="4F81BD" w:themeColor="accent1"/>
          <w:lang w:eastAsia="es-ES"/>
        </w:rPr>
        <w:t>............................. 42</w:t>
      </w:r>
    </w:p>
    <w:p w:rsidR="00FE5F6D" w:rsidRPr="006F0CEE" w:rsidRDefault="00563839" w:rsidP="00563839">
      <w:pPr>
        <w:spacing w:line="360" w:lineRule="auto"/>
        <w:ind w:left="797"/>
        <w:jc w:val="both"/>
        <w:rPr>
          <w:rFonts w:eastAsia="Times New Roman" w:cstheme="minorHAnsi"/>
          <w:b/>
          <w:color w:val="4F81BD" w:themeColor="accent1"/>
          <w:lang w:eastAsia="es-ES"/>
        </w:rPr>
      </w:pPr>
      <w:r w:rsidRPr="006F0CEE">
        <w:rPr>
          <w:rFonts w:eastAsia="Times New Roman" w:cstheme="minorHAnsi"/>
          <w:b/>
          <w:color w:val="4F81BD" w:themeColor="accent1"/>
          <w:lang w:eastAsia="es-ES"/>
        </w:rPr>
        <w:t xml:space="preserve">5.4. </w:t>
      </w:r>
      <w:r w:rsidR="00FE5F6D" w:rsidRPr="006F0CEE">
        <w:rPr>
          <w:rFonts w:eastAsia="Times New Roman" w:cstheme="minorHAnsi"/>
          <w:b/>
          <w:color w:val="4F81BD" w:themeColor="accent1"/>
          <w:lang w:eastAsia="es-ES"/>
        </w:rPr>
        <w:t>ACTUACIONS I VALORACIONS</w:t>
      </w:r>
      <w:r w:rsidR="00F67247" w:rsidRPr="006F0CEE">
        <w:rPr>
          <w:rFonts w:eastAsia="Times New Roman" w:cstheme="minorHAnsi"/>
          <w:b/>
          <w:color w:val="4F81BD" w:themeColor="accent1"/>
          <w:lang w:eastAsia="es-ES"/>
        </w:rPr>
        <w:t xml:space="preserve"> ............................................</w:t>
      </w:r>
      <w:r w:rsidR="005B4CFC">
        <w:rPr>
          <w:rFonts w:eastAsia="Times New Roman" w:cstheme="minorHAnsi"/>
          <w:b/>
          <w:color w:val="4F81BD" w:themeColor="accent1"/>
          <w:lang w:eastAsia="es-ES"/>
        </w:rPr>
        <w:t>............................. 42</w:t>
      </w:r>
    </w:p>
    <w:p w:rsidR="00864914" w:rsidRPr="006F0CEE" w:rsidRDefault="00864914" w:rsidP="00563839">
      <w:pPr>
        <w:spacing w:line="360" w:lineRule="auto"/>
        <w:ind w:left="797"/>
        <w:jc w:val="both"/>
        <w:rPr>
          <w:rFonts w:cstheme="minorHAnsi"/>
          <w:b/>
          <w:bCs/>
          <w:color w:val="4F81BD" w:themeColor="accent1"/>
        </w:rPr>
      </w:pPr>
      <w:r w:rsidRPr="006F0CEE">
        <w:rPr>
          <w:rFonts w:eastAsia="Times New Roman" w:cstheme="minorHAnsi"/>
          <w:b/>
          <w:color w:val="4F81BD" w:themeColor="accent1"/>
          <w:lang w:eastAsia="es-ES"/>
        </w:rPr>
        <w:t>5.5. CONCLUSIONS SEMAIHA</w:t>
      </w:r>
      <w:r w:rsidR="00F67247" w:rsidRPr="006F0CEE">
        <w:rPr>
          <w:rFonts w:eastAsia="Times New Roman" w:cstheme="minorHAnsi"/>
          <w:b/>
          <w:color w:val="4F81BD" w:themeColor="accent1"/>
          <w:lang w:eastAsia="es-ES"/>
        </w:rPr>
        <w:t xml:space="preserve"> ...................................................</w:t>
      </w:r>
      <w:r w:rsidR="005B4CFC">
        <w:rPr>
          <w:rFonts w:eastAsia="Times New Roman" w:cstheme="minorHAnsi"/>
          <w:b/>
          <w:color w:val="4F81BD" w:themeColor="accent1"/>
          <w:lang w:eastAsia="es-ES"/>
        </w:rPr>
        <w:t>............................. 45</w:t>
      </w:r>
    </w:p>
    <w:p w:rsidR="0002481F" w:rsidRPr="00A94B0A" w:rsidRDefault="0002481F" w:rsidP="004369C3">
      <w:pPr>
        <w:pStyle w:val="Prrafodelista"/>
        <w:spacing w:line="360" w:lineRule="auto"/>
        <w:ind w:left="1157"/>
        <w:jc w:val="both"/>
        <w:rPr>
          <w:rFonts w:cstheme="minorHAnsi"/>
          <w:b/>
          <w:bCs/>
        </w:rPr>
      </w:pPr>
    </w:p>
    <w:p w:rsidR="00A003C9" w:rsidRPr="00864914" w:rsidRDefault="00462943" w:rsidP="004369C3">
      <w:pPr>
        <w:pStyle w:val="Prrafodelista"/>
        <w:numPr>
          <w:ilvl w:val="0"/>
          <w:numId w:val="2"/>
        </w:numPr>
        <w:spacing w:line="360" w:lineRule="auto"/>
        <w:jc w:val="both"/>
        <w:rPr>
          <w:rFonts w:cstheme="minorHAnsi"/>
          <w:b/>
          <w:bCs/>
        </w:rPr>
      </w:pPr>
      <w:r w:rsidRPr="00A94B0A">
        <w:rPr>
          <w:rFonts w:cstheme="minorHAnsi"/>
          <w:b/>
          <w:bCs/>
        </w:rPr>
        <w:t>CONCLUSIONS FINALS</w:t>
      </w:r>
      <w:r w:rsidR="00F67247">
        <w:rPr>
          <w:rFonts w:cstheme="minorHAnsi"/>
          <w:b/>
          <w:bCs/>
        </w:rPr>
        <w:t xml:space="preserve"> .................................................................</w:t>
      </w:r>
      <w:r w:rsidR="005B4CFC">
        <w:rPr>
          <w:rFonts w:cstheme="minorHAnsi"/>
          <w:b/>
          <w:bCs/>
        </w:rPr>
        <w:t>............................. 46</w:t>
      </w:r>
    </w:p>
    <w:p w:rsidR="00376128" w:rsidRDefault="00376128" w:rsidP="004369C3">
      <w:pPr>
        <w:spacing w:line="360" w:lineRule="auto"/>
        <w:jc w:val="both"/>
        <w:rPr>
          <w:rFonts w:cstheme="minorHAnsi"/>
          <w:b/>
          <w:bCs/>
          <w:u w:val="single"/>
        </w:rPr>
      </w:pPr>
    </w:p>
    <w:p w:rsidR="00864914" w:rsidRPr="00864914" w:rsidRDefault="0002481F" w:rsidP="00864914">
      <w:pPr>
        <w:pBdr>
          <w:bottom w:val="single" w:sz="4" w:space="1" w:color="auto"/>
        </w:pBdr>
        <w:rPr>
          <w:b/>
        </w:rPr>
      </w:pPr>
      <w:r w:rsidRPr="00864914">
        <w:rPr>
          <w:b/>
        </w:rPr>
        <w:lastRenderedPageBreak/>
        <w:t xml:space="preserve">1. </w:t>
      </w:r>
      <w:r w:rsidR="004115F4" w:rsidRPr="00864914">
        <w:rPr>
          <w:b/>
        </w:rPr>
        <w:t>INTRODUCCIÓ</w:t>
      </w:r>
    </w:p>
    <w:p w:rsidR="00376128" w:rsidRDefault="00376128" w:rsidP="004369C3">
      <w:pPr>
        <w:spacing w:line="360" w:lineRule="auto"/>
        <w:jc w:val="both"/>
        <w:rPr>
          <w:rFonts w:cstheme="minorHAnsi"/>
        </w:rPr>
      </w:pPr>
      <w:r>
        <w:rPr>
          <w:rFonts w:cstheme="minorHAnsi"/>
          <w:noProof/>
          <w:lang w:val="es-ES" w:eastAsia="es-ES"/>
        </w:rPr>
        <w:drawing>
          <wp:anchor distT="0" distB="0" distL="114300" distR="114300" simplePos="0" relativeHeight="251714560" behindDoc="1" locked="0" layoutInCell="1" allowOverlap="1">
            <wp:simplePos x="0" y="0"/>
            <wp:positionH relativeFrom="column">
              <wp:posOffset>2713355</wp:posOffset>
            </wp:positionH>
            <wp:positionV relativeFrom="paragraph">
              <wp:posOffset>1351915</wp:posOffset>
            </wp:positionV>
            <wp:extent cx="2745105" cy="1562735"/>
            <wp:effectExtent l="19050" t="0" r="0" b="0"/>
            <wp:wrapSquare wrapText="bothSides"/>
            <wp:docPr id="38" name="16 Imagen" descr="IMG_20180207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7_145844.jpg"/>
                    <pic:cNvPicPr/>
                  </pic:nvPicPr>
                  <pic:blipFill>
                    <a:blip r:embed="rId17" cstate="print"/>
                    <a:stretch>
                      <a:fillRect/>
                    </a:stretch>
                  </pic:blipFill>
                  <pic:spPr>
                    <a:xfrm>
                      <a:off x="0" y="0"/>
                      <a:ext cx="2745105" cy="1562735"/>
                    </a:xfrm>
                    <a:prstGeom prst="rect">
                      <a:avLst/>
                    </a:prstGeom>
                  </pic:spPr>
                </pic:pic>
              </a:graphicData>
            </a:graphic>
          </wp:anchor>
        </w:drawing>
      </w:r>
      <w:r w:rsidR="00A0541D" w:rsidRPr="00FD2EEB">
        <w:rPr>
          <w:rFonts w:cstheme="minorHAnsi"/>
        </w:rPr>
        <w:t xml:space="preserve">Aquest document recull la feina realitzada l'any 2017 </w:t>
      </w:r>
      <w:r w:rsidR="0021524F" w:rsidRPr="00FD2EEB">
        <w:rPr>
          <w:rFonts w:cstheme="minorHAnsi"/>
        </w:rPr>
        <w:t>a partir dels objectius plantejats</w:t>
      </w:r>
      <w:r w:rsidR="007C6418" w:rsidRPr="00FD2EEB">
        <w:rPr>
          <w:rFonts w:cstheme="minorHAnsi"/>
        </w:rPr>
        <w:t>.</w:t>
      </w:r>
      <w:r w:rsidR="0002481F" w:rsidRPr="00FD2EEB">
        <w:rPr>
          <w:rFonts w:cstheme="minorHAnsi"/>
        </w:rPr>
        <w:t xml:space="preserve"> </w:t>
      </w:r>
      <w:r w:rsidR="00683F37" w:rsidRPr="00FD2EEB">
        <w:rPr>
          <w:rFonts w:cstheme="minorHAnsi"/>
        </w:rPr>
        <w:t>La finalitat d'</w:t>
      </w:r>
      <w:r w:rsidR="003A173B" w:rsidRPr="00FD2EEB">
        <w:rPr>
          <w:rFonts w:cstheme="minorHAnsi"/>
        </w:rPr>
        <w:t xml:space="preserve"> </w:t>
      </w:r>
      <w:r w:rsidR="00683F37" w:rsidRPr="00FD2EEB">
        <w:rPr>
          <w:rFonts w:cstheme="minorHAnsi"/>
        </w:rPr>
        <w:t>AGRUPA'T és millorar la qualitat de vida de les persones que per pèrdua d'hàbits, xarxa social, salut, etc. viuen situacions molt complexes derivades del consum de drogues i deriven en un deteriorament físic, psíquic i social important.</w:t>
      </w:r>
      <w:r w:rsidR="00397306">
        <w:rPr>
          <w:rFonts w:cstheme="minorHAnsi"/>
        </w:rPr>
        <w:t xml:space="preserve"> </w:t>
      </w:r>
    </w:p>
    <w:p w:rsidR="00864914" w:rsidRPr="00376128" w:rsidRDefault="00683F37" w:rsidP="004369C3">
      <w:pPr>
        <w:spacing w:line="360" w:lineRule="auto"/>
        <w:jc w:val="both"/>
        <w:rPr>
          <w:rFonts w:cstheme="minorHAnsi"/>
          <w:b/>
          <w:noProof/>
          <w:lang w:eastAsia="es-ES"/>
        </w:rPr>
      </w:pPr>
      <w:r w:rsidRPr="00FD2EEB">
        <w:rPr>
          <w:rFonts w:cstheme="minorHAnsi"/>
        </w:rPr>
        <w:t xml:space="preserve">La població diana són persones en situació d'exclusió social, amb problemes de drogodependències i, en alguns casos, </w:t>
      </w:r>
      <w:r w:rsidR="001256BE" w:rsidRPr="001256BE">
        <w:rPr>
          <w:noProof/>
        </w:rPr>
        <w:pict>
          <v:shape id="_x0000_s1033" type="#_x0000_t202" style="position:absolute;left:0;text-align:left;margin-left:208.35pt;margin-top:146.25pt;width:215.75pt;height:21pt;z-index:251754496;mso-position-horizontal-relative:text;mso-position-vertical-relative:text" wrapcoords="-75 0 -75 21060 21600 21060 21600 0 -75 0" stroked="f">
            <v:textbox style="mso-fit-shape-to-text:t" inset="0,0,0,0">
              <w:txbxContent>
                <w:p w:rsidR="006F0CEE" w:rsidRPr="008A3F38" w:rsidRDefault="006F0CEE" w:rsidP="00B202C8">
                  <w:pPr>
                    <w:pStyle w:val="Epgrafe"/>
                    <w:jc w:val="right"/>
                    <w:rPr>
                      <w:rFonts w:cstheme="minorHAnsi"/>
                      <w:noProof/>
                    </w:rPr>
                  </w:pPr>
                  <w:r>
                    <w:t xml:space="preserve">Imatge  </w:t>
                  </w:r>
                  <w:fldSimple w:instr=" SEQ Imatge_ \* ARABIC ">
                    <w:r>
                      <w:rPr>
                        <w:noProof/>
                      </w:rPr>
                      <w:t>1</w:t>
                    </w:r>
                  </w:fldSimple>
                  <w:r>
                    <w:t xml:space="preserve">.  Entrada a  l'espai </w:t>
                  </w:r>
                  <w:proofErr w:type="spellStart"/>
                  <w:r>
                    <w:t>d'Agrupa't</w:t>
                  </w:r>
                  <w:proofErr w:type="spellEnd"/>
                </w:p>
              </w:txbxContent>
            </v:textbox>
            <w10:wrap type="tight"/>
          </v:shape>
        </w:pict>
      </w:r>
      <w:r w:rsidRPr="00FD2EEB">
        <w:rPr>
          <w:rFonts w:cstheme="minorHAnsi"/>
        </w:rPr>
        <w:t xml:space="preserve">trastorn mental, que han perdut vincles de relació, tant familiars com socials i presenten un greu deteriorament </w:t>
      </w:r>
      <w:proofErr w:type="spellStart"/>
      <w:r w:rsidRPr="00FD2EEB">
        <w:rPr>
          <w:rFonts w:cstheme="minorHAnsi"/>
        </w:rPr>
        <w:t>biopsicosocial</w:t>
      </w:r>
      <w:proofErr w:type="spellEnd"/>
      <w:r w:rsidRPr="00FD2EEB">
        <w:rPr>
          <w:rFonts w:cstheme="minorHAnsi"/>
        </w:rPr>
        <w:t>.</w:t>
      </w:r>
      <w:r w:rsidR="001D5B44">
        <w:rPr>
          <w:rFonts w:cstheme="minorHAnsi"/>
        </w:rPr>
        <w:t xml:space="preserve"> </w:t>
      </w:r>
      <w:r w:rsidR="007C6418" w:rsidRPr="00FD2EEB">
        <w:rPr>
          <w:rFonts w:cstheme="minorHAnsi"/>
        </w:rPr>
        <w:t xml:space="preserve">Al projecte s'uneixen </w:t>
      </w:r>
      <w:r w:rsidRPr="00FD2EEB">
        <w:rPr>
          <w:rFonts w:cstheme="minorHAnsi"/>
        </w:rPr>
        <w:t xml:space="preserve">les </w:t>
      </w:r>
      <w:r w:rsidR="007C6418" w:rsidRPr="00FD2EEB">
        <w:rPr>
          <w:rFonts w:cstheme="minorHAnsi"/>
        </w:rPr>
        <w:t xml:space="preserve">tres fases d'intervenció: </w:t>
      </w:r>
      <w:r w:rsidRPr="00FD2EEB">
        <w:rPr>
          <w:rFonts w:cstheme="minorHAnsi"/>
        </w:rPr>
        <w:t>àrea ocupacion</w:t>
      </w:r>
      <w:r w:rsidR="007C6418" w:rsidRPr="00FD2EEB">
        <w:rPr>
          <w:rFonts w:cstheme="minorHAnsi"/>
        </w:rPr>
        <w:t>al,</w:t>
      </w:r>
      <w:r w:rsidR="005E3F39" w:rsidRPr="00FD2EEB">
        <w:rPr>
          <w:rFonts w:cstheme="minorHAnsi"/>
        </w:rPr>
        <w:t xml:space="preserve"> </w:t>
      </w:r>
      <w:r w:rsidR="007C6418" w:rsidRPr="00FD2EEB">
        <w:rPr>
          <w:rFonts w:cstheme="minorHAnsi"/>
        </w:rPr>
        <w:t xml:space="preserve"> </w:t>
      </w:r>
      <w:proofErr w:type="spellStart"/>
      <w:r w:rsidR="007C6418" w:rsidRPr="00FD2EEB">
        <w:rPr>
          <w:rFonts w:cstheme="minorHAnsi"/>
        </w:rPr>
        <w:t>d'acollida</w:t>
      </w:r>
      <w:proofErr w:type="spellEnd"/>
      <w:r w:rsidR="007C6418" w:rsidRPr="00FD2EEB">
        <w:rPr>
          <w:rFonts w:cstheme="minorHAnsi"/>
        </w:rPr>
        <w:t xml:space="preserve"> i vinculació; </w:t>
      </w:r>
      <w:r w:rsidRPr="00FD2EEB">
        <w:rPr>
          <w:rFonts w:cstheme="minorHAnsi"/>
        </w:rPr>
        <w:t>taller psicoterapèuti</w:t>
      </w:r>
      <w:r w:rsidR="007C6418" w:rsidRPr="00FD2EEB">
        <w:rPr>
          <w:rFonts w:cstheme="minorHAnsi"/>
        </w:rPr>
        <w:t xml:space="preserve">c i de creixement personal i </w:t>
      </w:r>
      <w:r w:rsidRPr="00FD2EEB">
        <w:rPr>
          <w:rFonts w:cstheme="minorHAnsi"/>
        </w:rPr>
        <w:t>àrea d'inserc</w:t>
      </w:r>
      <w:r w:rsidR="007C6418" w:rsidRPr="00FD2EEB">
        <w:rPr>
          <w:rFonts w:cstheme="minorHAnsi"/>
        </w:rPr>
        <w:t>ió laboral, mitjançant la nostra</w:t>
      </w:r>
      <w:r w:rsidR="000F3CA2">
        <w:rPr>
          <w:rFonts w:cstheme="minorHAnsi"/>
        </w:rPr>
        <w:t xml:space="preserve"> empresa d'inserció </w:t>
      </w:r>
      <w:proofErr w:type="spellStart"/>
      <w:r w:rsidR="000F3CA2">
        <w:rPr>
          <w:rFonts w:cstheme="minorHAnsi"/>
        </w:rPr>
        <w:t>Semaiha</w:t>
      </w:r>
      <w:proofErr w:type="spellEnd"/>
      <w:r w:rsidR="00B801ED" w:rsidRPr="00FD2EEB">
        <w:rPr>
          <w:rFonts w:cstheme="minorHAnsi"/>
        </w:rPr>
        <w:t xml:space="preserve">. </w:t>
      </w:r>
      <w:r w:rsidRPr="00FD2EEB">
        <w:rPr>
          <w:rFonts w:cstheme="minorHAnsi"/>
        </w:rPr>
        <w:t xml:space="preserve">A través d'un circuit oferim tota una sèrie d'activitats </w:t>
      </w:r>
      <w:r w:rsidR="007C6418" w:rsidRPr="00FD2EEB">
        <w:rPr>
          <w:rFonts w:cstheme="minorHAnsi"/>
        </w:rPr>
        <w:t>amb les que es pretén</w:t>
      </w:r>
      <w:r w:rsidRPr="00FD2EEB">
        <w:rPr>
          <w:rFonts w:cstheme="minorHAnsi"/>
        </w:rPr>
        <w:t xml:space="preserve"> fomentar la reducció dels danys f</w:t>
      </w:r>
      <w:r w:rsidR="003A173B" w:rsidRPr="00FD2EEB">
        <w:rPr>
          <w:rFonts w:cstheme="minorHAnsi"/>
        </w:rPr>
        <w:t>ísics i psicosocials del consum</w:t>
      </w:r>
      <w:r w:rsidRPr="00FD2EEB">
        <w:rPr>
          <w:rFonts w:cstheme="minorHAnsi"/>
        </w:rPr>
        <w:t>,</w:t>
      </w:r>
      <w:r w:rsidR="003A173B" w:rsidRPr="00FD2EEB">
        <w:rPr>
          <w:rFonts w:cstheme="minorHAnsi"/>
        </w:rPr>
        <w:t xml:space="preserve"> </w:t>
      </w:r>
      <w:r w:rsidRPr="00FD2EEB">
        <w:rPr>
          <w:rFonts w:cstheme="minorHAnsi"/>
        </w:rPr>
        <w:t xml:space="preserve">la vinculació al tractament i a la xarxa </w:t>
      </w:r>
      <w:proofErr w:type="spellStart"/>
      <w:r w:rsidRPr="00FD2EEB">
        <w:rPr>
          <w:rFonts w:cstheme="minorHAnsi"/>
        </w:rPr>
        <w:t>s</w:t>
      </w:r>
      <w:r w:rsidR="007C6418" w:rsidRPr="00FD2EEB">
        <w:rPr>
          <w:rFonts w:cstheme="minorHAnsi"/>
        </w:rPr>
        <w:t>ocial-comunitària</w:t>
      </w:r>
      <w:proofErr w:type="spellEnd"/>
      <w:r w:rsidR="007C6418" w:rsidRPr="00FD2EEB">
        <w:rPr>
          <w:rFonts w:cstheme="minorHAnsi"/>
        </w:rPr>
        <w:t xml:space="preserve">, </w:t>
      </w:r>
      <w:proofErr w:type="spellStart"/>
      <w:r w:rsidRPr="00FD2EEB">
        <w:rPr>
          <w:rFonts w:cstheme="minorHAnsi"/>
        </w:rPr>
        <w:t>l'autocura</w:t>
      </w:r>
      <w:proofErr w:type="spellEnd"/>
      <w:r w:rsidRPr="00FD2EEB">
        <w:rPr>
          <w:rFonts w:cstheme="minorHAnsi"/>
        </w:rPr>
        <w:t xml:space="preserve"> del cos, la recuperació </w:t>
      </w:r>
      <w:proofErr w:type="spellStart"/>
      <w:r w:rsidRPr="00FD2EEB">
        <w:rPr>
          <w:rFonts w:cstheme="minorHAnsi"/>
        </w:rPr>
        <w:t>biopsicosocial</w:t>
      </w:r>
      <w:proofErr w:type="spellEnd"/>
      <w:r w:rsidRPr="00FD2EEB">
        <w:rPr>
          <w:rFonts w:cstheme="minorHAnsi"/>
        </w:rPr>
        <w:t xml:space="preserve"> i la promoció laboral</w:t>
      </w:r>
      <w:r w:rsidR="00D60C16" w:rsidRPr="00FD2EEB">
        <w:rPr>
          <w:rFonts w:cstheme="minorHAnsi"/>
        </w:rPr>
        <w:t>.</w:t>
      </w:r>
      <w:r w:rsidR="000F3CA2">
        <w:rPr>
          <w:rFonts w:cstheme="minorHAnsi"/>
        </w:rPr>
        <w:t xml:space="preserve"> Hi han uns </w:t>
      </w:r>
      <w:r w:rsidR="000F3CA2" w:rsidRPr="00FD2EEB">
        <w:rPr>
          <w:rFonts w:cstheme="minorHAnsi"/>
        </w:rPr>
        <w:t xml:space="preserve">objectius específics per a cada fase amb les seves corresponents activitats, tot i que també existeix una </w:t>
      </w:r>
      <w:proofErr w:type="spellStart"/>
      <w:r w:rsidR="000F3CA2" w:rsidRPr="00FD2EEB">
        <w:rPr>
          <w:rFonts w:cstheme="minorHAnsi"/>
        </w:rPr>
        <w:t>tran</w:t>
      </w:r>
      <w:r w:rsidR="000F3CA2">
        <w:rPr>
          <w:rFonts w:cstheme="minorHAnsi"/>
        </w:rPr>
        <w:t>sversalitat</w:t>
      </w:r>
      <w:proofErr w:type="spellEnd"/>
      <w:r w:rsidR="000F3CA2">
        <w:rPr>
          <w:rFonts w:cstheme="minorHAnsi"/>
        </w:rPr>
        <w:t xml:space="preserve"> entre</w:t>
      </w:r>
      <w:r w:rsidR="000F3CA2" w:rsidRPr="00FD2EEB">
        <w:rPr>
          <w:rFonts w:cstheme="minorHAnsi"/>
        </w:rPr>
        <w:t xml:space="preserve"> fases que </w:t>
      </w:r>
      <w:r w:rsidR="00376128">
        <w:rPr>
          <w:rFonts w:cstheme="minorHAnsi"/>
          <w:noProof/>
          <w:lang w:val="es-ES" w:eastAsia="es-ES"/>
        </w:rPr>
        <w:drawing>
          <wp:anchor distT="0" distB="0" distL="114300" distR="114300" simplePos="0" relativeHeight="251805696" behindDoc="1" locked="0" layoutInCell="1" allowOverlap="1">
            <wp:simplePos x="0" y="0"/>
            <wp:positionH relativeFrom="column">
              <wp:posOffset>320675</wp:posOffset>
            </wp:positionH>
            <wp:positionV relativeFrom="paragraph">
              <wp:posOffset>4125595</wp:posOffset>
            </wp:positionV>
            <wp:extent cx="5225415" cy="2710815"/>
            <wp:effectExtent l="19050" t="0" r="13335" b="0"/>
            <wp:wrapNone/>
            <wp:docPr id="14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0F3CA2" w:rsidRPr="00FD2EEB">
        <w:rPr>
          <w:rFonts w:cstheme="minorHAnsi"/>
        </w:rPr>
        <w:t>enriqueix</w:t>
      </w:r>
      <w:r w:rsidR="000F3CA2">
        <w:rPr>
          <w:rFonts w:cstheme="minorHAnsi"/>
        </w:rPr>
        <w:t xml:space="preserve"> la intervenció amb </w:t>
      </w:r>
      <w:r w:rsidR="000F3CA2" w:rsidRPr="00FD2EEB">
        <w:rPr>
          <w:rFonts w:cstheme="minorHAnsi"/>
        </w:rPr>
        <w:t>els usuaris</w:t>
      </w:r>
      <w:r w:rsidR="000F3CA2">
        <w:rPr>
          <w:rFonts w:cstheme="minorHAnsi"/>
        </w:rPr>
        <w:t>.</w:t>
      </w:r>
    </w:p>
    <w:p w:rsidR="00397306" w:rsidRDefault="00397306" w:rsidP="00397306">
      <w:pPr>
        <w:keepNext/>
        <w:spacing w:line="360" w:lineRule="auto"/>
        <w:jc w:val="both"/>
      </w:pP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376128" w:rsidP="00864914">
      <w:pPr>
        <w:rPr>
          <w:rFonts w:cstheme="minorHAnsi"/>
          <w:b/>
        </w:rPr>
      </w:pPr>
      <w:r>
        <w:rPr>
          <w:rFonts w:cstheme="minorHAnsi"/>
          <w:b/>
          <w:noProof/>
          <w:lang w:val="es-ES" w:eastAsia="es-ES"/>
        </w:rPr>
        <w:drawing>
          <wp:anchor distT="0" distB="0" distL="114300" distR="114300" simplePos="0" relativeHeight="251685888" behindDoc="0" locked="0" layoutInCell="1" allowOverlap="1">
            <wp:simplePos x="0" y="0"/>
            <wp:positionH relativeFrom="column">
              <wp:posOffset>4403725</wp:posOffset>
            </wp:positionH>
            <wp:positionV relativeFrom="paragraph">
              <wp:posOffset>257175</wp:posOffset>
            </wp:positionV>
            <wp:extent cx="1054735" cy="467360"/>
            <wp:effectExtent l="19050" t="0" r="0" b="0"/>
            <wp:wrapNone/>
            <wp:docPr id="16" name="12 Imagen" descr="Logotipo 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Semaiha.jpg"/>
                    <pic:cNvPicPr/>
                  </pic:nvPicPr>
                  <pic:blipFill>
                    <a:blip r:embed="rId22" cstate="print"/>
                    <a:stretch>
                      <a:fillRect/>
                    </a:stretch>
                  </pic:blipFill>
                  <pic:spPr>
                    <a:xfrm>
                      <a:off x="0" y="0"/>
                      <a:ext cx="1054735" cy="467360"/>
                    </a:xfrm>
                    <a:prstGeom prst="rect">
                      <a:avLst/>
                    </a:prstGeom>
                  </pic:spPr>
                </pic:pic>
              </a:graphicData>
            </a:graphic>
          </wp:anchor>
        </w:drawing>
      </w:r>
    </w:p>
    <w:p w:rsidR="00864914" w:rsidRDefault="00864914" w:rsidP="00864914">
      <w:pPr>
        <w:rPr>
          <w:rFonts w:cstheme="minorHAnsi"/>
          <w:b/>
        </w:rPr>
      </w:pPr>
    </w:p>
    <w:p w:rsidR="00376128" w:rsidRDefault="00376128" w:rsidP="00864914">
      <w:pPr>
        <w:pStyle w:val="Epgrafe"/>
        <w:jc w:val="right"/>
      </w:pPr>
    </w:p>
    <w:p w:rsidR="00864914" w:rsidRDefault="00864914" w:rsidP="00376128">
      <w:pPr>
        <w:pStyle w:val="Epgrafe"/>
        <w:jc w:val="right"/>
        <w:rPr>
          <w:rFonts w:cstheme="minorHAnsi"/>
          <w:b w:val="0"/>
        </w:rPr>
      </w:pPr>
      <w:r>
        <w:t xml:space="preserve">Imatge  </w:t>
      </w:r>
      <w:fldSimple w:instr=" SEQ Imatge_ \* ARABIC ">
        <w:r w:rsidR="00D1786D">
          <w:rPr>
            <w:noProof/>
          </w:rPr>
          <w:t>2</w:t>
        </w:r>
      </w:fldSimple>
      <w:r>
        <w:t xml:space="preserve"> Procés d'intervenció a Agrupa't</w:t>
      </w:r>
    </w:p>
    <w:p w:rsidR="00376128" w:rsidRDefault="00376128" w:rsidP="00376128">
      <w:pPr>
        <w:rPr>
          <w:rFonts w:cstheme="minorHAnsi"/>
          <w:b/>
        </w:rPr>
      </w:pPr>
    </w:p>
    <w:p w:rsidR="00EE2D2D" w:rsidRPr="00FD2EEB" w:rsidRDefault="0002481F" w:rsidP="00A94B0A">
      <w:pPr>
        <w:pBdr>
          <w:bottom w:val="single" w:sz="4" w:space="1" w:color="auto"/>
        </w:pBdr>
        <w:rPr>
          <w:rFonts w:cstheme="minorHAnsi"/>
          <w:b/>
        </w:rPr>
      </w:pPr>
      <w:r w:rsidRPr="00FD2EEB">
        <w:rPr>
          <w:rFonts w:cstheme="minorHAnsi"/>
          <w:b/>
        </w:rPr>
        <w:lastRenderedPageBreak/>
        <w:t xml:space="preserve">2. </w:t>
      </w:r>
      <w:r w:rsidR="00EE2D2D" w:rsidRPr="00FD2EEB">
        <w:rPr>
          <w:rFonts w:cstheme="minorHAnsi"/>
          <w:b/>
        </w:rPr>
        <w:t>DADES GENERALS DEL 2017</w:t>
      </w:r>
    </w:p>
    <w:p w:rsidR="00EE2D2D" w:rsidRPr="008A6284" w:rsidRDefault="00EE2D2D" w:rsidP="004369C3">
      <w:pPr>
        <w:spacing w:line="360" w:lineRule="auto"/>
        <w:jc w:val="both"/>
        <w:rPr>
          <w:rFonts w:cstheme="minorHAnsi"/>
        </w:rPr>
      </w:pPr>
      <w:r w:rsidRPr="00FD2EEB">
        <w:rPr>
          <w:rFonts w:cstheme="minorHAnsi"/>
        </w:rPr>
        <w:t xml:space="preserve">Agrupa't aquest any 2017 ha atès un </w:t>
      </w:r>
      <w:r w:rsidRPr="008A6284">
        <w:rPr>
          <w:rFonts w:cstheme="minorHAnsi"/>
        </w:rPr>
        <w:t xml:space="preserve">total de 83 </w:t>
      </w:r>
      <w:r w:rsidR="008A6284" w:rsidRPr="008A6284">
        <w:rPr>
          <w:rFonts w:cstheme="minorHAnsi"/>
        </w:rPr>
        <w:t>usuaris</w:t>
      </w:r>
      <w:r w:rsidRPr="008A6284">
        <w:rPr>
          <w:rFonts w:cstheme="minorHAnsi"/>
        </w:rPr>
        <w:t xml:space="preserve">, que han participat en alguna activitat de forma puntual o continuada. </w:t>
      </w:r>
      <w:r w:rsidR="008A6284" w:rsidRPr="008A6284">
        <w:rPr>
          <w:rFonts w:cstheme="minorHAnsi"/>
        </w:rPr>
        <w:t xml:space="preserve">D'aquestes, 41 usuaris han sigut noves acollides realitzades durant l'any, </w:t>
      </w:r>
    </w:p>
    <w:p w:rsidR="00D72765" w:rsidRPr="00FD2EEB" w:rsidRDefault="00EE2D2D" w:rsidP="004369C3">
      <w:pPr>
        <w:spacing w:line="360" w:lineRule="auto"/>
        <w:jc w:val="both"/>
        <w:rPr>
          <w:rFonts w:cstheme="minorHAnsi"/>
        </w:rPr>
      </w:pPr>
      <w:r w:rsidRPr="00FD2EEB">
        <w:rPr>
          <w:rFonts w:cstheme="minorHAnsi"/>
        </w:rPr>
        <w:t xml:space="preserve">El perfil de persones ateses ha estat </w:t>
      </w:r>
      <w:r w:rsidR="00766064">
        <w:rPr>
          <w:rFonts w:cstheme="minorHAnsi"/>
        </w:rPr>
        <w:t xml:space="preserve">de </w:t>
      </w:r>
      <w:r w:rsidRPr="00FD2EEB">
        <w:rPr>
          <w:rFonts w:cstheme="minorHAnsi"/>
        </w:rPr>
        <w:t xml:space="preserve">18 dones i 65 homes, amb </w:t>
      </w:r>
      <w:r w:rsidR="008A6284">
        <w:rPr>
          <w:rFonts w:cstheme="minorHAnsi"/>
        </w:rPr>
        <w:t>un consum d'</w:t>
      </w:r>
      <w:r w:rsidRPr="00FD2EEB">
        <w:rPr>
          <w:rFonts w:cstheme="minorHAnsi"/>
        </w:rPr>
        <w:t xml:space="preserve">un 37 % </w:t>
      </w:r>
      <w:r w:rsidR="008A6284">
        <w:rPr>
          <w:rFonts w:cstheme="minorHAnsi"/>
        </w:rPr>
        <w:t>d'</w:t>
      </w:r>
      <w:r w:rsidRPr="00FD2EEB">
        <w:rPr>
          <w:rFonts w:cstheme="minorHAnsi"/>
        </w:rPr>
        <w:t xml:space="preserve">alcohol, 10% cocaïna, 0% opiacis i 4 % </w:t>
      </w:r>
      <w:r w:rsidR="00D72765" w:rsidRPr="00FD2EEB">
        <w:rPr>
          <w:rFonts w:cstheme="minorHAnsi"/>
        </w:rPr>
        <w:t>cànnabis</w:t>
      </w:r>
      <w:r w:rsidR="00766064">
        <w:rPr>
          <w:rFonts w:cstheme="minorHAnsi"/>
        </w:rPr>
        <w:t>,</w:t>
      </w:r>
      <w:r w:rsidR="00ED7529" w:rsidRPr="00FD2EEB">
        <w:rPr>
          <w:rFonts w:cstheme="minorHAnsi"/>
        </w:rPr>
        <w:t xml:space="preserve"> i e</w:t>
      </w:r>
      <w:r w:rsidRPr="00FD2EEB">
        <w:rPr>
          <w:rFonts w:cstheme="minorHAnsi"/>
        </w:rPr>
        <w:t xml:space="preserve">n mode </w:t>
      </w:r>
      <w:proofErr w:type="spellStart"/>
      <w:r w:rsidRPr="00FD2EEB">
        <w:rPr>
          <w:rFonts w:cstheme="minorHAnsi"/>
        </w:rPr>
        <w:t>policonsum</w:t>
      </w:r>
      <w:proofErr w:type="spellEnd"/>
      <w:r w:rsidRPr="00FD2EEB">
        <w:rPr>
          <w:rFonts w:cstheme="minorHAnsi"/>
        </w:rPr>
        <w:t xml:space="preserve"> un 49% </w:t>
      </w:r>
      <w:r w:rsidR="008A6284">
        <w:rPr>
          <w:rFonts w:cstheme="minorHAnsi"/>
        </w:rPr>
        <w:t>. L'</w:t>
      </w:r>
      <w:r w:rsidR="00ED7529" w:rsidRPr="00FD2EEB">
        <w:rPr>
          <w:rFonts w:cstheme="minorHAnsi"/>
        </w:rPr>
        <w:t xml:space="preserve">edat </w:t>
      </w:r>
      <w:r w:rsidR="0021524F" w:rsidRPr="00FD2EEB">
        <w:rPr>
          <w:rFonts w:cstheme="minorHAnsi"/>
        </w:rPr>
        <w:t xml:space="preserve"> </w:t>
      </w:r>
      <w:r w:rsidRPr="00FD2EEB">
        <w:rPr>
          <w:rFonts w:cstheme="minorHAnsi"/>
        </w:rPr>
        <w:t xml:space="preserve"> mitjana</w:t>
      </w:r>
      <w:r w:rsidR="00ED7529" w:rsidRPr="00FD2EEB">
        <w:rPr>
          <w:rFonts w:cstheme="minorHAnsi"/>
        </w:rPr>
        <w:t xml:space="preserve"> són </w:t>
      </w:r>
      <w:r w:rsidRPr="00FD2EEB">
        <w:rPr>
          <w:rFonts w:cstheme="minorHAnsi"/>
        </w:rPr>
        <w:t xml:space="preserve">47 anys. </w:t>
      </w:r>
      <w:r w:rsidR="00D72765" w:rsidRPr="00FD2EEB">
        <w:rPr>
          <w:rFonts w:cstheme="minorHAnsi"/>
        </w:rPr>
        <w:t>Volem destacar el percentatge de persones ateses amb patologia dua</w:t>
      </w:r>
      <w:r w:rsidR="008A6284">
        <w:rPr>
          <w:rFonts w:cstheme="minorHAnsi"/>
        </w:rPr>
        <w:t>l diagnosticada és d'un 39%</w:t>
      </w:r>
      <w:r w:rsidR="00D72765" w:rsidRPr="00FD2EEB">
        <w:rPr>
          <w:rFonts w:cstheme="minorHAnsi"/>
        </w:rPr>
        <w:t>, bàsicament amb trastorns de perso</w:t>
      </w:r>
      <w:r w:rsidR="008A6284">
        <w:rPr>
          <w:rFonts w:cstheme="minorHAnsi"/>
        </w:rPr>
        <w:t>nalitat i afectius.</w:t>
      </w:r>
      <w:r w:rsidR="00D72765" w:rsidRPr="00FD2EEB">
        <w:rPr>
          <w:rFonts w:cstheme="minorHAnsi"/>
        </w:rPr>
        <w:t xml:space="preserve"> </w:t>
      </w:r>
    </w:p>
    <w:p w:rsidR="00D72765" w:rsidRPr="00FD2EEB" w:rsidRDefault="00ED7529" w:rsidP="004369C3">
      <w:pPr>
        <w:spacing w:line="360" w:lineRule="auto"/>
        <w:jc w:val="both"/>
        <w:rPr>
          <w:rFonts w:cstheme="minorHAnsi"/>
        </w:rPr>
      </w:pPr>
      <w:r w:rsidRPr="00FD2EEB">
        <w:rPr>
          <w:rFonts w:cstheme="minorHAnsi"/>
          <w:noProof/>
          <w:lang w:val="es-ES" w:eastAsia="es-ES"/>
        </w:rPr>
        <w:drawing>
          <wp:anchor distT="0" distB="0" distL="114300" distR="114300" simplePos="0" relativeHeight="251705344" behindDoc="0" locked="0" layoutInCell="1" allowOverlap="1">
            <wp:simplePos x="0" y="0"/>
            <wp:positionH relativeFrom="margin">
              <wp:posOffset>-38735</wp:posOffset>
            </wp:positionH>
            <wp:positionV relativeFrom="margin">
              <wp:posOffset>2455545</wp:posOffset>
            </wp:positionV>
            <wp:extent cx="2138680" cy="2043430"/>
            <wp:effectExtent l="0" t="0" r="0" b="0"/>
            <wp:wrapSquare wrapText="bothSides"/>
            <wp:docPr id="4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1D5B44">
        <w:rPr>
          <w:rFonts w:cstheme="minorHAnsi"/>
        </w:rPr>
        <w:t>L'</w:t>
      </w:r>
      <w:r w:rsidR="00D72765" w:rsidRPr="00FD2EEB">
        <w:rPr>
          <w:rFonts w:cstheme="minorHAnsi"/>
        </w:rPr>
        <w:t xml:space="preserve">entitat </w:t>
      </w:r>
      <w:proofErr w:type="spellStart"/>
      <w:r w:rsidR="00D72765" w:rsidRPr="00FD2EEB">
        <w:rPr>
          <w:rFonts w:cstheme="minorHAnsi"/>
        </w:rPr>
        <w:t>derivadora</w:t>
      </w:r>
      <w:proofErr w:type="spellEnd"/>
      <w:r w:rsidR="00D72765" w:rsidRPr="00FD2EEB">
        <w:rPr>
          <w:rFonts w:cstheme="minorHAnsi"/>
        </w:rPr>
        <w:t xml:space="preserve"> ha estat principalment el CASD</w:t>
      </w:r>
      <w:r w:rsidR="008A6284">
        <w:rPr>
          <w:rFonts w:cstheme="minorHAnsi"/>
        </w:rPr>
        <w:t xml:space="preserve"> amb un 90%</w:t>
      </w:r>
      <w:r w:rsidR="00D72765" w:rsidRPr="00FD2EEB">
        <w:rPr>
          <w:rFonts w:cstheme="minorHAnsi"/>
        </w:rPr>
        <w:t>, tot i que s'ha</w:t>
      </w:r>
      <w:r w:rsidR="00912AD7" w:rsidRPr="00FD2EEB">
        <w:rPr>
          <w:rFonts w:cstheme="minorHAnsi"/>
        </w:rPr>
        <w:t>n</w:t>
      </w:r>
      <w:r w:rsidR="00D72765" w:rsidRPr="00FD2EEB">
        <w:rPr>
          <w:rFonts w:cstheme="minorHAnsi"/>
        </w:rPr>
        <w:t xml:space="preserve"> atès també usuaris d'Arrels, Centre de dia de Salut Mental, Centre Obert del Centre Penitenciari de Ponent, associació </w:t>
      </w:r>
      <w:proofErr w:type="spellStart"/>
      <w:r w:rsidR="00D72765" w:rsidRPr="00FD2EEB">
        <w:rPr>
          <w:rFonts w:cstheme="minorHAnsi"/>
        </w:rPr>
        <w:t>Antisida</w:t>
      </w:r>
      <w:proofErr w:type="spellEnd"/>
      <w:r w:rsidR="00D72765" w:rsidRPr="00FD2EEB">
        <w:rPr>
          <w:rFonts w:cstheme="minorHAnsi"/>
        </w:rPr>
        <w:t xml:space="preserve"> i Salut Mental Ponent. </w:t>
      </w:r>
    </w:p>
    <w:p w:rsidR="00ED7529" w:rsidRPr="00FD2EEB" w:rsidRDefault="00ED7529" w:rsidP="004369C3">
      <w:pPr>
        <w:spacing w:line="360" w:lineRule="auto"/>
        <w:jc w:val="both"/>
        <w:rPr>
          <w:rFonts w:cstheme="minorHAnsi"/>
        </w:rPr>
      </w:pPr>
      <w:r w:rsidRPr="00FD2EEB">
        <w:rPr>
          <w:rFonts w:cstheme="minorHAnsi"/>
          <w:noProof/>
          <w:lang w:val="es-ES" w:eastAsia="es-ES"/>
        </w:rPr>
        <w:drawing>
          <wp:anchor distT="0" distB="0" distL="114300" distR="114300" simplePos="0" relativeHeight="251707392" behindDoc="0" locked="0" layoutInCell="1" allowOverlap="1">
            <wp:simplePos x="0" y="0"/>
            <wp:positionH relativeFrom="margin">
              <wp:posOffset>3268980</wp:posOffset>
            </wp:positionH>
            <wp:positionV relativeFrom="margin">
              <wp:posOffset>5063490</wp:posOffset>
            </wp:positionV>
            <wp:extent cx="2425065" cy="2042795"/>
            <wp:effectExtent l="0" t="0" r="0" b="0"/>
            <wp:wrapSquare wrapText="bothSides"/>
            <wp:docPr id="4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1E2EC8" w:rsidRPr="00FD2EEB">
        <w:rPr>
          <w:rFonts w:cstheme="minorHAnsi"/>
        </w:rPr>
        <w:t xml:space="preserve">Per tant, </w:t>
      </w:r>
      <w:r w:rsidR="0051264B" w:rsidRPr="00FD2EEB">
        <w:rPr>
          <w:rFonts w:cstheme="minorHAnsi"/>
        </w:rPr>
        <w:t xml:space="preserve">la moda d'usuari que hi ha a l'associació correspon a la figura d'home de 47 anys, </w:t>
      </w:r>
      <w:r w:rsidRPr="00FD2EEB">
        <w:rPr>
          <w:rFonts w:cstheme="minorHAnsi"/>
        </w:rPr>
        <w:t xml:space="preserve">en </w:t>
      </w:r>
      <w:proofErr w:type="spellStart"/>
      <w:r w:rsidRPr="00FD2EEB">
        <w:rPr>
          <w:rFonts w:cstheme="minorHAnsi"/>
        </w:rPr>
        <w:t>policonsum</w:t>
      </w:r>
      <w:proofErr w:type="spellEnd"/>
      <w:r w:rsidRPr="00FD2EEB">
        <w:rPr>
          <w:rFonts w:cstheme="minorHAnsi"/>
        </w:rPr>
        <w:t xml:space="preserve"> de tòxics,  en tractamen</w:t>
      </w:r>
      <w:r w:rsidR="00912AD7" w:rsidRPr="00FD2EEB">
        <w:rPr>
          <w:rFonts w:cstheme="minorHAnsi"/>
        </w:rPr>
        <w:t>t al CASD que</w:t>
      </w:r>
      <w:r w:rsidRPr="00FD2EEB">
        <w:rPr>
          <w:rFonts w:cstheme="minorHAnsi"/>
        </w:rPr>
        <w:t xml:space="preserve"> ve a l'entitat a fer activitats complementàries.</w:t>
      </w:r>
    </w:p>
    <w:p w:rsidR="0051264B" w:rsidRPr="00766064" w:rsidRDefault="00ED7529" w:rsidP="004369C3">
      <w:pPr>
        <w:spacing w:line="360" w:lineRule="auto"/>
        <w:jc w:val="both"/>
        <w:rPr>
          <w:rFonts w:cstheme="minorHAnsi"/>
        </w:rPr>
      </w:pPr>
      <w:r w:rsidRPr="00FD2EEB">
        <w:rPr>
          <w:rFonts w:cstheme="minorHAnsi"/>
        </w:rPr>
        <w:t xml:space="preserve">En relació a </w:t>
      </w:r>
      <w:r w:rsidR="0051264B" w:rsidRPr="00FD2EEB">
        <w:rPr>
          <w:rFonts w:cstheme="minorHAnsi"/>
        </w:rPr>
        <w:t xml:space="preserve">les dones </w:t>
      </w:r>
      <w:r w:rsidR="00D72765" w:rsidRPr="00FD2EEB">
        <w:rPr>
          <w:rFonts w:cstheme="minorHAnsi"/>
        </w:rPr>
        <w:t xml:space="preserve">que assisteixen a  l'associació, la mitjana d'edat és de 48 anys i </w:t>
      </w:r>
      <w:r w:rsidR="00D72765" w:rsidRPr="00766064">
        <w:rPr>
          <w:rFonts w:cstheme="minorHAnsi"/>
        </w:rPr>
        <w:t>predomina el consum d'alcohol.</w:t>
      </w:r>
      <w:r w:rsidR="00901AC4" w:rsidRPr="00766064">
        <w:rPr>
          <w:rFonts w:cstheme="minorHAnsi"/>
        </w:rPr>
        <w:t xml:space="preserve"> El percentatge de dones que tenen una patologia mental afegida </w:t>
      </w:r>
      <w:r w:rsidR="00D72765" w:rsidRPr="00766064">
        <w:rPr>
          <w:rFonts w:cstheme="minorHAnsi"/>
        </w:rPr>
        <w:t xml:space="preserve"> </w:t>
      </w:r>
      <w:r w:rsidR="00766064">
        <w:rPr>
          <w:rFonts w:cstheme="minorHAnsi"/>
        </w:rPr>
        <w:t>és del 44</w:t>
      </w:r>
      <w:r w:rsidR="00901AC4" w:rsidRPr="00766064">
        <w:rPr>
          <w:rFonts w:cstheme="minorHAnsi"/>
        </w:rPr>
        <w:t>% , superior a la mitjana masculina</w:t>
      </w:r>
      <w:r w:rsidR="00766064">
        <w:rPr>
          <w:rFonts w:cstheme="minorHAnsi"/>
        </w:rPr>
        <w:t xml:space="preserve">, </w:t>
      </w:r>
      <w:r w:rsidR="00766064" w:rsidRPr="00766064">
        <w:rPr>
          <w:rFonts w:cstheme="minorHAnsi"/>
        </w:rPr>
        <w:t>que és d'un 35%.</w:t>
      </w:r>
    </w:p>
    <w:p w:rsidR="00832D04" w:rsidRPr="00FD2EEB" w:rsidRDefault="00901AC4" w:rsidP="004369C3">
      <w:pPr>
        <w:spacing w:line="360" w:lineRule="auto"/>
        <w:jc w:val="both"/>
        <w:rPr>
          <w:rFonts w:cstheme="minorHAnsi"/>
        </w:rPr>
      </w:pPr>
      <w:r w:rsidRPr="00FD2EEB">
        <w:rPr>
          <w:rFonts w:cstheme="minorHAnsi"/>
        </w:rPr>
        <w:t>S'han real</w:t>
      </w:r>
      <w:r w:rsidR="00EE2D2D" w:rsidRPr="00FD2EEB">
        <w:rPr>
          <w:rFonts w:cstheme="minorHAnsi"/>
        </w:rPr>
        <w:t xml:space="preserve">itzat un total de 96 coordinacions amb altres entitats ( Creu Roja, Centre de Salut Mental - Aguts de l'Hospital Santa Maria, </w:t>
      </w:r>
      <w:proofErr w:type="spellStart"/>
      <w:r w:rsidR="00EE2D2D" w:rsidRPr="00FD2EEB">
        <w:rPr>
          <w:rFonts w:cstheme="minorHAnsi"/>
        </w:rPr>
        <w:t>CASD</w:t>
      </w:r>
      <w:proofErr w:type="spellEnd"/>
      <w:r w:rsidR="00EE2D2D" w:rsidRPr="00FD2EEB">
        <w:rPr>
          <w:rFonts w:cstheme="minorHAnsi"/>
        </w:rPr>
        <w:t xml:space="preserve">, Arrels, Centre de dia de Salut Mental, Centre Obert del Centre Penitenciari de Ponent, associació </w:t>
      </w:r>
      <w:proofErr w:type="spellStart"/>
      <w:r w:rsidR="00EE2D2D" w:rsidRPr="00FD2EEB">
        <w:rPr>
          <w:rFonts w:cstheme="minorHAnsi"/>
        </w:rPr>
        <w:t>Antisida</w:t>
      </w:r>
      <w:proofErr w:type="spellEnd"/>
      <w:r w:rsidR="00EE2D2D" w:rsidRPr="00FD2EEB">
        <w:rPr>
          <w:rFonts w:cstheme="minorHAnsi"/>
        </w:rPr>
        <w:t xml:space="preserve">, Salut Mental Ponent, Activa't de la Federació Catalana de Salut Mental,  Centre d'atenció </w:t>
      </w:r>
      <w:proofErr w:type="spellStart"/>
      <w:r w:rsidR="00EE2D2D" w:rsidRPr="00FD2EEB">
        <w:rPr>
          <w:rFonts w:cstheme="minorHAnsi"/>
        </w:rPr>
        <w:t>Maranyosa</w:t>
      </w:r>
      <w:proofErr w:type="spellEnd"/>
      <w:r w:rsidR="00EE2D2D" w:rsidRPr="00FD2EEB">
        <w:rPr>
          <w:rFonts w:cstheme="minorHAnsi"/>
        </w:rPr>
        <w:t xml:space="preserve"> de l'Ajuntament de Lleida, Serveis Socials d'Atenció Primària, </w:t>
      </w:r>
      <w:proofErr w:type="spellStart"/>
      <w:r w:rsidR="00EE2D2D" w:rsidRPr="00FD2EEB">
        <w:rPr>
          <w:rFonts w:cstheme="minorHAnsi"/>
        </w:rPr>
        <w:t>FEICAT</w:t>
      </w:r>
      <w:proofErr w:type="spellEnd"/>
      <w:r w:rsidR="00EE2D2D" w:rsidRPr="00FD2EEB">
        <w:rPr>
          <w:rFonts w:cstheme="minorHAnsi"/>
        </w:rPr>
        <w:t>, FESALUT).</w:t>
      </w:r>
    </w:p>
    <w:p w:rsidR="0002481F" w:rsidRPr="00FD2EEB" w:rsidRDefault="0002481F" w:rsidP="004369C3">
      <w:pPr>
        <w:spacing w:line="360" w:lineRule="auto"/>
        <w:jc w:val="both"/>
        <w:rPr>
          <w:rFonts w:cstheme="minorHAnsi"/>
        </w:rPr>
      </w:pPr>
    </w:p>
    <w:p w:rsidR="008A6284" w:rsidRDefault="008A6284" w:rsidP="008A6284">
      <w:pPr>
        <w:spacing w:line="360" w:lineRule="auto"/>
        <w:jc w:val="both"/>
        <w:rPr>
          <w:rFonts w:cstheme="minorHAnsi"/>
        </w:rPr>
      </w:pPr>
    </w:p>
    <w:p w:rsidR="0002481F" w:rsidRPr="00FD2EEB" w:rsidRDefault="0002481F" w:rsidP="004369C3">
      <w:pPr>
        <w:pBdr>
          <w:bottom w:val="single" w:sz="4" w:space="1" w:color="auto"/>
        </w:pBdr>
        <w:spacing w:line="360" w:lineRule="auto"/>
        <w:jc w:val="both"/>
        <w:rPr>
          <w:rFonts w:cstheme="minorHAnsi"/>
          <w:b/>
          <w:color w:val="000000" w:themeColor="text1"/>
        </w:rPr>
      </w:pPr>
      <w:r w:rsidRPr="00FD2EEB">
        <w:rPr>
          <w:rFonts w:cstheme="minorHAnsi"/>
          <w:b/>
          <w:color w:val="000000" w:themeColor="text1"/>
        </w:rPr>
        <w:lastRenderedPageBreak/>
        <w:t xml:space="preserve">3. </w:t>
      </w:r>
      <w:r w:rsidR="00FD098A" w:rsidRPr="00FD2EEB">
        <w:rPr>
          <w:rFonts w:cstheme="minorHAnsi"/>
          <w:b/>
          <w:color w:val="000000" w:themeColor="text1"/>
        </w:rPr>
        <w:t xml:space="preserve">   </w:t>
      </w:r>
      <w:r w:rsidR="002D24DC" w:rsidRPr="00FD2EEB">
        <w:rPr>
          <w:rFonts w:cstheme="minorHAnsi"/>
          <w:b/>
          <w:color w:val="000000" w:themeColor="text1"/>
        </w:rPr>
        <w:t xml:space="preserve">1ª </w:t>
      </w:r>
      <w:r w:rsidR="00DD7349" w:rsidRPr="00FD2EEB">
        <w:rPr>
          <w:rFonts w:cstheme="minorHAnsi"/>
          <w:b/>
          <w:color w:val="000000" w:themeColor="text1"/>
        </w:rPr>
        <w:t xml:space="preserve"> FASE: ÀREA VIVENCIAL, OCUPACIONAL I </w:t>
      </w:r>
      <w:proofErr w:type="spellStart"/>
      <w:r w:rsidR="00DD7349" w:rsidRPr="00FD2EEB">
        <w:rPr>
          <w:rFonts w:cstheme="minorHAnsi"/>
          <w:b/>
          <w:color w:val="000000" w:themeColor="text1"/>
        </w:rPr>
        <w:t>D'ACOLLIDA</w:t>
      </w:r>
      <w:proofErr w:type="spellEnd"/>
    </w:p>
    <w:p w:rsidR="00216CE2" w:rsidRPr="00FD2EEB" w:rsidRDefault="00FD098A" w:rsidP="004369C3">
      <w:pPr>
        <w:spacing w:line="360" w:lineRule="auto"/>
        <w:jc w:val="both"/>
        <w:rPr>
          <w:rFonts w:cstheme="minorHAnsi"/>
          <w:b/>
          <w:color w:val="31849B" w:themeColor="accent5" w:themeShade="BF"/>
        </w:rPr>
      </w:pPr>
      <w:r w:rsidRPr="00FD2EEB">
        <w:rPr>
          <w:rFonts w:cstheme="minorHAnsi"/>
          <w:b/>
          <w:color w:val="31849B" w:themeColor="accent5" w:themeShade="BF"/>
        </w:rPr>
        <w:t>3</w:t>
      </w:r>
      <w:r w:rsidR="00015509" w:rsidRPr="00FD2EEB">
        <w:rPr>
          <w:rFonts w:cstheme="minorHAnsi"/>
          <w:b/>
          <w:color w:val="31849B" w:themeColor="accent5" w:themeShade="BF"/>
        </w:rPr>
        <w:t>.1. INTRODUCCIÓ A LA FASE 1</w:t>
      </w:r>
      <w:r w:rsidR="00E006F5" w:rsidRPr="00FD2EEB">
        <w:rPr>
          <w:rFonts w:cstheme="minorHAnsi"/>
          <w:color w:val="31849B" w:themeColor="accent5" w:themeShade="BF"/>
        </w:rPr>
        <w:t xml:space="preserve"> </w:t>
      </w:r>
    </w:p>
    <w:p w:rsidR="0049684F" w:rsidRPr="00FD2EEB" w:rsidRDefault="0049684F" w:rsidP="004369C3">
      <w:pPr>
        <w:spacing w:line="360" w:lineRule="auto"/>
        <w:jc w:val="both"/>
        <w:rPr>
          <w:rFonts w:cstheme="minorHAnsi"/>
          <w:color w:val="000000" w:themeColor="text1"/>
        </w:rPr>
      </w:pPr>
      <w:r w:rsidRPr="00FD2EEB">
        <w:rPr>
          <w:rFonts w:cstheme="minorHAnsi"/>
          <w:color w:val="000000" w:themeColor="text1"/>
        </w:rPr>
        <w:t xml:space="preserve">La primera fase ofereix el primer contacte amb la xarxa relacional. Aquest primer punt de contacte permet a les persones que queden fora de la xarxa normalitzada fer un vincle amb una entitat que els hi facilita  espais de relació amb dinàmiques sanes i adaptades a les característiques específiques del col·lectiu. El nivell d'exigència es mínim per accedir i es treballa en xarxa amb les entitats derivants, principalment el CASD de l'Hospital Santa Maria, podent d'aquesta manera elaborar circuits d'intervenció complementaris. </w:t>
      </w:r>
    </w:p>
    <w:p w:rsidR="00FD098A" w:rsidRPr="00FD2EEB" w:rsidRDefault="005D5B82" w:rsidP="004369C3">
      <w:pPr>
        <w:spacing w:line="360" w:lineRule="auto"/>
        <w:jc w:val="both"/>
        <w:rPr>
          <w:rFonts w:cstheme="minorHAnsi"/>
          <w:color w:val="000000" w:themeColor="text1"/>
        </w:rPr>
      </w:pPr>
      <w:r w:rsidRPr="00FD2EEB">
        <w:rPr>
          <w:rFonts w:cstheme="minorHAnsi"/>
          <w:color w:val="000000" w:themeColor="text1"/>
        </w:rPr>
        <w:t>Aquestes activitats queden obertes a la totalitat del col·lectiu i només s’exigeixen unes mínimes normes bàsiques de convivència, de comportament i d’integritat física per a que les activitats es pugui realitzar satisfactòriament.</w:t>
      </w:r>
    </w:p>
    <w:p w:rsidR="000675D7" w:rsidRPr="00FD2EEB" w:rsidRDefault="00AE2E3A" w:rsidP="009447C9">
      <w:pPr>
        <w:tabs>
          <w:tab w:val="left" w:pos="3261"/>
        </w:tabs>
        <w:spacing w:line="360" w:lineRule="auto"/>
        <w:jc w:val="both"/>
        <w:rPr>
          <w:rFonts w:cstheme="minorHAnsi"/>
          <w:b/>
          <w:color w:val="31849B" w:themeColor="accent5" w:themeShade="BF"/>
        </w:rPr>
      </w:pPr>
      <w:r w:rsidRPr="00FD2EEB">
        <w:rPr>
          <w:rFonts w:cstheme="minorHAnsi"/>
          <w:b/>
          <w:noProof/>
          <w:color w:val="31849B" w:themeColor="accent5" w:themeShade="BF"/>
          <w:lang w:val="es-ES" w:eastAsia="es-ES"/>
        </w:rPr>
        <w:drawing>
          <wp:anchor distT="0" distB="0" distL="114300" distR="114300" simplePos="0" relativeHeight="251672576" behindDoc="1" locked="0" layoutInCell="1" allowOverlap="1">
            <wp:simplePos x="0" y="0"/>
            <wp:positionH relativeFrom="margin">
              <wp:posOffset>-145415</wp:posOffset>
            </wp:positionH>
            <wp:positionV relativeFrom="paragraph">
              <wp:posOffset>173990</wp:posOffset>
            </wp:positionV>
            <wp:extent cx="5514975" cy="6066155"/>
            <wp:effectExtent l="76200" t="0" r="85725" b="0"/>
            <wp:wrapNone/>
            <wp:docPr id="1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5568C2" w:rsidRPr="00FD2EEB">
        <w:rPr>
          <w:rFonts w:cstheme="minorHAnsi"/>
          <w:b/>
          <w:color w:val="31849B" w:themeColor="accent5" w:themeShade="BF"/>
        </w:rPr>
        <w:t>3</w:t>
      </w:r>
      <w:r w:rsidR="00015509" w:rsidRPr="00FD2EEB">
        <w:rPr>
          <w:rFonts w:cstheme="minorHAnsi"/>
          <w:b/>
          <w:color w:val="31849B" w:themeColor="accent5" w:themeShade="BF"/>
        </w:rPr>
        <w:t>.2. OBJECTIUS GENERALS I ESPECÍFICS DE LA FASE 1</w:t>
      </w:r>
    </w:p>
    <w:p w:rsidR="000675D7" w:rsidRPr="00FD2EEB" w:rsidRDefault="000675D7" w:rsidP="004369C3">
      <w:pPr>
        <w:spacing w:line="360" w:lineRule="auto"/>
        <w:ind w:left="284" w:hanging="4"/>
        <w:jc w:val="both"/>
        <w:rPr>
          <w:rFonts w:eastAsia="Times New Roman" w:cstheme="minorHAnsi"/>
          <w:b/>
          <w:bCs/>
          <w:color w:val="000000"/>
          <w:u w:val="single"/>
          <w:lang w:eastAsia="es-ES"/>
        </w:rPr>
      </w:pPr>
    </w:p>
    <w:p w:rsidR="000675D7" w:rsidRPr="00FD2EEB" w:rsidRDefault="000675D7" w:rsidP="004369C3">
      <w:pPr>
        <w:spacing w:line="360" w:lineRule="auto"/>
        <w:ind w:left="284" w:hanging="4"/>
        <w:jc w:val="both"/>
        <w:rPr>
          <w:rFonts w:eastAsia="Times New Roman" w:cstheme="minorHAnsi"/>
          <w:b/>
          <w:bCs/>
          <w:color w:val="000000"/>
          <w:u w:val="single"/>
          <w:lang w:eastAsia="es-ES"/>
        </w:rPr>
      </w:pPr>
    </w:p>
    <w:p w:rsidR="00090C94" w:rsidRPr="00FD2EEB" w:rsidRDefault="00090C94" w:rsidP="004369C3">
      <w:pPr>
        <w:spacing w:line="360" w:lineRule="auto"/>
        <w:ind w:left="284" w:hanging="4"/>
        <w:jc w:val="both"/>
        <w:rPr>
          <w:rFonts w:eastAsia="Times New Roman" w:cstheme="minorHAnsi"/>
          <w:b/>
          <w:bCs/>
          <w:color w:val="000000"/>
          <w:u w:val="single"/>
          <w:lang w:eastAsia="es-ES"/>
        </w:rPr>
      </w:pPr>
    </w:p>
    <w:p w:rsidR="00090C94" w:rsidRPr="00FD2EEB" w:rsidRDefault="00090C94" w:rsidP="004369C3">
      <w:pPr>
        <w:spacing w:line="360" w:lineRule="auto"/>
        <w:ind w:left="284" w:hanging="4"/>
        <w:jc w:val="both"/>
        <w:rPr>
          <w:rFonts w:eastAsia="Times New Roman" w:cstheme="minorHAnsi"/>
          <w:b/>
          <w:bCs/>
          <w:color w:val="000000"/>
          <w:u w:val="single"/>
          <w:lang w:eastAsia="es-ES"/>
        </w:rPr>
      </w:pPr>
    </w:p>
    <w:p w:rsidR="000675D7" w:rsidRPr="00FD2EEB" w:rsidRDefault="00FD098A" w:rsidP="004369C3">
      <w:pPr>
        <w:tabs>
          <w:tab w:val="left" w:pos="2191"/>
        </w:tabs>
        <w:spacing w:line="360" w:lineRule="auto"/>
        <w:ind w:left="284" w:hanging="4"/>
        <w:jc w:val="both"/>
        <w:rPr>
          <w:rFonts w:eastAsia="Times New Roman" w:cstheme="minorHAnsi"/>
          <w:b/>
          <w:bCs/>
          <w:color w:val="000000"/>
          <w:lang w:eastAsia="es-ES"/>
        </w:rPr>
      </w:pPr>
      <w:r w:rsidRPr="00FD2EEB">
        <w:rPr>
          <w:rFonts w:eastAsia="Times New Roman" w:cstheme="minorHAnsi"/>
          <w:b/>
          <w:bCs/>
          <w:color w:val="000000"/>
          <w:lang w:eastAsia="es-ES"/>
        </w:rPr>
        <w:tab/>
      </w:r>
      <w:r w:rsidRPr="00FD2EEB">
        <w:rPr>
          <w:rFonts w:eastAsia="Times New Roman" w:cstheme="minorHAnsi"/>
          <w:b/>
          <w:bCs/>
          <w:color w:val="000000"/>
          <w:lang w:eastAsia="es-ES"/>
        </w:rPr>
        <w:tab/>
      </w:r>
    </w:p>
    <w:p w:rsidR="00090C94" w:rsidRPr="00FD2EEB" w:rsidRDefault="00090C94" w:rsidP="004369C3">
      <w:pPr>
        <w:spacing w:line="360" w:lineRule="auto"/>
        <w:ind w:left="284" w:hanging="4"/>
        <w:jc w:val="both"/>
        <w:rPr>
          <w:rFonts w:eastAsia="Times New Roman" w:cstheme="minorHAnsi"/>
          <w:b/>
          <w:bCs/>
          <w:color w:val="000000"/>
          <w:lang w:eastAsia="es-ES"/>
        </w:rPr>
      </w:pPr>
    </w:p>
    <w:p w:rsidR="00856C2D" w:rsidRPr="00FD2EEB" w:rsidRDefault="00AE2E3A" w:rsidP="004369C3">
      <w:pPr>
        <w:spacing w:line="360" w:lineRule="auto"/>
        <w:ind w:left="284" w:hanging="4"/>
        <w:jc w:val="both"/>
        <w:rPr>
          <w:rFonts w:eastAsia="Times New Roman" w:cstheme="minorHAnsi"/>
          <w:b/>
          <w:bCs/>
          <w:color w:val="000000"/>
          <w:lang w:eastAsia="es-ES"/>
        </w:rPr>
      </w:pPr>
      <w:r w:rsidRPr="00FD2EEB">
        <w:rPr>
          <w:rFonts w:eastAsia="Times New Roman" w:cstheme="minorHAnsi"/>
          <w:b/>
          <w:bCs/>
          <w:color w:val="000000"/>
          <w:lang w:eastAsia="es-ES"/>
        </w:rPr>
        <w:t xml:space="preserve"> </w:t>
      </w:r>
    </w:p>
    <w:p w:rsidR="00856C2D" w:rsidRPr="00FD2EEB" w:rsidRDefault="00856C2D" w:rsidP="004369C3">
      <w:pPr>
        <w:spacing w:line="360" w:lineRule="auto"/>
        <w:rPr>
          <w:rFonts w:eastAsia="Times New Roman" w:cstheme="minorHAnsi"/>
          <w:b/>
          <w:bCs/>
          <w:color w:val="000000"/>
          <w:lang w:eastAsia="es-ES"/>
        </w:rPr>
      </w:pPr>
      <w:r w:rsidRPr="00FD2EEB">
        <w:rPr>
          <w:rFonts w:eastAsia="Times New Roman" w:cstheme="minorHAnsi"/>
          <w:b/>
          <w:bCs/>
          <w:color w:val="000000"/>
          <w:lang w:eastAsia="es-ES"/>
        </w:rPr>
        <w:br w:type="page"/>
      </w:r>
    </w:p>
    <w:p w:rsidR="00FC795D" w:rsidRPr="00FD2EEB" w:rsidRDefault="004369C3" w:rsidP="004369C3">
      <w:pPr>
        <w:spacing w:line="360" w:lineRule="auto"/>
        <w:jc w:val="both"/>
        <w:rPr>
          <w:rFonts w:cstheme="minorHAnsi"/>
          <w:b/>
          <w:color w:val="31849B" w:themeColor="accent5" w:themeShade="BF"/>
        </w:rPr>
      </w:pPr>
      <w:r w:rsidRPr="00FD2EEB">
        <w:rPr>
          <w:rFonts w:cstheme="minorHAnsi"/>
          <w:b/>
          <w:color w:val="31849B" w:themeColor="accent5" w:themeShade="BF"/>
        </w:rPr>
        <w:lastRenderedPageBreak/>
        <w:t>3</w:t>
      </w:r>
      <w:r w:rsidR="00015509" w:rsidRPr="00FD2EEB">
        <w:rPr>
          <w:rFonts w:cstheme="minorHAnsi"/>
          <w:b/>
          <w:color w:val="31849B" w:themeColor="accent5" w:themeShade="BF"/>
        </w:rPr>
        <w:t xml:space="preserve">.3. </w:t>
      </w:r>
      <w:r w:rsidR="008944C7" w:rsidRPr="00FD2EEB">
        <w:rPr>
          <w:rFonts w:cstheme="minorHAnsi"/>
          <w:b/>
          <w:color w:val="31849B" w:themeColor="accent5" w:themeShade="BF"/>
        </w:rPr>
        <w:t xml:space="preserve">ACTUACIONS I </w:t>
      </w:r>
      <w:r w:rsidR="00FC795D" w:rsidRPr="00FD2EEB">
        <w:rPr>
          <w:rFonts w:cstheme="minorHAnsi"/>
          <w:b/>
          <w:color w:val="31849B" w:themeColor="accent5" w:themeShade="BF"/>
        </w:rPr>
        <w:t>O</w:t>
      </w:r>
      <w:r w:rsidR="00A76439" w:rsidRPr="00FD2EEB">
        <w:rPr>
          <w:rFonts w:cstheme="minorHAnsi"/>
          <w:b/>
          <w:color w:val="31849B" w:themeColor="accent5" w:themeShade="BF"/>
        </w:rPr>
        <w:t xml:space="preserve">BJECTIUS ESPECÍFICS </w:t>
      </w:r>
    </w:p>
    <w:p w:rsidR="003A173B" w:rsidRDefault="00582B24" w:rsidP="000C5CE1">
      <w:pPr>
        <w:spacing w:line="360" w:lineRule="auto"/>
        <w:jc w:val="both"/>
        <w:rPr>
          <w:rFonts w:cstheme="minorHAnsi"/>
        </w:rPr>
      </w:pPr>
      <w:r w:rsidRPr="00FD2EEB">
        <w:rPr>
          <w:rFonts w:eastAsia="Times New Roman" w:cstheme="minorHAnsi"/>
          <w:bCs/>
          <w:color w:val="000000"/>
          <w:lang w:eastAsia="es-ES"/>
        </w:rPr>
        <w:t>Al llarg de l'any, a l'associació e</w:t>
      </w:r>
      <w:r w:rsidR="00FC795D" w:rsidRPr="00FD2EEB">
        <w:rPr>
          <w:rFonts w:eastAsia="Times New Roman" w:cstheme="minorHAnsi"/>
          <w:bCs/>
          <w:color w:val="000000"/>
          <w:lang w:eastAsia="es-ES"/>
        </w:rPr>
        <w:t>s realitzen múltiples activitats, tallers i servei</w:t>
      </w:r>
      <w:r w:rsidR="000B0BCB">
        <w:rPr>
          <w:rFonts w:eastAsia="Times New Roman" w:cstheme="minorHAnsi"/>
          <w:bCs/>
          <w:color w:val="000000"/>
          <w:lang w:eastAsia="es-ES"/>
        </w:rPr>
        <w:t xml:space="preserve">s per </w:t>
      </w:r>
      <w:r w:rsidR="00FC795D" w:rsidRPr="00FD2EEB">
        <w:rPr>
          <w:rFonts w:eastAsia="Times New Roman" w:cstheme="minorHAnsi"/>
          <w:bCs/>
          <w:color w:val="000000"/>
          <w:lang w:eastAsia="es-ES"/>
        </w:rPr>
        <w:t>poder</w:t>
      </w:r>
      <w:r w:rsidR="003E3B8D" w:rsidRPr="00FD2EEB">
        <w:rPr>
          <w:rFonts w:eastAsia="Times New Roman" w:cstheme="minorHAnsi"/>
          <w:bCs/>
          <w:color w:val="000000"/>
          <w:lang w:eastAsia="es-ES"/>
        </w:rPr>
        <w:t xml:space="preserve"> satisfer els objectius</w:t>
      </w:r>
      <w:r w:rsidR="00FC795D" w:rsidRPr="00FD2EEB">
        <w:rPr>
          <w:rFonts w:eastAsia="Times New Roman" w:cstheme="minorHAnsi"/>
          <w:bCs/>
          <w:color w:val="000000"/>
          <w:lang w:eastAsia="es-ES"/>
        </w:rPr>
        <w:t xml:space="preserve"> </w:t>
      </w:r>
      <w:r w:rsidR="003E3B8D" w:rsidRPr="00FD2EEB">
        <w:rPr>
          <w:rFonts w:eastAsia="Times New Roman" w:cstheme="minorHAnsi"/>
          <w:bCs/>
          <w:color w:val="000000"/>
          <w:lang w:eastAsia="es-ES"/>
        </w:rPr>
        <w:t>de les diferents</w:t>
      </w:r>
      <w:r w:rsidR="00FC795D" w:rsidRPr="00FD2EEB">
        <w:rPr>
          <w:rFonts w:eastAsia="Times New Roman" w:cstheme="minorHAnsi"/>
          <w:bCs/>
          <w:color w:val="000000"/>
          <w:lang w:eastAsia="es-ES"/>
        </w:rPr>
        <w:t xml:space="preserve"> fases. A continuació facilitem una taula on es poden observar les diferents activitats </w:t>
      </w:r>
      <w:r w:rsidR="003E3B8D" w:rsidRPr="00FD2EEB">
        <w:rPr>
          <w:rFonts w:eastAsia="Times New Roman" w:cstheme="minorHAnsi"/>
          <w:bCs/>
          <w:color w:val="000000"/>
          <w:lang w:eastAsia="es-ES"/>
        </w:rPr>
        <w:t xml:space="preserve">de 1a. fase </w:t>
      </w:r>
      <w:r w:rsidR="00FC795D" w:rsidRPr="00FD2EEB">
        <w:rPr>
          <w:rFonts w:eastAsia="Times New Roman" w:cstheme="minorHAnsi"/>
          <w:bCs/>
          <w:color w:val="000000"/>
          <w:lang w:eastAsia="es-ES"/>
        </w:rPr>
        <w:t xml:space="preserve">agrupades en cinc blocs, per així obtenir una visió general dels objectius específics que </w:t>
      </w:r>
      <w:r w:rsidRPr="00FD2EEB">
        <w:rPr>
          <w:rFonts w:eastAsia="Times New Roman" w:cstheme="minorHAnsi"/>
          <w:bCs/>
          <w:color w:val="000000"/>
          <w:lang w:eastAsia="es-ES"/>
        </w:rPr>
        <w:t>satisfan</w:t>
      </w:r>
      <w:r w:rsidR="001F5A19" w:rsidRPr="00FD2EEB">
        <w:rPr>
          <w:rFonts w:eastAsia="Times New Roman" w:cstheme="minorHAnsi"/>
          <w:bCs/>
          <w:color w:val="000000"/>
          <w:lang w:eastAsia="es-ES"/>
        </w:rPr>
        <w:t xml:space="preserve"> segons el bloc </w:t>
      </w:r>
      <w:r w:rsidR="003E3B8D" w:rsidRPr="00FD2EEB">
        <w:rPr>
          <w:rFonts w:eastAsia="Times New Roman" w:cstheme="minorHAnsi"/>
          <w:bCs/>
          <w:color w:val="000000"/>
          <w:lang w:eastAsia="es-ES"/>
        </w:rPr>
        <w:t xml:space="preserve">al qual </w:t>
      </w:r>
      <w:r w:rsidR="001F5A19" w:rsidRPr="00FD2EEB">
        <w:rPr>
          <w:rFonts w:eastAsia="Times New Roman" w:cstheme="minorHAnsi"/>
          <w:bCs/>
          <w:color w:val="000000"/>
          <w:lang w:eastAsia="es-ES"/>
        </w:rPr>
        <w:t xml:space="preserve"> pertanyen.</w:t>
      </w:r>
      <w:r w:rsidR="003A173B" w:rsidRPr="00FD2EEB">
        <w:rPr>
          <w:rFonts w:eastAsia="Times New Roman" w:cstheme="minorHAnsi"/>
          <w:bCs/>
          <w:color w:val="000000"/>
          <w:lang w:eastAsia="es-ES"/>
        </w:rPr>
        <w:t xml:space="preserve"> </w:t>
      </w:r>
      <w:r w:rsidR="000B0BCB">
        <w:rPr>
          <w:rFonts w:cstheme="minorHAnsi"/>
        </w:rPr>
        <w:t>T</w:t>
      </w:r>
      <w:r w:rsidR="00B801ED" w:rsidRPr="00FD2EEB">
        <w:rPr>
          <w:rFonts w:cstheme="minorHAnsi"/>
        </w:rPr>
        <w:t xml:space="preserve">ornem a destacar la </w:t>
      </w:r>
      <w:proofErr w:type="spellStart"/>
      <w:r w:rsidR="00B801ED" w:rsidRPr="00FD2EEB">
        <w:rPr>
          <w:rFonts w:cstheme="minorHAnsi"/>
        </w:rPr>
        <w:t>transversalitat</w:t>
      </w:r>
      <w:proofErr w:type="spellEnd"/>
      <w:r w:rsidR="00B801ED" w:rsidRPr="00FD2EEB">
        <w:rPr>
          <w:rFonts w:cstheme="minorHAnsi"/>
        </w:rPr>
        <w:t xml:space="preserve"> entre les fases i els seus objectius que enriqueix la intervenció sobre els usuaris.</w:t>
      </w:r>
    </w:p>
    <w:p w:rsidR="0067145D" w:rsidRPr="00FD2EEB" w:rsidRDefault="0067145D" w:rsidP="000C5CE1">
      <w:pPr>
        <w:spacing w:line="360" w:lineRule="auto"/>
        <w:jc w:val="both"/>
        <w:rPr>
          <w:rFonts w:eastAsia="Times New Roman" w:cstheme="minorHAnsi"/>
          <w:bCs/>
          <w:color w:val="000000"/>
          <w:lang w:eastAsia="es-ES"/>
        </w:rPr>
      </w:pPr>
    </w:p>
    <w:tbl>
      <w:tblPr>
        <w:tblStyle w:val="Listaclara-nfasis5"/>
        <w:tblW w:w="9207" w:type="dxa"/>
        <w:tblLayout w:type="fixed"/>
        <w:tblLook w:val="04A0"/>
      </w:tblPr>
      <w:tblGrid>
        <w:gridCol w:w="999"/>
        <w:gridCol w:w="2937"/>
        <w:gridCol w:w="5271"/>
      </w:tblGrid>
      <w:tr w:rsidR="004D6551" w:rsidRPr="00FD2EEB" w:rsidTr="004369C3">
        <w:trPr>
          <w:cnfStyle w:val="100000000000"/>
          <w:trHeight w:val="120"/>
        </w:trPr>
        <w:tc>
          <w:tcPr>
            <w:cnfStyle w:val="001000000000"/>
            <w:tcW w:w="999" w:type="dxa"/>
            <w:shd w:val="clear" w:color="auto" w:fill="31849B" w:themeFill="accent5" w:themeFillShade="BF"/>
          </w:tcPr>
          <w:p w:rsidR="004D6551" w:rsidRPr="00FD2EEB" w:rsidRDefault="004D6551" w:rsidP="004369C3">
            <w:pPr>
              <w:spacing w:line="360" w:lineRule="auto"/>
              <w:jc w:val="both"/>
              <w:rPr>
                <w:rFonts w:eastAsia="Times New Roman" w:cstheme="minorHAnsi"/>
                <w:lang w:eastAsia="es-ES"/>
              </w:rPr>
            </w:pPr>
            <w:r w:rsidRPr="00FD2EEB">
              <w:rPr>
                <w:rFonts w:eastAsia="Times New Roman" w:cstheme="minorHAnsi"/>
                <w:lang w:eastAsia="es-ES"/>
              </w:rPr>
              <w:t>BLOCS</w:t>
            </w:r>
          </w:p>
        </w:tc>
        <w:tc>
          <w:tcPr>
            <w:tcW w:w="2937" w:type="dxa"/>
            <w:shd w:val="clear" w:color="auto" w:fill="31849B" w:themeFill="accent5" w:themeFillShade="BF"/>
          </w:tcPr>
          <w:p w:rsidR="004D6551" w:rsidRPr="00FD2EEB" w:rsidRDefault="004D6551" w:rsidP="004369C3">
            <w:pPr>
              <w:spacing w:line="360" w:lineRule="auto"/>
              <w:jc w:val="both"/>
              <w:cnfStyle w:val="100000000000"/>
              <w:rPr>
                <w:rFonts w:eastAsia="Times New Roman" w:cstheme="minorHAnsi"/>
                <w:lang w:eastAsia="es-ES"/>
              </w:rPr>
            </w:pPr>
            <w:r w:rsidRPr="00FD2EEB">
              <w:rPr>
                <w:rFonts w:eastAsia="Times New Roman" w:cstheme="minorHAnsi"/>
                <w:lang w:eastAsia="es-ES"/>
              </w:rPr>
              <w:t>ACTUACIONS</w:t>
            </w:r>
          </w:p>
        </w:tc>
        <w:tc>
          <w:tcPr>
            <w:tcW w:w="5271" w:type="dxa"/>
            <w:shd w:val="clear" w:color="auto" w:fill="31849B" w:themeFill="accent5" w:themeFillShade="BF"/>
          </w:tcPr>
          <w:p w:rsidR="004D6551" w:rsidRPr="00FD2EEB" w:rsidRDefault="004D6551" w:rsidP="004369C3">
            <w:pPr>
              <w:spacing w:line="360" w:lineRule="auto"/>
              <w:jc w:val="both"/>
              <w:cnfStyle w:val="100000000000"/>
              <w:rPr>
                <w:rFonts w:eastAsia="Times New Roman" w:cstheme="minorHAnsi"/>
                <w:lang w:eastAsia="es-ES"/>
              </w:rPr>
            </w:pPr>
            <w:r w:rsidRPr="00FD2EEB">
              <w:rPr>
                <w:rFonts w:eastAsia="Times New Roman" w:cstheme="minorHAnsi"/>
                <w:lang w:eastAsia="es-ES"/>
              </w:rPr>
              <w:t>OJECTIUS ESPECÍFICS</w:t>
            </w:r>
          </w:p>
        </w:tc>
      </w:tr>
      <w:tr w:rsidR="004D6551" w:rsidRPr="00FD2EEB" w:rsidTr="005758CE">
        <w:trPr>
          <w:cnfStyle w:val="000000100000"/>
          <w:cantSplit/>
          <w:trHeight w:val="939"/>
        </w:trPr>
        <w:tc>
          <w:tcPr>
            <w:cnfStyle w:val="001000000000"/>
            <w:tcW w:w="999" w:type="dxa"/>
            <w:textDirection w:val="btLr"/>
          </w:tcPr>
          <w:p w:rsidR="004C683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BLOC  1</w:t>
            </w:r>
          </w:p>
          <w:p w:rsidR="004C6831" w:rsidRPr="00FD2EEB" w:rsidRDefault="00D76A2B"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Ocupacional</w:t>
            </w:r>
          </w:p>
        </w:tc>
        <w:tc>
          <w:tcPr>
            <w:tcW w:w="2937" w:type="dxa"/>
          </w:tcPr>
          <w:p w:rsidR="00582B24" w:rsidRPr="00FD2EEB" w:rsidRDefault="00582B24" w:rsidP="004369C3">
            <w:pPr>
              <w:pStyle w:val="Prrafodelista"/>
              <w:spacing w:line="360" w:lineRule="auto"/>
              <w:ind w:left="502"/>
              <w:jc w:val="both"/>
              <w:cnfStyle w:val="000000100000"/>
              <w:rPr>
                <w:rFonts w:eastAsia="Times New Roman" w:cstheme="minorHAnsi"/>
                <w:lang w:eastAsia="es-ES"/>
              </w:rPr>
            </w:pPr>
          </w:p>
          <w:p w:rsidR="004D6551" w:rsidRPr="00FD2EEB" w:rsidRDefault="004D6551"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Espai ocupacional:</w:t>
            </w:r>
          </w:p>
          <w:p w:rsidR="004D6551" w:rsidRPr="00FD2EEB" w:rsidRDefault="004D6551"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Projecte Titelles</w:t>
            </w:r>
          </w:p>
          <w:p w:rsidR="004D6551" w:rsidRPr="00FD2EEB" w:rsidRDefault="004D6551"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Rebosteria</w:t>
            </w:r>
          </w:p>
          <w:p w:rsidR="004D6551" w:rsidRPr="00FD2EEB" w:rsidRDefault="004D0057"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Taller </w:t>
            </w:r>
            <w:r w:rsidR="004D6551" w:rsidRPr="00FD2EEB">
              <w:rPr>
                <w:rFonts w:eastAsia="Times New Roman" w:cstheme="minorHAnsi"/>
                <w:lang w:eastAsia="es-ES"/>
              </w:rPr>
              <w:t>Creatiu</w:t>
            </w:r>
          </w:p>
          <w:p w:rsidR="004D6551" w:rsidRPr="00FD2EEB" w:rsidRDefault="004D6551"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Visites culturals</w:t>
            </w:r>
          </w:p>
          <w:p w:rsidR="004D6551" w:rsidRPr="00FD2EEB" w:rsidRDefault="004D6551"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Piscines municipals</w:t>
            </w:r>
          </w:p>
          <w:p w:rsidR="002375E4" w:rsidRPr="00FD2EEB" w:rsidRDefault="002375E4" w:rsidP="004369C3">
            <w:pPr>
              <w:pStyle w:val="Prrafodelista"/>
              <w:numPr>
                <w:ilvl w:val="0"/>
                <w:numId w:val="4"/>
              </w:numPr>
              <w:spacing w:line="360" w:lineRule="auto"/>
              <w:jc w:val="both"/>
              <w:cnfStyle w:val="000000100000"/>
              <w:rPr>
                <w:rFonts w:eastAsia="Times New Roman" w:cstheme="minorHAnsi"/>
                <w:lang w:eastAsia="es-ES"/>
              </w:rPr>
            </w:pPr>
            <w:r w:rsidRPr="00FD2EEB">
              <w:rPr>
                <w:rFonts w:eastAsia="Times New Roman" w:cstheme="minorHAnsi"/>
                <w:lang w:eastAsia="es-ES"/>
              </w:rPr>
              <w:t>Assemblees</w:t>
            </w:r>
          </w:p>
          <w:p w:rsidR="008853DC" w:rsidRPr="00FD2EEB" w:rsidRDefault="00582B24" w:rsidP="004369C3">
            <w:pPr>
              <w:pStyle w:val="Prrafodelista"/>
              <w:numPr>
                <w:ilvl w:val="0"/>
                <w:numId w:val="5"/>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Taller d' </w:t>
            </w:r>
            <w:r w:rsidR="008853DC" w:rsidRPr="00FD2EEB">
              <w:rPr>
                <w:rFonts w:eastAsia="Times New Roman" w:cstheme="minorHAnsi"/>
                <w:lang w:eastAsia="es-ES"/>
              </w:rPr>
              <w:t>habilitats socials</w:t>
            </w:r>
          </w:p>
          <w:p w:rsidR="00FF3488" w:rsidRPr="00FD2EEB" w:rsidRDefault="00FF3488"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Curs d'informàtica bàsica</w:t>
            </w:r>
          </w:p>
          <w:p w:rsidR="00582B24" w:rsidRPr="00FD2EEB" w:rsidRDefault="004D6551" w:rsidP="004369C3">
            <w:pPr>
              <w:pStyle w:val="Prrafodelista"/>
              <w:numPr>
                <w:ilvl w:val="0"/>
                <w:numId w:val="5"/>
              </w:numPr>
              <w:spacing w:line="360" w:lineRule="auto"/>
              <w:jc w:val="both"/>
              <w:cnfStyle w:val="000000100000"/>
              <w:rPr>
                <w:rFonts w:eastAsia="Times New Roman" w:cstheme="minorHAnsi"/>
                <w:lang w:eastAsia="es-ES"/>
              </w:rPr>
            </w:pPr>
            <w:r w:rsidRPr="00FD2EEB">
              <w:rPr>
                <w:rFonts w:eastAsia="Times New Roman" w:cstheme="minorHAnsi"/>
                <w:lang w:eastAsia="es-ES"/>
              </w:rPr>
              <w:t>Sortides</w:t>
            </w:r>
          </w:p>
        </w:tc>
        <w:tc>
          <w:tcPr>
            <w:tcW w:w="5271" w:type="dxa"/>
          </w:tcPr>
          <w:p w:rsidR="00C07D95" w:rsidRPr="00FD2EEB" w:rsidRDefault="00C07D95" w:rsidP="004369C3">
            <w:pPr>
              <w:pStyle w:val="Prrafodelista"/>
              <w:spacing w:line="360" w:lineRule="auto"/>
              <w:ind w:left="502"/>
              <w:jc w:val="both"/>
              <w:cnfStyle w:val="000000100000"/>
              <w:rPr>
                <w:rFonts w:eastAsia="Times New Roman" w:cstheme="minorHAnsi"/>
                <w:lang w:eastAsia="es-ES"/>
              </w:rPr>
            </w:pPr>
          </w:p>
          <w:p w:rsidR="008853DC" w:rsidRPr="00FD2EEB" w:rsidRDefault="008853DC"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4D6551" w:rsidRPr="00FD2EEB" w:rsidRDefault="008853DC"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 xml:space="preserve">per compartir les experiències vitals i els conflictes que </w:t>
            </w:r>
            <w:r w:rsidR="00FC795D" w:rsidRPr="00FD2EEB">
              <w:rPr>
                <w:rFonts w:eastAsia="Times New Roman" w:cstheme="minorHAnsi"/>
                <w:lang w:eastAsia="es-ES"/>
              </w:rPr>
              <w:t>pugin</w:t>
            </w:r>
            <w:r w:rsidRPr="00FD2EEB">
              <w:rPr>
                <w:rFonts w:eastAsia="Times New Roman" w:cstheme="minorHAnsi"/>
                <w:lang w:eastAsia="es-ES"/>
              </w:rPr>
              <w:t xml:space="preserve"> sorgir.</w:t>
            </w:r>
          </w:p>
          <w:p w:rsidR="00FF3488" w:rsidRPr="00FD2EEB" w:rsidRDefault="00FF3488"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Iniciar i prendre contacte amb les noves tecnologies per afavorir la inserció social.</w:t>
            </w:r>
          </w:p>
          <w:p w:rsidR="00946D83" w:rsidRDefault="00946D83"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 xml:space="preserve">herència positiva al circuit </w:t>
            </w:r>
            <w:proofErr w:type="spellStart"/>
            <w:r w:rsidR="000B0BCB">
              <w:rPr>
                <w:rFonts w:eastAsia="Times New Roman" w:cstheme="minorHAnsi"/>
                <w:lang w:eastAsia="es-ES"/>
              </w:rPr>
              <w:t>d’</w:t>
            </w:r>
            <w:r w:rsidRPr="00FD2EEB">
              <w:rPr>
                <w:rFonts w:eastAsia="Times New Roman" w:cstheme="minorHAnsi"/>
                <w:lang w:eastAsia="es-ES"/>
              </w:rPr>
              <w:t>intervenció-suport</w:t>
            </w:r>
            <w:proofErr w:type="spellEnd"/>
            <w:r w:rsidRPr="00FD2EEB">
              <w:rPr>
                <w:rFonts w:eastAsia="Times New Roman" w:cstheme="minorHAnsi"/>
                <w:lang w:eastAsia="es-ES"/>
              </w:rPr>
              <w:t xml:space="preserve">. </w:t>
            </w:r>
          </w:p>
          <w:p w:rsidR="00FD6FC6" w:rsidRPr="00FD6FC6" w:rsidRDefault="00FD6FC6" w:rsidP="00FD6FC6">
            <w:pPr>
              <w:pStyle w:val="Prrafodelista"/>
              <w:numPr>
                <w:ilvl w:val="0"/>
                <w:numId w:val="3"/>
              </w:numPr>
              <w:spacing w:line="360" w:lineRule="auto"/>
              <w:cnfStyle w:val="000000100000"/>
              <w:rPr>
                <w:rFonts w:eastAsia="Times New Roman" w:cstheme="minorHAnsi"/>
                <w:i/>
                <w:color w:val="000000" w:themeColor="text1"/>
                <w:lang w:val="es-ES" w:eastAsia="es-ES"/>
              </w:rPr>
            </w:pPr>
            <w:r w:rsidRPr="00FD6FC6">
              <w:rPr>
                <w:rFonts w:eastAsia="Times New Roman" w:cstheme="minorHAnsi"/>
                <w:i/>
                <w:lang w:val="es-ES" w:eastAsia="es-ES"/>
              </w:rPr>
              <w:t xml:space="preserve">Les </w:t>
            </w:r>
            <w:proofErr w:type="spellStart"/>
            <w:r w:rsidRPr="00FD6FC6">
              <w:rPr>
                <w:rFonts w:eastAsia="Times New Roman" w:cstheme="minorHAnsi"/>
                <w:i/>
                <w:lang w:val="es-ES" w:eastAsia="es-ES"/>
              </w:rPr>
              <w:t>activitats</w:t>
            </w:r>
            <w:proofErr w:type="spellEnd"/>
            <w:r w:rsidRPr="00FD6FC6">
              <w:rPr>
                <w:rFonts w:eastAsia="Times New Roman" w:cstheme="minorHAnsi"/>
                <w:i/>
                <w:lang w:val="es-ES" w:eastAsia="es-ES"/>
              </w:rPr>
              <w:t xml:space="preserve"> fan </w:t>
            </w:r>
            <w:proofErr w:type="spellStart"/>
            <w:r w:rsidRPr="00FD6FC6">
              <w:rPr>
                <w:rFonts w:eastAsia="Times New Roman" w:cstheme="minorHAnsi"/>
                <w:i/>
                <w:lang w:val="es-ES" w:eastAsia="es-ES"/>
              </w:rPr>
              <w:t>referència</w:t>
            </w:r>
            <w:proofErr w:type="spellEnd"/>
            <w:r w:rsidRPr="00FD6FC6">
              <w:rPr>
                <w:rFonts w:eastAsia="Times New Roman" w:cstheme="minorHAnsi"/>
                <w:i/>
                <w:lang w:val="es-ES" w:eastAsia="es-ES"/>
              </w:rPr>
              <w:t xml:space="preserve"> també </w:t>
            </w:r>
            <w:r>
              <w:rPr>
                <w:rFonts w:eastAsia="Times New Roman" w:cstheme="minorHAnsi"/>
                <w:i/>
                <w:lang w:val="es-ES" w:eastAsia="es-ES"/>
              </w:rPr>
              <w:t xml:space="preserve">a </w:t>
            </w:r>
            <w:proofErr w:type="spellStart"/>
            <w:r>
              <w:rPr>
                <w:rFonts w:eastAsia="Times New Roman" w:cstheme="minorHAnsi"/>
                <w:i/>
                <w:lang w:val="es-ES" w:eastAsia="es-ES"/>
              </w:rPr>
              <w:t>objectius</w:t>
            </w:r>
            <w:proofErr w:type="spellEnd"/>
            <w:r>
              <w:rPr>
                <w:rFonts w:eastAsia="Times New Roman" w:cstheme="minorHAnsi"/>
                <w:i/>
                <w:lang w:val="es-ES" w:eastAsia="es-ES"/>
              </w:rPr>
              <w:t xml:space="preserve"> de fase 2</w:t>
            </w:r>
          </w:p>
          <w:p w:rsidR="00FD6FC6" w:rsidRPr="00FD2EEB" w:rsidRDefault="00FD6FC6" w:rsidP="00FD6FC6">
            <w:pPr>
              <w:pStyle w:val="Prrafodelista"/>
              <w:spacing w:line="360" w:lineRule="auto"/>
              <w:ind w:left="502"/>
              <w:jc w:val="both"/>
              <w:cnfStyle w:val="000000100000"/>
              <w:rPr>
                <w:rFonts w:eastAsia="Times New Roman" w:cstheme="minorHAnsi"/>
                <w:lang w:eastAsia="es-ES"/>
              </w:rPr>
            </w:pPr>
          </w:p>
          <w:p w:rsidR="00946D83" w:rsidRPr="00FD2EEB" w:rsidRDefault="00946D83" w:rsidP="004369C3">
            <w:pPr>
              <w:pStyle w:val="Prrafodelista"/>
              <w:spacing w:line="360" w:lineRule="auto"/>
              <w:ind w:left="502"/>
              <w:jc w:val="both"/>
              <w:cnfStyle w:val="000000100000"/>
              <w:rPr>
                <w:rFonts w:eastAsia="Times New Roman" w:cstheme="minorHAnsi"/>
                <w:lang w:eastAsia="es-ES"/>
              </w:rPr>
            </w:pPr>
          </w:p>
        </w:tc>
      </w:tr>
      <w:tr w:rsidR="004D6551" w:rsidRPr="00FD2EEB" w:rsidTr="005758CE">
        <w:trPr>
          <w:cantSplit/>
          <w:trHeight w:val="939"/>
        </w:trPr>
        <w:tc>
          <w:tcPr>
            <w:cnfStyle w:val="001000000000"/>
            <w:tcW w:w="999" w:type="dxa"/>
            <w:textDirection w:val="btLr"/>
          </w:tcPr>
          <w:p w:rsidR="004D655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lastRenderedPageBreak/>
              <w:t>BLOC  2</w:t>
            </w:r>
          </w:p>
          <w:p w:rsidR="004C6831" w:rsidRPr="00FD2EEB" w:rsidRDefault="008853DC"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Salut</w:t>
            </w:r>
            <w:r w:rsidR="000C6CB0" w:rsidRPr="00FD2EEB">
              <w:rPr>
                <w:rFonts w:eastAsia="Times New Roman" w:cstheme="minorHAnsi"/>
                <w:lang w:eastAsia="es-ES"/>
              </w:rPr>
              <w:t xml:space="preserve"> (</w:t>
            </w:r>
            <w:proofErr w:type="spellStart"/>
            <w:r w:rsidR="000C6CB0" w:rsidRPr="00FD2EEB">
              <w:rPr>
                <w:rFonts w:eastAsia="Times New Roman" w:cstheme="minorHAnsi"/>
                <w:lang w:eastAsia="es-ES"/>
              </w:rPr>
              <w:t>biopsicosocial</w:t>
            </w:r>
            <w:proofErr w:type="spellEnd"/>
            <w:r w:rsidR="000C6CB0" w:rsidRPr="00FD2EEB">
              <w:rPr>
                <w:rFonts w:eastAsia="Times New Roman" w:cstheme="minorHAnsi"/>
                <w:lang w:eastAsia="es-ES"/>
              </w:rPr>
              <w:t>)</w:t>
            </w:r>
          </w:p>
        </w:tc>
        <w:tc>
          <w:tcPr>
            <w:tcW w:w="2937" w:type="dxa"/>
          </w:tcPr>
          <w:p w:rsidR="00582B24" w:rsidRPr="00FD2EEB" w:rsidRDefault="00582B24" w:rsidP="004369C3">
            <w:pPr>
              <w:pStyle w:val="Prrafodelista"/>
              <w:spacing w:line="360" w:lineRule="auto"/>
              <w:ind w:left="502"/>
              <w:jc w:val="both"/>
              <w:cnfStyle w:val="000000000000"/>
              <w:rPr>
                <w:rFonts w:eastAsia="Times New Roman" w:cstheme="minorHAnsi"/>
                <w:lang w:eastAsia="es-ES"/>
              </w:rPr>
            </w:pPr>
          </w:p>
          <w:p w:rsidR="004D6551" w:rsidRPr="00FD2EEB" w:rsidRDefault="004D6551"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Taller de cuina </w:t>
            </w:r>
            <w:r w:rsidR="004E5D2C" w:rsidRPr="00FD2EEB">
              <w:rPr>
                <w:rFonts w:eastAsia="Times New Roman" w:cstheme="minorHAnsi"/>
                <w:lang w:eastAsia="es-ES"/>
              </w:rPr>
              <w:t>casolana</w:t>
            </w:r>
          </w:p>
          <w:p w:rsidR="004D6551" w:rsidRPr="00FD2EEB" w:rsidRDefault="004D6551"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Taller de cuina saludable</w:t>
            </w:r>
          </w:p>
          <w:p w:rsidR="004C6831" w:rsidRPr="00FD2EEB" w:rsidRDefault="004C6831" w:rsidP="004369C3">
            <w:pPr>
              <w:pStyle w:val="Prrafodelista"/>
              <w:numPr>
                <w:ilvl w:val="0"/>
                <w:numId w:val="5"/>
              </w:numPr>
              <w:spacing w:line="360" w:lineRule="auto"/>
              <w:jc w:val="both"/>
              <w:cnfStyle w:val="000000000000"/>
              <w:rPr>
                <w:rFonts w:eastAsia="Times New Roman" w:cstheme="minorHAnsi"/>
                <w:lang w:eastAsia="es-ES"/>
              </w:rPr>
            </w:pPr>
            <w:r w:rsidRPr="00FD2EEB">
              <w:rPr>
                <w:rFonts w:eastAsia="Times New Roman" w:cstheme="minorHAnsi"/>
                <w:lang w:eastAsia="es-ES"/>
              </w:rPr>
              <w:t>Taller corporal</w:t>
            </w:r>
          </w:p>
          <w:p w:rsidR="004C6831" w:rsidRPr="00FD2EEB" w:rsidRDefault="004C6831" w:rsidP="004369C3">
            <w:pPr>
              <w:pStyle w:val="Prrafodelista"/>
              <w:numPr>
                <w:ilvl w:val="0"/>
                <w:numId w:val="5"/>
              </w:numPr>
              <w:spacing w:line="360" w:lineRule="auto"/>
              <w:jc w:val="both"/>
              <w:cnfStyle w:val="000000000000"/>
              <w:rPr>
                <w:rFonts w:eastAsia="Times New Roman" w:cstheme="minorHAnsi"/>
                <w:lang w:eastAsia="es-ES"/>
              </w:rPr>
            </w:pPr>
            <w:r w:rsidRPr="00FD2EEB">
              <w:rPr>
                <w:rFonts w:eastAsia="Times New Roman" w:cstheme="minorHAnsi"/>
                <w:lang w:eastAsia="es-ES"/>
              </w:rPr>
              <w:t>Tallers de reducció de danys</w:t>
            </w:r>
          </w:p>
          <w:p w:rsidR="00F83813" w:rsidRPr="00FD2EEB" w:rsidRDefault="00F83813" w:rsidP="004369C3">
            <w:pPr>
              <w:pStyle w:val="Prrafodelista"/>
              <w:numPr>
                <w:ilvl w:val="0"/>
                <w:numId w:val="5"/>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Espai </w:t>
            </w:r>
            <w:proofErr w:type="spellStart"/>
            <w:r w:rsidRPr="00FD2EEB">
              <w:rPr>
                <w:rFonts w:eastAsia="Times New Roman" w:cstheme="minorHAnsi"/>
                <w:lang w:eastAsia="es-ES"/>
              </w:rPr>
              <w:t>Calor-cafè</w:t>
            </w:r>
            <w:proofErr w:type="spellEnd"/>
          </w:p>
          <w:p w:rsidR="004E5D2C" w:rsidRPr="00FD2EEB" w:rsidRDefault="004E5D2C" w:rsidP="004369C3">
            <w:pPr>
              <w:pStyle w:val="Prrafodelista"/>
              <w:numPr>
                <w:ilvl w:val="0"/>
                <w:numId w:val="5"/>
              </w:numPr>
              <w:spacing w:line="360" w:lineRule="auto"/>
              <w:jc w:val="both"/>
              <w:cnfStyle w:val="000000000000"/>
              <w:rPr>
                <w:rFonts w:eastAsia="Times New Roman" w:cstheme="minorHAnsi"/>
                <w:lang w:eastAsia="es-ES"/>
              </w:rPr>
            </w:pPr>
            <w:proofErr w:type="spellStart"/>
            <w:r w:rsidRPr="00FD2EEB">
              <w:rPr>
                <w:rFonts w:eastAsia="Times New Roman" w:cstheme="minorHAnsi"/>
                <w:lang w:eastAsia="es-ES"/>
              </w:rPr>
              <w:t>Agua</w:t>
            </w:r>
            <w:r w:rsidR="00C2475B" w:rsidRPr="00FD2EEB">
              <w:rPr>
                <w:rFonts w:eastAsia="Times New Roman" w:cstheme="minorHAnsi"/>
                <w:lang w:eastAsia="es-ES"/>
              </w:rPr>
              <w:t>-</w:t>
            </w:r>
            <w:r w:rsidRPr="00FD2EEB">
              <w:rPr>
                <w:rFonts w:eastAsia="Times New Roman" w:cstheme="minorHAnsi"/>
                <w:lang w:eastAsia="es-ES"/>
              </w:rPr>
              <w:t>gym</w:t>
            </w:r>
            <w:proofErr w:type="spellEnd"/>
          </w:p>
          <w:p w:rsidR="004E5D2C" w:rsidRPr="00FD2EEB" w:rsidRDefault="00C2475B" w:rsidP="004369C3">
            <w:pPr>
              <w:pStyle w:val="Prrafodelista"/>
              <w:numPr>
                <w:ilvl w:val="0"/>
                <w:numId w:val="5"/>
              </w:numPr>
              <w:spacing w:line="360" w:lineRule="auto"/>
              <w:jc w:val="both"/>
              <w:cnfStyle w:val="000000000000"/>
              <w:rPr>
                <w:rFonts w:eastAsia="Times New Roman" w:cstheme="minorHAnsi"/>
                <w:lang w:eastAsia="es-ES"/>
              </w:rPr>
            </w:pPr>
            <w:r w:rsidRPr="00FD2EEB">
              <w:rPr>
                <w:rFonts w:eastAsia="Times New Roman" w:cstheme="minorHAnsi"/>
                <w:lang w:eastAsia="es-ES"/>
              </w:rPr>
              <w:t>Caminades</w:t>
            </w:r>
          </w:p>
          <w:p w:rsidR="004D6551" w:rsidRPr="00FD2EEB" w:rsidRDefault="004D6551" w:rsidP="004369C3">
            <w:pPr>
              <w:pStyle w:val="Prrafodelista"/>
              <w:spacing w:line="360" w:lineRule="auto"/>
              <w:ind w:left="536"/>
              <w:jc w:val="both"/>
              <w:cnfStyle w:val="00000000000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000000"/>
              <w:rPr>
                <w:rFonts w:eastAsia="Times New Roman" w:cstheme="minorHAnsi"/>
                <w:lang w:eastAsia="es-ES"/>
              </w:rPr>
            </w:pP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Donar informació en general sobre el consum, la reducció de danys i el tractament </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C45F4C" w:rsidRPr="00FD2EEB" w:rsidRDefault="00C45F4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Vincular als usuaris als recursos socials, a la Xarxa d’Atenció a les Drogodependències de Catalunya (XAD) i a la xarxa </w:t>
            </w:r>
            <w:proofErr w:type="spellStart"/>
            <w:r w:rsidRPr="00FD2EEB">
              <w:rPr>
                <w:rFonts w:eastAsia="Times New Roman" w:cstheme="minorHAnsi"/>
                <w:lang w:eastAsia="es-ES"/>
              </w:rPr>
              <w:t>sociosanitària</w:t>
            </w:r>
            <w:proofErr w:type="spellEnd"/>
            <w:r w:rsidRPr="00FD2EEB">
              <w:rPr>
                <w:rFonts w:eastAsia="Times New Roman" w:cstheme="minorHAnsi"/>
                <w:lang w:eastAsia="es-ES"/>
              </w:rPr>
              <w:t>.</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per compartir les experiències vitals i els conflictes que puguin sorgir.</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Adquirir hàbits alimentaris saludables.</w:t>
            </w:r>
          </w:p>
          <w:p w:rsidR="00946D83"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 xml:space="preserve">herència positiva al circuit </w:t>
            </w:r>
            <w:proofErr w:type="spellStart"/>
            <w:r w:rsidR="000B0BCB">
              <w:rPr>
                <w:rFonts w:eastAsia="Times New Roman" w:cstheme="minorHAnsi"/>
                <w:lang w:eastAsia="es-ES"/>
              </w:rPr>
              <w:t>d’</w:t>
            </w:r>
            <w:r w:rsidRPr="00FD2EEB">
              <w:rPr>
                <w:rFonts w:eastAsia="Times New Roman" w:cstheme="minorHAnsi"/>
                <w:lang w:eastAsia="es-ES"/>
              </w:rPr>
              <w:t>intervenció-suport</w:t>
            </w:r>
            <w:proofErr w:type="spellEnd"/>
            <w:r w:rsidRPr="00FD2EEB">
              <w:rPr>
                <w:rFonts w:eastAsia="Times New Roman" w:cstheme="minorHAnsi"/>
                <w:lang w:eastAsia="es-ES"/>
              </w:rPr>
              <w:t xml:space="preserve">. </w:t>
            </w:r>
          </w:p>
          <w:p w:rsidR="00FD6FC6" w:rsidRPr="00FD6FC6" w:rsidRDefault="00FD6FC6" w:rsidP="00FD6FC6">
            <w:pPr>
              <w:pStyle w:val="Prrafodelista"/>
              <w:numPr>
                <w:ilvl w:val="0"/>
                <w:numId w:val="3"/>
              </w:numPr>
              <w:spacing w:line="360" w:lineRule="auto"/>
              <w:cnfStyle w:val="000000000000"/>
              <w:rPr>
                <w:rFonts w:eastAsia="Times New Roman" w:cstheme="minorHAnsi"/>
                <w:i/>
                <w:color w:val="000000" w:themeColor="text1"/>
                <w:lang w:val="es-ES" w:eastAsia="es-ES"/>
              </w:rPr>
            </w:pPr>
            <w:r w:rsidRPr="00FD6FC6">
              <w:rPr>
                <w:rFonts w:eastAsia="Times New Roman" w:cstheme="minorHAnsi"/>
                <w:i/>
                <w:lang w:val="es-ES" w:eastAsia="es-ES"/>
              </w:rPr>
              <w:t xml:space="preserve">Les </w:t>
            </w:r>
            <w:proofErr w:type="spellStart"/>
            <w:r w:rsidRPr="00FD6FC6">
              <w:rPr>
                <w:rFonts w:eastAsia="Times New Roman" w:cstheme="minorHAnsi"/>
                <w:i/>
                <w:lang w:val="es-ES" w:eastAsia="es-ES"/>
              </w:rPr>
              <w:t>activitats</w:t>
            </w:r>
            <w:proofErr w:type="spellEnd"/>
            <w:r w:rsidRPr="00FD6FC6">
              <w:rPr>
                <w:rFonts w:eastAsia="Times New Roman" w:cstheme="minorHAnsi"/>
                <w:i/>
                <w:lang w:val="es-ES" w:eastAsia="es-ES"/>
              </w:rPr>
              <w:t xml:space="preserve"> fan </w:t>
            </w:r>
            <w:proofErr w:type="spellStart"/>
            <w:r w:rsidRPr="00FD6FC6">
              <w:rPr>
                <w:rFonts w:eastAsia="Times New Roman" w:cstheme="minorHAnsi"/>
                <w:i/>
                <w:lang w:val="es-ES" w:eastAsia="es-ES"/>
              </w:rPr>
              <w:t>referència</w:t>
            </w:r>
            <w:proofErr w:type="spellEnd"/>
            <w:r w:rsidRPr="00FD6FC6">
              <w:rPr>
                <w:rFonts w:eastAsia="Times New Roman" w:cstheme="minorHAnsi"/>
                <w:i/>
                <w:lang w:val="es-ES" w:eastAsia="es-ES"/>
              </w:rPr>
              <w:t xml:space="preserve"> també </w:t>
            </w:r>
            <w:r>
              <w:rPr>
                <w:rFonts w:eastAsia="Times New Roman" w:cstheme="minorHAnsi"/>
                <w:i/>
                <w:lang w:val="es-ES" w:eastAsia="es-ES"/>
              </w:rPr>
              <w:t xml:space="preserve">a </w:t>
            </w:r>
            <w:proofErr w:type="spellStart"/>
            <w:r>
              <w:rPr>
                <w:rFonts w:eastAsia="Times New Roman" w:cstheme="minorHAnsi"/>
                <w:i/>
                <w:lang w:val="es-ES" w:eastAsia="es-ES"/>
              </w:rPr>
              <w:t>objectius</w:t>
            </w:r>
            <w:proofErr w:type="spellEnd"/>
            <w:r>
              <w:rPr>
                <w:rFonts w:eastAsia="Times New Roman" w:cstheme="minorHAnsi"/>
                <w:i/>
                <w:lang w:val="es-ES" w:eastAsia="es-ES"/>
              </w:rPr>
              <w:t xml:space="preserve"> de fase 2</w:t>
            </w:r>
          </w:p>
          <w:p w:rsidR="00FD6FC6" w:rsidRPr="00FD2EEB" w:rsidRDefault="00FD6FC6" w:rsidP="00FD6FC6">
            <w:pPr>
              <w:pStyle w:val="Prrafodelista"/>
              <w:spacing w:line="360" w:lineRule="auto"/>
              <w:ind w:left="502"/>
              <w:jc w:val="both"/>
              <w:cnfStyle w:val="000000000000"/>
              <w:rPr>
                <w:rFonts w:eastAsia="Times New Roman" w:cstheme="minorHAnsi"/>
                <w:lang w:eastAsia="es-ES"/>
              </w:rPr>
            </w:pPr>
          </w:p>
        </w:tc>
      </w:tr>
      <w:tr w:rsidR="00431BF3" w:rsidRPr="00FD2EEB" w:rsidTr="005758CE">
        <w:trPr>
          <w:cnfStyle w:val="000000100000"/>
          <w:cantSplit/>
          <w:trHeight w:val="1851"/>
        </w:trPr>
        <w:tc>
          <w:tcPr>
            <w:cnfStyle w:val="001000000000"/>
            <w:tcW w:w="999" w:type="dxa"/>
            <w:textDirection w:val="btLr"/>
          </w:tcPr>
          <w:p w:rsidR="00431BF3" w:rsidRPr="00FD2EEB" w:rsidRDefault="005758CE"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B</w:t>
            </w:r>
            <w:r w:rsidR="00431BF3" w:rsidRPr="00FD2EEB">
              <w:rPr>
                <w:rFonts w:eastAsia="Times New Roman" w:cstheme="minorHAnsi"/>
                <w:lang w:eastAsia="es-ES"/>
              </w:rPr>
              <w:t>LOC3</w:t>
            </w:r>
          </w:p>
          <w:p w:rsidR="00431BF3" w:rsidRPr="00FD2EEB" w:rsidRDefault="005758CE" w:rsidP="004369C3">
            <w:pPr>
              <w:pStyle w:val="Prrafodelista"/>
              <w:spacing w:line="360" w:lineRule="auto"/>
              <w:ind w:left="502" w:right="113"/>
              <w:jc w:val="center"/>
              <w:rPr>
                <w:rFonts w:eastAsia="Times New Roman" w:cstheme="minorHAnsi"/>
                <w:lang w:eastAsia="es-ES"/>
              </w:rPr>
            </w:pPr>
            <w:proofErr w:type="spellStart"/>
            <w:r w:rsidRPr="00FD2EEB">
              <w:rPr>
                <w:rFonts w:eastAsia="Times New Roman" w:cstheme="minorHAnsi"/>
                <w:lang w:eastAsia="es-ES"/>
              </w:rPr>
              <w:t>Ac</w:t>
            </w:r>
            <w:r w:rsidR="00D87956" w:rsidRPr="00FD2EEB">
              <w:rPr>
                <w:rFonts w:eastAsia="Times New Roman" w:cstheme="minorHAnsi"/>
                <w:lang w:eastAsia="es-ES"/>
              </w:rPr>
              <w:t>ivitats</w:t>
            </w:r>
            <w:proofErr w:type="spellEnd"/>
            <w:r w:rsidR="00431BF3" w:rsidRPr="00FD2EEB">
              <w:rPr>
                <w:rFonts w:eastAsia="Times New Roman" w:cstheme="minorHAnsi"/>
                <w:lang w:eastAsia="es-ES"/>
              </w:rPr>
              <w:t xml:space="preserve"> </w:t>
            </w:r>
            <w:proofErr w:type="spellStart"/>
            <w:r w:rsidR="00431BF3" w:rsidRPr="00FD2EEB">
              <w:rPr>
                <w:rFonts w:eastAsia="Times New Roman" w:cstheme="minorHAnsi"/>
                <w:lang w:eastAsia="es-ES"/>
              </w:rPr>
              <w:t>transverals</w:t>
            </w:r>
            <w:proofErr w:type="spellEnd"/>
          </w:p>
        </w:tc>
        <w:tc>
          <w:tcPr>
            <w:tcW w:w="2937" w:type="dxa"/>
          </w:tcPr>
          <w:p w:rsidR="00582B24" w:rsidRPr="00FD2EEB" w:rsidRDefault="00582B24" w:rsidP="004369C3">
            <w:pPr>
              <w:pStyle w:val="Prrafodelista"/>
              <w:spacing w:line="360" w:lineRule="auto"/>
              <w:ind w:left="502"/>
              <w:jc w:val="both"/>
              <w:cnfStyle w:val="000000100000"/>
              <w:rPr>
                <w:rFonts w:eastAsia="Times New Roman" w:cstheme="minorHAnsi"/>
                <w:lang w:eastAsia="es-ES"/>
              </w:rPr>
            </w:pPr>
          </w:p>
          <w:p w:rsidR="00D87956" w:rsidRPr="00FD2EEB" w:rsidRDefault="00D87956"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Jornades de formació </w:t>
            </w:r>
            <w:proofErr w:type="spellStart"/>
            <w:r w:rsidRPr="00FD2EEB">
              <w:rPr>
                <w:rFonts w:eastAsia="Times New Roman" w:cstheme="minorHAnsi"/>
                <w:lang w:eastAsia="es-ES"/>
              </w:rPr>
              <w:t>psicocorporal</w:t>
            </w:r>
            <w:proofErr w:type="spellEnd"/>
            <w:r w:rsidRPr="00FD2EEB">
              <w:rPr>
                <w:rFonts w:eastAsia="Times New Roman" w:cstheme="minorHAnsi"/>
                <w:lang w:eastAsia="es-ES"/>
              </w:rPr>
              <w:t xml:space="preserve"> </w:t>
            </w:r>
            <w:r w:rsidR="00C2475B" w:rsidRPr="00FD2EEB">
              <w:rPr>
                <w:rFonts w:eastAsia="Times New Roman" w:cstheme="minorHAnsi"/>
                <w:lang w:eastAsia="es-ES"/>
              </w:rPr>
              <w:t>/</w:t>
            </w:r>
            <w:r w:rsidRPr="00FD2EEB">
              <w:rPr>
                <w:rFonts w:eastAsia="Times New Roman" w:cstheme="minorHAnsi"/>
                <w:lang w:eastAsia="es-ES"/>
              </w:rPr>
              <w:t>emocional</w:t>
            </w:r>
          </w:p>
          <w:p w:rsidR="00D87956" w:rsidRPr="00FD2EEB" w:rsidRDefault="00D87956" w:rsidP="004369C3">
            <w:pPr>
              <w:pStyle w:val="Prrafodelista"/>
              <w:numPr>
                <w:ilvl w:val="0"/>
                <w:numId w:val="3"/>
              </w:numPr>
              <w:spacing w:line="360" w:lineRule="auto"/>
              <w:jc w:val="both"/>
              <w:cnfStyle w:val="000000100000"/>
              <w:rPr>
                <w:rFonts w:eastAsia="Times New Roman" w:cstheme="minorHAnsi"/>
                <w:lang w:eastAsia="es-ES"/>
              </w:rPr>
            </w:pPr>
            <w:proofErr w:type="spellStart"/>
            <w:r w:rsidRPr="00FD2EEB">
              <w:rPr>
                <w:rFonts w:eastAsia="Times New Roman" w:cstheme="minorHAnsi"/>
                <w:lang w:eastAsia="es-ES"/>
              </w:rPr>
              <w:t>Equinoteràpia</w:t>
            </w:r>
            <w:proofErr w:type="spellEnd"/>
          </w:p>
          <w:p w:rsidR="00431BF3" w:rsidRPr="00FD2EEB" w:rsidRDefault="00431BF3" w:rsidP="004369C3">
            <w:pPr>
              <w:pStyle w:val="Prrafodelista"/>
              <w:spacing w:line="360" w:lineRule="auto"/>
              <w:ind w:left="502"/>
              <w:jc w:val="both"/>
              <w:cnfStyle w:val="00000010000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100000"/>
              <w:rPr>
                <w:rFonts w:eastAsia="Times New Roman" w:cstheme="minorHAnsi"/>
                <w:lang w:eastAsia="es-ES"/>
              </w:rPr>
            </w:pPr>
          </w:p>
          <w:p w:rsidR="00D87956" w:rsidRPr="00FD2EEB" w:rsidRDefault="00D87956"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946D83" w:rsidRPr="00FD2EEB" w:rsidRDefault="00D87956"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 xml:space="preserve">per compartir les experiències vitals i els conflictes que </w:t>
            </w:r>
            <w:r w:rsidR="00FC795D" w:rsidRPr="00FD2EEB">
              <w:rPr>
                <w:rFonts w:eastAsia="Times New Roman" w:cstheme="minorHAnsi"/>
                <w:lang w:eastAsia="es-ES"/>
              </w:rPr>
              <w:t>pugin</w:t>
            </w:r>
            <w:r w:rsidRPr="00FD2EEB">
              <w:rPr>
                <w:rFonts w:eastAsia="Times New Roman" w:cstheme="minorHAnsi"/>
                <w:lang w:eastAsia="es-ES"/>
              </w:rPr>
              <w:t xml:space="preserve"> sorgir.</w:t>
            </w:r>
          </w:p>
          <w:p w:rsidR="00FD6FC6" w:rsidRPr="00FD6FC6" w:rsidRDefault="00FD6FC6" w:rsidP="00FD6FC6">
            <w:pPr>
              <w:pStyle w:val="Prrafodelista"/>
              <w:numPr>
                <w:ilvl w:val="0"/>
                <w:numId w:val="3"/>
              </w:numPr>
              <w:spacing w:line="360" w:lineRule="auto"/>
              <w:cnfStyle w:val="000000100000"/>
              <w:rPr>
                <w:rFonts w:eastAsia="Times New Roman" w:cstheme="minorHAnsi"/>
                <w:i/>
                <w:color w:val="000000" w:themeColor="text1"/>
                <w:lang w:val="es-ES" w:eastAsia="es-ES"/>
              </w:rPr>
            </w:pPr>
            <w:r w:rsidRPr="00FD6FC6">
              <w:rPr>
                <w:rFonts w:eastAsia="Times New Roman" w:cstheme="minorHAnsi"/>
                <w:i/>
                <w:lang w:val="es-ES" w:eastAsia="es-ES"/>
              </w:rPr>
              <w:t xml:space="preserve">Les </w:t>
            </w:r>
            <w:proofErr w:type="spellStart"/>
            <w:r w:rsidRPr="00FD6FC6">
              <w:rPr>
                <w:rFonts w:eastAsia="Times New Roman" w:cstheme="minorHAnsi"/>
                <w:i/>
                <w:lang w:val="es-ES" w:eastAsia="es-ES"/>
              </w:rPr>
              <w:t>activitats</w:t>
            </w:r>
            <w:proofErr w:type="spellEnd"/>
            <w:r w:rsidRPr="00FD6FC6">
              <w:rPr>
                <w:rFonts w:eastAsia="Times New Roman" w:cstheme="minorHAnsi"/>
                <w:i/>
                <w:lang w:val="es-ES" w:eastAsia="es-ES"/>
              </w:rPr>
              <w:t xml:space="preserve"> fan </w:t>
            </w:r>
            <w:proofErr w:type="spellStart"/>
            <w:r w:rsidRPr="00FD6FC6">
              <w:rPr>
                <w:rFonts w:eastAsia="Times New Roman" w:cstheme="minorHAnsi"/>
                <w:i/>
                <w:lang w:val="es-ES" w:eastAsia="es-ES"/>
              </w:rPr>
              <w:t>referència</w:t>
            </w:r>
            <w:proofErr w:type="spellEnd"/>
            <w:r w:rsidRPr="00FD6FC6">
              <w:rPr>
                <w:rFonts w:eastAsia="Times New Roman" w:cstheme="minorHAnsi"/>
                <w:i/>
                <w:lang w:val="es-ES" w:eastAsia="es-ES"/>
              </w:rPr>
              <w:t xml:space="preserve"> també </w:t>
            </w:r>
            <w:r>
              <w:rPr>
                <w:rFonts w:eastAsia="Times New Roman" w:cstheme="minorHAnsi"/>
                <w:i/>
                <w:lang w:val="es-ES" w:eastAsia="es-ES"/>
              </w:rPr>
              <w:t xml:space="preserve">a </w:t>
            </w:r>
            <w:proofErr w:type="spellStart"/>
            <w:r>
              <w:rPr>
                <w:rFonts w:eastAsia="Times New Roman" w:cstheme="minorHAnsi"/>
                <w:i/>
                <w:lang w:val="es-ES" w:eastAsia="es-ES"/>
              </w:rPr>
              <w:t>objectius</w:t>
            </w:r>
            <w:proofErr w:type="spellEnd"/>
            <w:r>
              <w:rPr>
                <w:rFonts w:eastAsia="Times New Roman" w:cstheme="minorHAnsi"/>
                <w:i/>
                <w:lang w:val="es-ES" w:eastAsia="es-ES"/>
              </w:rPr>
              <w:t xml:space="preserve"> de fase 2</w:t>
            </w:r>
          </w:p>
          <w:p w:rsidR="00C07D95" w:rsidRPr="00FD6FC6" w:rsidRDefault="00C07D95" w:rsidP="004369C3">
            <w:pPr>
              <w:pStyle w:val="Prrafodelista"/>
              <w:spacing w:line="360" w:lineRule="auto"/>
              <w:ind w:left="502"/>
              <w:jc w:val="both"/>
              <w:cnfStyle w:val="000000100000"/>
              <w:rPr>
                <w:rFonts w:eastAsia="Times New Roman" w:cstheme="minorHAnsi"/>
                <w:lang w:val="es-ES" w:eastAsia="es-ES"/>
              </w:rPr>
            </w:pPr>
          </w:p>
        </w:tc>
      </w:tr>
      <w:tr w:rsidR="004D6551" w:rsidRPr="00FD2EEB" w:rsidTr="005758CE">
        <w:trPr>
          <w:cantSplit/>
          <w:trHeight w:val="939"/>
        </w:trPr>
        <w:tc>
          <w:tcPr>
            <w:cnfStyle w:val="001000000000"/>
            <w:tcW w:w="999" w:type="dxa"/>
            <w:textDirection w:val="btLr"/>
          </w:tcPr>
          <w:p w:rsidR="004D6551" w:rsidRPr="00FD2EEB" w:rsidRDefault="00D87956"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lastRenderedPageBreak/>
              <w:t>BLOC  4</w:t>
            </w:r>
          </w:p>
          <w:p w:rsidR="004C6831" w:rsidRPr="00FD2EEB" w:rsidRDefault="004C683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Serveis transversals</w:t>
            </w:r>
          </w:p>
        </w:tc>
        <w:tc>
          <w:tcPr>
            <w:tcW w:w="2937" w:type="dxa"/>
          </w:tcPr>
          <w:p w:rsidR="00582B24" w:rsidRPr="00FD2EEB" w:rsidRDefault="00582B24" w:rsidP="004369C3">
            <w:pPr>
              <w:pStyle w:val="Prrafodelista"/>
              <w:spacing w:line="360" w:lineRule="auto"/>
              <w:ind w:left="502"/>
              <w:jc w:val="both"/>
              <w:cnfStyle w:val="000000000000"/>
              <w:rPr>
                <w:rFonts w:eastAsia="Times New Roman" w:cstheme="minorHAnsi"/>
                <w:lang w:eastAsia="es-ES"/>
              </w:rPr>
            </w:pPr>
          </w:p>
          <w:p w:rsidR="004D6551" w:rsidRPr="00FD2EEB" w:rsidRDefault="00C45F4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Seguiments</w:t>
            </w:r>
          </w:p>
          <w:p w:rsidR="004D6551" w:rsidRPr="00FD2EEB" w:rsidRDefault="004D6551"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Acompanyaments</w:t>
            </w:r>
          </w:p>
          <w:p w:rsidR="008853DC" w:rsidRPr="00FD2EEB" w:rsidRDefault="004C6831"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Assessoria jurídica</w:t>
            </w:r>
          </w:p>
          <w:p w:rsidR="00D87956" w:rsidRPr="00FD2EEB" w:rsidRDefault="00D87956"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Teràpia </w:t>
            </w:r>
            <w:proofErr w:type="spellStart"/>
            <w:r w:rsidRPr="00FD2EEB">
              <w:rPr>
                <w:rFonts w:eastAsia="Times New Roman" w:cstheme="minorHAnsi"/>
                <w:lang w:eastAsia="es-ES"/>
              </w:rPr>
              <w:t>Reiki</w:t>
            </w:r>
            <w:proofErr w:type="spellEnd"/>
          </w:p>
          <w:p w:rsidR="00D87956" w:rsidRPr="00FD2EEB" w:rsidRDefault="00D87956" w:rsidP="004369C3">
            <w:pPr>
              <w:pStyle w:val="Prrafodelista"/>
              <w:spacing w:line="360" w:lineRule="auto"/>
              <w:ind w:left="502"/>
              <w:jc w:val="both"/>
              <w:cnfStyle w:val="00000000000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000000"/>
              <w:rPr>
                <w:rFonts w:eastAsia="Times New Roman" w:cstheme="minorHAnsi"/>
                <w:lang w:eastAsia="es-ES"/>
              </w:rPr>
            </w:pP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Donar informació en general sobre el consum, la reducció de danys i el tractament </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Vincular als usuaris als recursos socials, a la Xarxa d’Atenció a les Drogodependències de Catalunya (XAD) i a la xarxa </w:t>
            </w:r>
            <w:proofErr w:type="spellStart"/>
            <w:r w:rsidRPr="00FD2EEB">
              <w:rPr>
                <w:rFonts w:eastAsia="Times New Roman" w:cstheme="minorHAnsi"/>
                <w:lang w:eastAsia="es-ES"/>
              </w:rPr>
              <w:t>sociosanitària</w:t>
            </w:r>
            <w:proofErr w:type="spellEnd"/>
            <w:r w:rsidRPr="00FD2EEB">
              <w:rPr>
                <w:rFonts w:eastAsia="Times New Roman" w:cstheme="minorHAnsi"/>
                <w:lang w:eastAsia="es-ES"/>
              </w:rPr>
              <w:t>.</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 xml:space="preserve">herència positiva al circuit </w:t>
            </w:r>
            <w:proofErr w:type="spellStart"/>
            <w:r w:rsidR="000B0BCB">
              <w:rPr>
                <w:rFonts w:eastAsia="Times New Roman" w:cstheme="minorHAnsi"/>
                <w:lang w:eastAsia="es-ES"/>
              </w:rPr>
              <w:t>d’</w:t>
            </w:r>
            <w:r w:rsidRPr="00FD2EEB">
              <w:rPr>
                <w:rFonts w:eastAsia="Times New Roman" w:cstheme="minorHAnsi"/>
                <w:lang w:eastAsia="es-ES"/>
              </w:rPr>
              <w:t>intervenció-suport</w:t>
            </w:r>
            <w:proofErr w:type="spellEnd"/>
            <w:r w:rsidRPr="00FD2EEB">
              <w:rPr>
                <w:rFonts w:eastAsia="Times New Roman" w:cstheme="minorHAnsi"/>
                <w:lang w:eastAsia="es-ES"/>
              </w:rPr>
              <w:t xml:space="preserve">. </w:t>
            </w:r>
          </w:p>
          <w:p w:rsidR="008853DC" w:rsidRPr="00FD2EEB" w:rsidRDefault="008853DC"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Oferir un espai d’ acompanyament personalitzat en referència a l’itinerari de cada usuari/a. </w:t>
            </w:r>
          </w:p>
          <w:p w:rsidR="00C07D95" w:rsidRDefault="00431BF3" w:rsidP="004369C3">
            <w:pPr>
              <w:pStyle w:val="Prrafodelista"/>
              <w:numPr>
                <w:ilvl w:val="0"/>
                <w:numId w:val="3"/>
              </w:numPr>
              <w:spacing w:line="360" w:lineRule="auto"/>
              <w:jc w:val="both"/>
              <w:cnfStyle w:val="000000000000"/>
              <w:rPr>
                <w:rFonts w:eastAsia="Times New Roman" w:cstheme="minorHAnsi"/>
                <w:lang w:eastAsia="es-ES"/>
              </w:rPr>
            </w:pPr>
            <w:r w:rsidRPr="00FD2EEB">
              <w:rPr>
                <w:rFonts w:eastAsia="Times New Roman" w:cstheme="minorHAnsi"/>
                <w:lang w:eastAsia="es-ES"/>
              </w:rPr>
              <w:t xml:space="preserve">Oferir assessorament jurídic a aquelles persones que no tenen capacitat de poder accedir a la xarxa pública normalitzada. </w:t>
            </w:r>
          </w:p>
          <w:p w:rsidR="00FD6FC6" w:rsidRPr="00FD6FC6" w:rsidRDefault="00FD6FC6" w:rsidP="00FD6FC6">
            <w:pPr>
              <w:pStyle w:val="Prrafodelista"/>
              <w:numPr>
                <w:ilvl w:val="0"/>
                <w:numId w:val="3"/>
              </w:numPr>
              <w:spacing w:line="360" w:lineRule="auto"/>
              <w:cnfStyle w:val="000000000000"/>
              <w:rPr>
                <w:rFonts w:eastAsia="Times New Roman" w:cstheme="minorHAnsi"/>
                <w:i/>
                <w:color w:val="000000" w:themeColor="text1"/>
                <w:lang w:val="es-ES" w:eastAsia="es-ES"/>
              </w:rPr>
            </w:pPr>
            <w:r w:rsidRPr="00FD6FC6">
              <w:rPr>
                <w:rFonts w:eastAsia="Times New Roman" w:cstheme="minorHAnsi"/>
                <w:i/>
                <w:lang w:val="es-ES" w:eastAsia="es-ES"/>
              </w:rPr>
              <w:t xml:space="preserve">Les </w:t>
            </w:r>
            <w:proofErr w:type="spellStart"/>
            <w:r w:rsidRPr="00FD6FC6">
              <w:rPr>
                <w:rFonts w:eastAsia="Times New Roman" w:cstheme="minorHAnsi"/>
                <w:i/>
                <w:lang w:val="es-ES" w:eastAsia="es-ES"/>
              </w:rPr>
              <w:t>activitats</w:t>
            </w:r>
            <w:proofErr w:type="spellEnd"/>
            <w:r w:rsidRPr="00FD6FC6">
              <w:rPr>
                <w:rFonts w:eastAsia="Times New Roman" w:cstheme="minorHAnsi"/>
                <w:i/>
                <w:lang w:val="es-ES" w:eastAsia="es-ES"/>
              </w:rPr>
              <w:t xml:space="preserve"> fan </w:t>
            </w:r>
            <w:proofErr w:type="spellStart"/>
            <w:r w:rsidRPr="00FD6FC6">
              <w:rPr>
                <w:rFonts w:eastAsia="Times New Roman" w:cstheme="minorHAnsi"/>
                <w:i/>
                <w:lang w:val="es-ES" w:eastAsia="es-ES"/>
              </w:rPr>
              <w:t>referència</w:t>
            </w:r>
            <w:proofErr w:type="spellEnd"/>
            <w:r w:rsidRPr="00FD6FC6">
              <w:rPr>
                <w:rFonts w:eastAsia="Times New Roman" w:cstheme="minorHAnsi"/>
                <w:i/>
                <w:lang w:val="es-ES" w:eastAsia="es-ES"/>
              </w:rPr>
              <w:t xml:space="preserve"> també </w:t>
            </w:r>
            <w:r>
              <w:rPr>
                <w:rFonts w:eastAsia="Times New Roman" w:cstheme="minorHAnsi"/>
                <w:i/>
                <w:lang w:val="es-ES" w:eastAsia="es-ES"/>
              </w:rPr>
              <w:t xml:space="preserve">a </w:t>
            </w:r>
            <w:proofErr w:type="spellStart"/>
            <w:r>
              <w:rPr>
                <w:rFonts w:eastAsia="Times New Roman" w:cstheme="minorHAnsi"/>
                <w:i/>
                <w:lang w:val="es-ES" w:eastAsia="es-ES"/>
              </w:rPr>
              <w:t>objectius</w:t>
            </w:r>
            <w:proofErr w:type="spellEnd"/>
            <w:r>
              <w:rPr>
                <w:rFonts w:eastAsia="Times New Roman" w:cstheme="minorHAnsi"/>
                <w:i/>
                <w:lang w:val="es-ES" w:eastAsia="es-ES"/>
              </w:rPr>
              <w:t xml:space="preserve"> de fase 2</w:t>
            </w:r>
          </w:p>
          <w:p w:rsidR="00FD6FC6" w:rsidRPr="00FD2EEB" w:rsidRDefault="00FD6FC6" w:rsidP="00FD6FC6">
            <w:pPr>
              <w:pStyle w:val="Prrafodelista"/>
              <w:spacing w:line="360" w:lineRule="auto"/>
              <w:ind w:left="502"/>
              <w:jc w:val="both"/>
              <w:cnfStyle w:val="000000000000"/>
              <w:rPr>
                <w:rFonts w:eastAsia="Times New Roman" w:cstheme="minorHAnsi"/>
                <w:lang w:eastAsia="es-ES"/>
              </w:rPr>
            </w:pPr>
          </w:p>
        </w:tc>
      </w:tr>
      <w:tr w:rsidR="004D6551" w:rsidRPr="00FD2EEB" w:rsidTr="005758CE">
        <w:trPr>
          <w:cnfStyle w:val="000000100000"/>
          <w:cantSplit/>
          <w:trHeight w:val="939"/>
        </w:trPr>
        <w:tc>
          <w:tcPr>
            <w:cnfStyle w:val="001000000000"/>
            <w:tcW w:w="999" w:type="dxa"/>
            <w:textDirection w:val="btLr"/>
          </w:tcPr>
          <w:p w:rsidR="004D655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 xml:space="preserve">BLOC  </w:t>
            </w:r>
            <w:r w:rsidR="00D87956" w:rsidRPr="00FD2EEB">
              <w:rPr>
                <w:rFonts w:eastAsia="Times New Roman" w:cstheme="minorHAnsi"/>
                <w:lang w:eastAsia="es-ES"/>
              </w:rPr>
              <w:t>5</w:t>
            </w:r>
          </w:p>
          <w:p w:rsidR="004C6831" w:rsidRPr="00FD2EEB" w:rsidRDefault="008853DC" w:rsidP="004369C3">
            <w:pPr>
              <w:pStyle w:val="Prrafodelista"/>
              <w:spacing w:line="360" w:lineRule="auto"/>
              <w:ind w:left="502" w:right="113"/>
              <w:jc w:val="center"/>
              <w:rPr>
                <w:rFonts w:eastAsia="Times New Roman" w:cstheme="minorHAnsi"/>
                <w:b w:val="0"/>
                <w:bCs w:val="0"/>
                <w:lang w:eastAsia="es-ES"/>
              </w:rPr>
            </w:pPr>
            <w:r w:rsidRPr="00FD2EEB">
              <w:rPr>
                <w:rFonts w:eastAsia="Times New Roman" w:cstheme="minorHAnsi"/>
                <w:lang w:eastAsia="es-ES"/>
              </w:rPr>
              <w:t>Àmbit comunitari</w:t>
            </w:r>
          </w:p>
        </w:tc>
        <w:tc>
          <w:tcPr>
            <w:tcW w:w="2937" w:type="dxa"/>
          </w:tcPr>
          <w:p w:rsidR="00582B24" w:rsidRPr="00FD2EEB" w:rsidRDefault="00582B24" w:rsidP="004369C3">
            <w:pPr>
              <w:pStyle w:val="Prrafodelista"/>
              <w:spacing w:line="360" w:lineRule="auto"/>
              <w:ind w:left="644"/>
              <w:jc w:val="both"/>
              <w:cnfStyle w:val="000000100000"/>
              <w:rPr>
                <w:rFonts w:eastAsia="Times New Roman" w:cstheme="minorHAnsi"/>
                <w:lang w:eastAsia="es-ES"/>
              </w:rPr>
            </w:pPr>
          </w:p>
          <w:p w:rsidR="00BF3828" w:rsidRPr="00FD2EEB" w:rsidRDefault="00BF3828" w:rsidP="004369C3">
            <w:pPr>
              <w:pStyle w:val="Prrafodelista"/>
              <w:numPr>
                <w:ilvl w:val="0"/>
                <w:numId w:val="10"/>
              </w:numPr>
              <w:spacing w:line="360" w:lineRule="auto"/>
              <w:jc w:val="both"/>
              <w:cnfStyle w:val="000000100000"/>
              <w:rPr>
                <w:rFonts w:eastAsia="Times New Roman" w:cstheme="minorHAnsi"/>
                <w:lang w:eastAsia="es-ES"/>
              </w:rPr>
            </w:pPr>
            <w:r w:rsidRPr="00FD2EEB">
              <w:rPr>
                <w:rFonts w:eastAsia="Times New Roman" w:cstheme="minorHAnsi"/>
                <w:lang w:eastAsia="es-ES"/>
              </w:rPr>
              <w:t>Activitats d'apropament</w:t>
            </w:r>
          </w:p>
          <w:p w:rsidR="004D6551" w:rsidRPr="00FD2EEB" w:rsidRDefault="004D6551" w:rsidP="004369C3">
            <w:pPr>
              <w:pStyle w:val="Prrafodelista"/>
              <w:numPr>
                <w:ilvl w:val="1"/>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Dinar de </w:t>
            </w:r>
            <w:proofErr w:type="spellStart"/>
            <w:r w:rsidRPr="00FD2EEB">
              <w:rPr>
                <w:rFonts w:eastAsia="Times New Roman" w:cstheme="minorHAnsi"/>
                <w:lang w:eastAsia="es-ES"/>
              </w:rPr>
              <w:t>nada</w:t>
            </w:r>
            <w:r w:rsidR="004C6831" w:rsidRPr="00FD2EEB">
              <w:rPr>
                <w:rFonts w:eastAsia="Times New Roman" w:cstheme="minorHAnsi"/>
                <w:lang w:eastAsia="es-ES"/>
              </w:rPr>
              <w:t>l</w:t>
            </w:r>
            <w:proofErr w:type="spellEnd"/>
          </w:p>
          <w:p w:rsidR="004D6551" w:rsidRPr="00FD2EEB" w:rsidRDefault="004D6551" w:rsidP="004369C3">
            <w:pPr>
              <w:pStyle w:val="Prrafodelista"/>
              <w:numPr>
                <w:ilvl w:val="1"/>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Sant Jordi</w:t>
            </w:r>
          </w:p>
          <w:p w:rsidR="004D6551" w:rsidRPr="00FD2EEB" w:rsidRDefault="004D6551" w:rsidP="004369C3">
            <w:pPr>
              <w:pStyle w:val="Prrafodelista"/>
              <w:numPr>
                <w:ilvl w:val="1"/>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Torrons de </w:t>
            </w:r>
            <w:proofErr w:type="spellStart"/>
            <w:r w:rsidRPr="00FD2EEB">
              <w:rPr>
                <w:rFonts w:eastAsia="Times New Roman" w:cstheme="minorHAnsi"/>
                <w:lang w:eastAsia="es-ES"/>
              </w:rPr>
              <w:t>nadal</w:t>
            </w:r>
            <w:proofErr w:type="spellEnd"/>
          </w:p>
          <w:p w:rsidR="004D6551" w:rsidRPr="00FD2EEB" w:rsidRDefault="004D6551" w:rsidP="004369C3">
            <w:pPr>
              <w:pStyle w:val="Prrafodelista"/>
              <w:numPr>
                <w:ilvl w:val="1"/>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Carnestoltes</w:t>
            </w:r>
          </w:p>
          <w:p w:rsidR="004D6551" w:rsidRPr="00FD2EEB" w:rsidRDefault="004D6551" w:rsidP="004369C3">
            <w:pPr>
              <w:pStyle w:val="Prrafodelista"/>
              <w:numPr>
                <w:ilvl w:val="1"/>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 xml:space="preserve">Escala-hi fi </w:t>
            </w:r>
            <w:proofErr w:type="spellStart"/>
            <w:r w:rsidRPr="00FD2EEB">
              <w:rPr>
                <w:rFonts w:eastAsia="Times New Roman" w:cstheme="minorHAnsi"/>
                <w:lang w:eastAsia="es-ES"/>
              </w:rPr>
              <w:t>Fesalut</w:t>
            </w:r>
            <w:proofErr w:type="spellEnd"/>
          </w:p>
          <w:p w:rsidR="00BF3828" w:rsidRPr="00FD2EEB" w:rsidRDefault="004D0057" w:rsidP="004369C3">
            <w:pPr>
              <w:pStyle w:val="Prrafodelista"/>
              <w:numPr>
                <w:ilvl w:val="0"/>
                <w:numId w:val="3"/>
              </w:numPr>
              <w:spacing w:line="360" w:lineRule="auto"/>
              <w:jc w:val="both"/>
              <w:cnfStyle w:val="000000100000"/>
              <w:rPr>
                <w:rFonts w:eastAsia="Times New Roman" w:cstheme="minorHAnsi"/>
                <w:lang w:eastAsia="es-ES"/>
              </w:rPr>
            </w:pPr>
            <w:r w:rsidRPr="00FD2EEB">
              <w:rPr>
                <w:rFonts w:eastAsia="Times New Roman" w:cstheme="minorHAnsi"/>
                <w:lang w:eastAsia="es-ES"/>
              </w:rPr>
              <w:t>Activitats de difusió</w:t>
            </w:r>
          </w:p>
          <w:p w:rsidR="006D6081" w:rsidRPr="00FD2EEB" w:rsidRDefault="002F35DA" w:rsidP="004369C3">
            <w:pPr>
              <w:pStyle w:val="Prrafodelista"/>
              <w:numPr>
                <w:ilvl w:val="0"/>
                <w:numId w:val="13"/>
              </w:numPr>
              <w:spacing w:line="360" w:lineRule="auto"/>
              <w:jc w:val="both"/>
              <w:cnfStyle w:val="000000100000"/>
              <w:rPr>
                <w:rFonts w:eastAsia="Times New Roman" w:cstheme="minorHAnsi"/>
                <w:lang w:eastAsia="es-ES"/>
              </w:rPr>
            </w:pPr>
            <w:r w:rsidRPr="00FD2EEB">
              <w:rPr>
                <w:rFonts w:eastAsia="Times New Roman" w:cstheme="minorHAnsi"/>
                <w:lang w:eastAsia="es-ES"/>
              </w:rPr>
              <w:t>X</w:t>
            </w:r>
            <w:r w:rsidR="006D6081" w:rsidRPr="00FD2EEB">
              <w:rPr>
                <w:rFonts w:eastAsia="Times New Roman" w:cstheme="minorHAnsi"/>
                <w:lang w:eastAsia="es-ES"/>
              </w:rPr>
              <w:t>errades a centres educatius</w:t>
            </w:r>
          </w:p>
          <w:p w:rsidR="006D6081" w:rsidRPr="00FD2EEB" w:rsidRDefault="002F35DA" w:rsidP="004369C3">
            <w:pPr>
              <w:pStyle w:val="Prrafodelista"/>
              <w:numPr>
                <w:ilvl w:val="0"/>
                <w:numId w:val="13"/>
              </w:numPr>
              <w:spacing w:line="360" w:lineRule="auto"/>
              <w:jc w:val="both"/>
              <w:cnfStyle w:val="000000100000"/>
              <w:rPr>
                <w:rFonts w:eastAsia="Times New Roman" w:cstheme="minorHAnsi"/>
                <w:lang w:eastAsia="es-ES"/>
              </w:rPr>
            </w:pPr>
            <w:r w:rsidRPr="00FD2EEB">
              <w:rPr>
                <w:rFonts w:eastAsia="Times New Roman" w:cstheme="minorHAnsi"/>
                <w:lang w:eastAsia="es-ES"/>
              </w:rPr>
              <w:t>P</w:t>
            </w:r>
            <w:r w:rsidR="006D6081" w:rsidRPr="00FD2EEB">
              <w:rPr>
                <w:rFonts w:eastAsia="Times New Roman" w:cstheme="minorHAnsi"/>
                <w:lang w:eastAsia="es-ES"/>
              </w:rPr>
              <w:t>articipació en xarxes de suport</w:t>
            </w:r>
            <w:r w:rsidR="00EC1873" w:rsidRPr="00FD2EEB">
              <w:rPr>
                <w:rFonts w:eastAsia="Times New Roman" w:cstheme="minorHAnsi"/>
                <w:lang w:eastAsia="es-ES"/>
              </w:rPr>
              <w:t xml:space="preserve"> (</w:t>
            </w:r>
            <w:proofErr w:type="spellStart"/>
            <w:r w:rsidR="005758CE" w:rsidRPr="00FD2EEB">
              <w:rPr>
                <w:rFonts w:eastAsia="Times New Roman" w:cstheme="minorHAnsi"/>
                <w:lang w:eastAsia="es-ES"/>
              </w:rPr>
              <w:t>FESALUT</w:t>
            </w:r>
            <w:proofErr w:type="spellEnd"/>
            <w:r w:rsidR="005758CE" w:rsidRPr="00FD2EEB">
              <w:rPr>
                <w:rFonts w:eastAsia="Times New Roman" w:cstheme="minorHAnsi"/>
                <w:lang w:eastAsia="es-ES"/>
              </w:rPr>
              <w:t>, FEICAT</w:t>
            </w:r>
            <w:r w:rsidRPr="00FD2EEB">
              <w:rPr>
                <w:rFonts w:eastAsia="Times New Roman" w:cstheme="minorHAnsi"/>
                <w:lang w:eastAsia="es-ES"/>
              </w:rPr>
              <w:t>)</w:t>
            </w:r>
          </w:p>
          <w:p w:rsidR="002F35DA" w:rsidRPr="00FD2EEB" w:rsidRDefault="002F35DA" w:rsidP="004369C3">
            <w:pPr>
              <w:pStyle w:val="Prrafodelista"/>
              <w:numPr>
                <w:ilvl w:val="0"/>
                <w:numId w:val="13"/>
              </w:numPr>
              <w:spacing w:line="360" w:lineRule="auto"/>
              <w:jc w:val="both"/>
              <w:cnfStyle w:val="000000100000"/>
              <w:rPr>
                <w:rFonts w:eastAsia="Times New Roman" w:cstheme="minorHAnsi"/>
                <w:lang w:eastAsia="es-ES"/>
              </w:rPr>
            </w:pPr>
            <w:r w:rsidRPr="00FD2EEB">
              <w:rPr>
                <w:rFonts w:eastAsia="Times New Roman" w:cstheme="minorHAnsi"/>
                <w:lang w:eastAsia="es-ES"/>
              </w:rPr>
              <w:t>Monòleg solidari</w:t>
            </w:r>
          </w:p>
          <w:p w:rsidR="00582B24" w:rsidRDefault="008B566A" w:rsidP="004369C3">
            <w:pPr>
              <w:pStyle w:val="Prrafodelista"/>
              <w:numPr>
                <w:ilvl w:val="0"/>
                <w:numId w:val="13"/>
              </w:numPr>
              <w:spacing w:line="360" w:lineRule="auto"/>
              <w:jc w:val="both"/>
              <w:cnfStyle w:val="000000100000"/>
              <w:rPr>
                <w:rFonts w:eastAsia="Times New Roman" w:cstheme="minorHAnsi"/>
                <w:lang w:eastAsia="es-ES"/>
              </w:rPr>
            </w:pPr>
            <w:r w:rsidRPr="00FD2EEB">
              <w:rPr>
                <w:rFonts w:eastAsia="Times New Roman" w:cstheme="minorHAnsi"/>
                <w:lang w:eastAsia="es-ES"/>
              </w:rPr>
              <w:t>Jornades de formació</w:t>
            </w:r>
          </w:p>
          <w:p w:rsidR="000B0BCB" w:rsidRPr="00FD2EEB" w:rsidRDefault="000B0BCB" w:rsidP="000B0BCB">
            <w:pPr>
              <w:pStyle w:val="Prrafodelista"/>
              <w:spacing w:line="360" w:lineRule="auto"/>
              <w:ind w:left="862"/>
              <w:jc w:val="both"/>
              <w:cnfStyle w:val="00000010000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100000"/>
              <w:rPr>
                <w:rFonts w:eastAsia="Times New Roman" w:cstheme="minorHAnsi"/>
                <w:bCs/>
                <w:lang w:eastAsia="es-ES"/>
              </w:rPr>
            </w:pPr>
          </w:p>
          <w:p w:rsidR="00431BF3" w:rsidRPr="00FD2EEB" w:rsidRDefault="00431BF3" w:rsidP="004369C3">
            <w:pPr>
              <w:pStyle w:val="Prrafodelista"/>
              <w:numPr>
                <w:ilvl w:val="0"/>
                <w:numId w:val="3"/>
              </w:numPr>
              <w:spacing w:line="360" w:lineRule="auto"/>
              <w:jc w:val="both"/>
              <w:cnfStyle w:val="000000100000"/>
              <w:rPr>
                <w:rFonts w:eastAsia="Times New Roman" w:cstheme="minorHAnsi"/>
                <w:bCs/>
                <w:lang w:eastAsia="es-ES"/>
              </w:rPr>
            </w:pPr>
            <w:r w:rsidRPr="00FD2EEB">
              <w:rPr>
                <w:rFonts w:eastAsia="Times New Roman" w:cstheme="minorHAnsi"/>
                <w:bCs/>
                <w:lang w:eastAsia="es-ES"/>
              </w:rPr>
              <w:t xml:space="preserve">Participar de les diferents activitats de l’àmbit comunitari, fomentant el treball en xarxa amb altres col·lectius i/o entitats. </w:t>
            </w:r>
          </w:p>
          <w:p w:rsidR="004D6551" w:rsidRPr="00FD2EEB" w:rsidRDefault="00431BF3" w:rsidP="004369C3">
            <w:pPr>
              <w:pStyle w:val="Prrafodelista"/>
              <w:numPr>
                <w:ilvl w:val="0"/>
                <w:numId w:val="3"/>
              </w:numPr>
              <w:spacing w:line="360" w:lineRule="auto"/>
              <w:jc w:val="both"/>
              <w:cnfStyle w:val="000000100000"/>
              <w:rPr>
                <w:rFonts w:eastAsia="Times New Roman" w:cstheme="minorHAnsi"/>
                <w:bCs/>
                <w:lang w:eastAsia="es-ES"/>
              </w:rPr>
            </w:pPr>
            <w:r w:rsidRPr="00FD2EEB">
              <w:rPr>
                <w:rFonts w:eastAsia="Times New Roman" w:cstheme="minorHAnsi"/>
                <w:bCs/>
                <w:lang w:eastAsia="es-ES"/>
              </w:rPr>
              <w:t>Fer ressò social de la complexitat de les addiccions i la salut mental</w:t>
            </w:r>
            <w:r w:rsidR="000C6CB0" w:rsidRPr="00FD2EEB">
              <w:rPr>
                <w:rFonts w:eastAsia="Times New Roman" w:cstheme="minorHAnsi"/>
                <w:bCs/>
                <w:lang w:eastAsia="es-ES"/>
              </w:rPr>
              <w:t>.</w:t>
            </w:r>
          </w:p>
        </w:tc>
      </w:tr>
    </w:tbl>
    <w:p w:rsidR="00D70869" w:rsidRPr="006F0CEE" w:rsidRDefault="005568C2" w:rsidP="004369C3">
      <w:pPr>
        <w:spacing w:line="360" w:lineRule="auto"/>
        <w:jc w:val="both"/>
        <w:rPr>
          <w:rFonts w:eastAsia="Times New Roman" w:cstheme="minorHAnsi"/>
          <w:b/>
          <w:color w:val="31849B" w:themeColor="accent5" w:themeShade="BF"/>
          <w:lang w:eastAsia="es-ES"/>
        </w:rPr>
      </w:pPr>
      <w:r w:rsidRPr="006F0CEE">
        <w:rPr>
          <w:rFonts w:cstheme="minorHAnsi"/>
          <w:b/>
          <w:color w:val="31849B" w:themeColor="accent5" w:themeShade="BF"/>
        </w:rPr>
        <w:lastRenderedPageBreak/>
        <w:t>3</w:t>
      </w:r>
      <w:r w:rsidR="0037429E" w:rsidRPr="006F0CEE">
        <w:rPr>
          <w:rFonts w:cstheme="minorHAnsi"/>
          <w:b/>
          <w:color w:val="31849B" w:themeColor="accent5" w:themeShade="BF"/>
        </w:rPr>
        <w:t>.4. ACTUACIONS I VALORACIONS</w:t>
      </w:r>
    </w:p>
    <w:p w:rsidR="004369C3" w:rsidRPr="006F0CEE" w:rsidRDefault="004141C4" w:rsidP="00AD6012">
      <w:pPr>
        <w:pStyle w:val="Ttulo2"/>
        <w:spacing w:line="360" w:lineRule="auto"/>
        <w:ind w:left="708"/>
        <w:jc w:val="center"/>
        <w:rPr>
          <w:rFonts w:asciiTheme="minorHAnsi" w:eastAsia="Times New Roman" w:hAnsiTheme="minorHAnsi" w:cstheme="minorHAnsi"/>
          <w:color w:val="31849B" w:themeColor="accent5" w:themeShade="BF"/>
          <w:sz w:val="24"/>
          <w:szCs w:val="22"/>
          <w:u w:val="single"/>
          <w:lang w:eastAsia="es-ES"/>
        </w:rPr>
      </w:pPr>
      <w:r w:rsidRPr="006F0CEE">
        <w:rPr>
          <w:rFonts w:asciiTheme="minorHAnsi" w:eastAsia="Times New Roman" w:hAnsiTheme="minorHAnsi" w:cstheme="minorHAnsi"/>
          <w:color w:val="31849B" w:themeColor="accent5" w:themeShade="BF"/>
          <w:sz w:val="24"/>
          <w:szCs w:val="22"/>
          <w:u w:val="single"/>
          <w:lang w:eastAsia="es-ES"/>
        </w:rPr>
        <w:t>BLOC 1</w:t>
      </w:r>
      <w:r w:rsidR="00504E82" w:rsidRPr="006F0CEE">
        <w:rPr>
          <w:rFonts w:asciiTheme="minorHAnsi" w:eastAsia="Times New Roman" w:hAnsiTheme="minorHAnsi" w:cstheme="minorHAnsi"/>
          <w:color w:val="31849B" w:themeColor="accent5" w:themeShade="BF"/>
          <w:sz w:val="24"/>
          <w:szCs w:val="22"/>
          <w:u w:val="single"/>
          <w:lang w:eastAsia="es-ES"/>
        </w:rPr>
        <w:t xml:space="preserve">:  </w:t>
      </w:r>
      <w:r w:rsidRPr="006F0CEE">
        <w:rPr>
          <w:rFonts w:asciiTheme="minorHAnsi" w:eastAsia="Times New Roman" w:hAnsiTheme="minorHAnsi" w:cstheme="minorHAnsi"/>
          <w:color w:val="31849B" w:themeColor="accent5" w:themeShade="BF"/>
          <w:sz w:val="24"/>
          <w:szCs w:val="22"/>
          <w:u w:val="single"/>
          <w:lang w:eastAsia="es-ES"/>
        </w:rPr>
        <w:t>OCUPACIONAL</w:t>
      </w:r>
    </w:p>
    <w:p w:rsidR="00AD6012" w:rsidRPr="006F0CEE" w:rsidRDefault="00AD6012" w:rsidP="004369C3">
      <w:pPr>
        <w:pStyle w:val="Subttulo"/>
        <w:spacing w:line="360" w:lineRule="auto"/>
        <w:rPr>
          <w:rFonts w:asciiTheme="minorHAnsi" w:hAnsiTheme="minorHAnsi" w:cstheme="minorHAnsi"/>
          <w:b/>
          <w:color w:val="31849B" w:themeColor="accent5" w:themeShade="BF"/>
          <w:sz w:val="22"/>
          <w:szCs w:val="22"/>
          <w:lang w:eastAsia="es-ES"/>
        </w:rPr>
      </w:pPr>
    </w:p>
    <w:p w:rsidR="00744DEA" w:rsidRPr="006F0CEE" w:rsidRDefault="00744DEA" w:rsidP="004369C3">
      <w:pPr>
        <w:pStyle w:val="Subttulo"/>
        <w:spacing w:line="360" w:lineRule="auto"/>
        <w:rPr>
          <w:rFonts w:asciiTheme="minorHAnsi" w:hAnsiTheme="minorHAnsi" w:cstheme="minorHAnsi"/>
          <w:b/>
          <w:color w:val="31849B" w:themeColor="accent5" w:themeShade="BF"/>
          <w:sz w:val="22"/>
          <w:szCs w:val="22"/>
          <w:lang w:eastAsia="es-ES"/>
        </w:rPr>
      </w:pPr>
      <w:r w:rsidRPr="006F0CEE">
        <w:rPr>
          <w:rFonts w:asciiTheme="minorHAnsi" w:hAnsiTheme="minorHAnsi" w:cstheme="minorHAnsi"/>
          <w:b/>
          <w:color w:val="31849B" w:themeColor="accent5" w:themeShade="BF"/>
          <w:sz w:val="22"/>
          <w:szCs w:val="22"/>
          <w:lang w:eastAsia="es-ES"/>
        </w:rPr>
        <w:t>ESPAI OCUPACIONAL</w:t>
      </w:r>
    </w:p>
    <w:tbl>
      <w:tblPr>
        <w:tblStyle w:val="Sombreadoclaro-nfasis5"/>
        <w:tblpPr w:leftFromText="142" w:rightFromText="142" w:vertAnchor="text" w:horzAnchor="margin" w:tblpY="1"/>
        <w:tblOverlap w:val="never"/>
        <w:tblW w:w="5000" w:type="pct"/>
        <w:tblLook w:val="04A0"/>
      </w:tblPr>
      <w:tblGrid>
        <w:gridCol w:w="767"/>
        <w:gridCol w:w="7953"/>
      </w:tblGrid>
      <w:tr w:rsidR="0002481F" w:rsidRPr="00FD2EEB" w:rsidTr="004369C3">
        <w:trPr>
          <w:cnfStyle w:val="100000000000"/>
        </w:trPr>
        <w:tc>
          <w:tcPr>
            <w:cnfStyle w:val="001000000000"/>
            <w:tcW w:w="440" w:type="pct"/>
            <w:vAlign w:val="center"/>
          </w:tcPr>
          <w:p w:rsidR="0002481F" w:rsidRPr="00FD2EEB" w:rsidRDefault="0002481F"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2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02481F" w:rsidRPr="00FD2EEB" w:rsidRDefault="0002481F"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Els dilluns de 10 a 12 h, i els dijous de 16h a 18h. Sense comptar amb els horaris especials els dies de les caminades, que són els dimecres, i quan es fan les visites culturals i piscines. Les activitats rotatives són trimestrals.</w:t>
            </w:r>
          </w:p>
        </w:tc>
      </w:tr>
      <w:tr w:rsidR="0002481F" w:rsidRPr="00FD2EEB" w:rsidTr="004369C3">
        <w:trPr>
          <w:cnfStyle w:val="000000100000"/>
        </w:trPr>
        <w:tc>
          <w:tcPr>
            <w:cnfStyle w:val="001000000000"/>
            <w:tcW w:w="440" w:type="pct"/>
            <w:vAlign w:val="center"/>
          </w:tcPr>
          <w:p w:rsidR="0002481F" w:rsidRPr="00FD2EEB" w:rsidRDefault="0002481F"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23"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02481F" w:rsidRPr="00FD2EEB" w:rsidRDefault="0002481F" w:rsidP="005F76BA">
            <w:pPr>
              <w:tabs>
                <w:tab w:val="left" w:pos="1846"/>
              </w:tabs>
              <w:spacing w:line="360" w:lineRule="auto"/>
              <w:jc w:val="both"/>
              <w:cnfStyle w:val="000000100000"/>
              <w:rPr>
                <w:rFonts w:cstheme="minorHAnsi"/>
                <w:color w:val="auto"/>
              </w:rPr>
            </w:pPr>
            <w:r w:rsidRPr="00FD2EEB">
              <w:rPr>
                <w:rFonts w:cstheme="minorHAnsi"/>
                <w:noProof/>
                <w:lang w:eastAsia="es-ES"/>
              </w:rPr>
              <w:t>Es re</w:t>
            </w:r>
            <w:r w:rsidR="005F76BA">
              <w:rPr>
                <w:rFonts w:cstheme="minorHAnsi"/>
                <w:noProof/>
                <w:lang w:eastAsia="es-ES"/>
              </w:rPr>
              <w:t>alitzen a l'espai de l'entitat</w:t>
            </w:r>
            <w:r w:rsidRPr="00FD2EEB">
              <w:rPr>
                <w:rFonts w:cstheme="minorHAnsi"/>
                <w:noProof/>
                <w:lang w:eastAsia="es-ES"/>
              </w:rPr>
              <w:t xml:space="preserve"> i diversos espais de la ciutat</w:t>
            </w:r>
            <w:r w:rsidR="005F76BA">
              <w:rPr>
                <w:rFonts w:cstheme="minorHAnsi"/>
                <w:noProof/>
                <w:lang w:eastAsia="es-ES"/>
              </w:rPr>
              <w:t xml:space="preserve">  ( CASD, Punt Òmnia, cuina de l'Ajuntament, piscines municipals ).</w:t>
            </w:r>
          </w:p>
        </w:tc>
      </w:tr>
    </w:tbl>
    <w:p w:rsidR="0007002C" w:rsidRDefault="0007002C" w:rsidP="000C5CE1">
      <w:pPr>
        <w:spacing w:line="360" w:lineRule="auto"/>
        <w:jc w:val="both"/>
        <w:rPr>
          <w:rFonts w:cstheme="minorHAnsi"/>
        </w:rPr>
      </w:pPr>
    </w:p>
    <w:p w:rsidR="004141C4" w:rsidRPr="00FB695B" w:rsidRDefault="001256BE" w:rsidP="00FB695B">
      <w:pPr>
        <w:spacing w:line="360" w:lineRule="auto"/>
        <w:jc w:val="both"/>
        <w:rPr>
          <w:rFonts w:cstheme="minorHAnsi"/>
        </w:rPr>
      </w:pPr>
      <w:r w:rsidRPr="001256BE">
        <w:rPr>
          <w:rFonts w:cstheme="minorHAnsi"/>
          <w:noProof/>
        </w:rPr>
        <w:pict>
          <v:shape id="_x0000_s1028" type="#_x0000_t202" style="position:absolute;left:0;text-align:left;margin-left:-3.4pt;margin-top:212.6pt;width:273.6pt;height:.05pt;z-index:251744256;mso-position-horizontal-relative:text;mso-position-vertical-relative:text" stroked="f">
            <v:textbox style="mso-fit-shape-to-text:t" inset="0,0,0,0">
              <w:txbxContent>
                <w:p w:rsidR="006F0CEE" w:rsidRPr="00436F78" w:rsidRDefault="006F0CEE" w:rsidP="00313875">
                  <w:pPr>
                    <w:pStyle w:val="Epgrafe"/>
                    <w:jc w:val="right"/>
                    <w:rPr>
                      <w:rFonts w:cstheme="minorHAnsi"/>
                      <w:noProof/>
                    </w:rPr>
                  </w:pPr>
                  <w:r>
                    <w:t>Imatge  3.  Taller de Titelles</w:t>
                  </w:r>
                </w:p>
              </w:txbxContent>
            </v:textbox>
            <w10:wrap type="square"/>
          </v:shape>
        </w:pict>
      </w:r>
      <w:r w:rsidR="0077748A" w:rsidRPr="00FB695B">
        <w:rPr>
          <w:rFonts w:cstheme="minorHAnsi"/>
          <w:noProof/>
          <w:lang w:val="es-ES" w:eastAsia="es-ES"/>
        </w:rPr>
        <w:drawing>
          <wp:anchor distT="0" distB="0" distL="114300" distR="114300" simplePos="0" relativeHeight="251723776" behindDoc="0" locked="0" layoutInCell="1" allowOverlap="1">
            <wp:simplePos x="0" y="0"/>
            <wp:positionH relativeFrom="column">
              <wp:posOffset>-43180</wp:posOffset>
            </wp:positionH>
            <wp:positionV relativeFrom="paragraph">
              <wp:posOffset>38100</wp:posOffset>
            </wp:positionV>
            <wp:extent cx="3474720" cy="2604770"/>
            <wp:effectExtent l="19050" t="0" r="0" b="0"/>
            <wp:wrapSquare wrapText="bothSides"/>
            <wp:docPr id="54" name="48 Imagen" descr="tite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les.jpg"/>
                    <pic:cNvPicPr/>
                  </pic:nvPicPr>
                  <pic:blipFill>
                    <a:blip r:embed="rId37"/>
                    <a:stretch>
                      <a:fillRect/>
                    </a:stretch>
                  </pic:blipFill>
                  <pic:spPr>
                    <a:xfrm>
                      <a:off x="0" y="0"/>
                      <a:ext cx="3474720" cy="2604770"/>
                    </a:xfrm>
                    <a:prstGeom prst="rect">
                      <a:avLst/>
                    </a:prstGeom>
                  </pic:spPr>
                </pic:pic>
              </a:graphicData>
            </a:graphic>
          </wp:anchor>
        </w:drawing>
      </w:r>
      <w:r w:rsidR="004141C4" w:rsidRPr="00FB695B">
        <w:rPr>
          <w:rFonts w:cstheme="minorHAnsi"/>
        </w:rPr>
        <w:t>L’ Espai Ocupacional és un espai obert, amb unes normes bàsiques de comportament i respecte</w:t>
      </w:r>
      <w:r w:rsidR="00FB695B" w:rsidRPr="00FB695B">
        <w:rPr>
          <w:rFonts w:cstheme="minorHAnsi"/>
        </w:rPr>
        <w:t xml:space="preserve">, </w:t>
      </w:r>
      <w:r w:rsidR="00FB695B" w:rsidRPr="00FB695B">
        <w:rPr>
          <w:rFonts w:eastAsia="Times New Roman" w:cstheme="minorHAnsi"/>
          <w:color w:val="000000"/>
          <w:lang w:eastAsia="es-ES"/>
        </w:rPr>
        <w:t>de b</w:t>
      </w:r>
      <w:r w:rsidR="00FB695B">
        <w:rPr>
          <w:rFonts w:eastAsia="Times New Roman" w:cstheme="minorHAnsi"/>
          <w:color w:val="000000"/>
          <w:lang w:eastAsia="es-ES"/>
        </w:rPr>
        <w:t>aixa exigència</w:t>
      </w:r>
      <w:r w:rsidR="00FB695B" w:rsidRPr="00FB695B">
        <w:rPr>
          <w:rFonts w:eastAsia="Times New Roman" w:cstheme="minorHAnsi"/>
          <w:color w:val="000000"/>
          <w:lang w:eastAsia="es-ES"/>
        </w:rPr>
        <w:t>, que pretén ocupar el temps de lleure amb</w:t>
      </w:r>
      <w:r w:rsidR="00FB695B">
        <w:rPr>
          <w:rFonts w:eastAsia="Times New Roman" w:cstheme="minorHAnsi"/>
          <w:color w:val="000000"/>
          <w:lang w:eastAsia="es-ES"/>
        </w:rPr>
        <w:t xml:space="preserve"> </w:t>
      </w:r>
      <w:r w:rsidR="00FB695B" w:rsidRPr="00FB695B">
        <w:rPr>
          <w:rFonts w:eastAsia="Times New Roman" w:cstheme="minorHAnsi"/>
          <w:color w:val="000000"/>
          <w:lang w:eastAsia="es-ES"/>
        </w:rPr>
        <w:t>activitats ocupacionals</w:t>
      </w:r>
      <w:r w:rsidR="00FB695B">
        <w:rPr>
          <w:rFonts w:cstheme="minorHAnsi"/>
        </w:rPr>
        <w:t xml:space="preserve">.  És un espai en que es fomenta la responsabilització de l'usuari a través de la figura de dinamització i la participació amb tasques conjuntes i en qüestions d'organització de les activitats. Considerem aquesta activitat la porta d'entrada a Agrupa't , al ser un bon punt </w:t>
      </w:r>
      <w:proofErr w:type="spellStart"/>
      <w:r w:rsidR="00FB695B">
        <w:rPr>
          <w:rFonts w:cstheme="minorHAnsi"/>
        </w:rPr>
        <w:t>d'acollida</w:t>
      </w:r>
      <w:proofErr w:type="spellEnd"/>
      <w:r w:rsidR="00FB695B">
        <w:rPr>
          <w:rFonts w:cstheme="minorHAnsi"/>
        </w:rPr>
        <w:t xml:space="preserve"> i vinculació amb la xarxa d'activitats.</w:t>
      </w:r>
    </w:p>
    <w:p w:rsidR="004141C4" w:rsidRPr="00FD2EEB" w:rsidRDefault="00BE2528" w:rsidP="004369C3">
      <w:pPr>
        <w:pStyle w:val="Subttulo"/>
        <w:spacing w:line="360" w:lineRule="auto"/>
        <w:rPr>
          <w:rFonts w:asciiTheme="minorHAnsi" w:hAnsiTheme="minorHAnsi" w:cstheme="minorHAnsi"/>
          <w:b/>
          <w:color w:val="31849B" w:themeColor="accent5" w:themeShade="BF"/>
          <w:szCs w:val="22"/>
        </w:rPr>
      </w:pPr>
      <w:r w:rsidRPr="00FD2EEB">
        <w:rPr>
          <w:rFonts w:asciiTheme="minorHAnsi" w:hAnsiTheme="minorHAnsi" w:cstheme="minorHAnsi"/>
          <w:b/>
          <w:color w:val="31849B" w:themeColor="accent5" w:themeShade="BF"/>
          <w:szCs w:val="22"/>
          <w:lang w:eastAsia="es-ES"/>
        </w:rPr>
        <w:t>Avaluació</w:t>
      </w:r>
    </w:p>
    <w:p w:rsidR="00BE2528" w:rsidRDefault="005D1BA5" w:rsidP="000C5CE1">
      <w:pPr>
        <w:spacing w:line="360" w:lineRule="auto"/>
        <w:jc w:val="both"/>
        <w:rPr>
          <w:rFonts w:cstheme="minorHAnsi"/>
        </w:rPr>
      </w:pPr>
      <w:r w:rsidRPr="00FD2EEB">
        <w:rPr>
          <w:rFonts w:cstheme="minorHAnsi"/>
        </w:rPr>
        <w:t>Les activitats s'avaluen al ser finalitzades</w:t>
      </w:r>
      <w:r w:rsidR="00BE2528" w:rsidRPr="00FD2EEB">
        <w:rPr>
          <w:rFonts w:cstheme="minorHAnsi"/>
        </w:rPr>
        <w:t xml:space="preserve"> </w:t>
      </w:r>
      <w:r w:rsidRPr="00FD2EEB">
        <w:rPr>
          <w:rFonts w:cstheme="minorHAnsi"/>
        </w:rPr>
        <w:t>o semestralment si són continuades tot l'any. S'utilitza una metodologia</w:t>
      </w:r>
      <w:r w:rsidR="00BE2528" w:rsidRPr="00FD2EEB">
        <w:rPr>
          <w:rFonts w:cstheme="minorHAnsi"/>
        </w:rPr>
        <w:t xml:space="preserve"> qua</w:t>
      </w:r>
      <w:r w:rsidRPr="00FD2EEB">
        <w:rPr>
          <w:rFonts w:cstheme="minorHAnsi"/>
        </w:rPr>
        <w:t>n</w:t>
      </w:r>
      <w:r w:rsidR="00BE2528" w:rsidRPr="00FD2EEB">
        <w:rPr>
          <w:rFonts w:cstheme="minorHAnsi"/>
        </w:rPr>
        <w:t xml:space="preserve">titativa </w:t>
      </w:r>
      <w:r w:rsidRPr="00FD2EEB">
        <w:rPr>
          <w:rFonts w:cstheme="minorHAnsi"/>
        </w:rPr>
        <w:t>a partir de</w:t>
      </w:r>
      <w:r w:rsidR="00BE2528" w:rsidRPr="00FD2EEB">
        <w:rPr>
          <w:rFonts w:cstheme="minorHAnsi"/>
        </w:rPr>
        <w:t xml:space="preserve"> </w:t>
      </w:r>
      <w:r w:rsidRPr="00FD2EEB">
        <w:rPr>
          <w:rFonts w:cstheme="minorHAnsi"/>
        </w:rPr>
        <w:t xml:space="preserve">diversos </w:t>
      </w:r>
      <w:r w:rsidR="00BE2528" w:rsidRPr="00FD2EEB">
        <w:rPr>
          <w:rFonts w:cstheme="minorHAnsi"/>
        </w:rPr>
        <w:t xml:space="preserve">qüestionaris formulats </w:t>
      </w:r>
      <w:r w:rsidRPr="00FD2EEB">
        <w:rPr>
          <w:rFonts w:cstheme="minorHAnsi"/>
        </w:rPr>
        <w:t xml:space="preserve">específicament per cada actuació, amb la finalitat de saber si s'han assolit els objectius marcats, i també, per valorar el procediment i el desenvolupament. </w:t>
      </w:r>
    </w:p>
    <w:p w:rsidR="00772215" w:rsidRDefault="00772215" w:rsidP="000C5CE1">
      <w:pPr>
        <w:spacing w:line="360" w:lineRule="auto"/>
        <w:jc w:val="both"/>
        <w:rPr>
          <w:rFonts w:cstheme="minorHAnsi"/>
        </w:rPr>
      </w:pPr>
      <w:r>
        <w:rPr>
          <w:rFonts w:cstheme="minorHAnsi"/>
        </w:rPr>
        <w:t>S'han realitzat 56 sessions d'activitats amb una mitjana d'assistència de 13 persones.</w:t>
      </w:r>
    </w:p>
    <w:p w:rsidR="00F97ADA" w:rsidRPr="00F21570" w:rsidRDefault="004141C4" w:rsidP="00F21570">
      <w:pPr>
        <w:pStyle w:val="Citadestacada"/>
        <w:pBdr>
          <w:bottom w:val="single" w:sz="4" w:space="1" w:color="31849B" w:themeColor="accent5" w:themeShade="BF"/>
        </w:pBdr>
        <w:spacing w:line="360" w:lineRule="auto"/>
        <w:rPr>
          <w:rFonts w:cstheme="minorHAnsi"/>
          <w:color w:val="4BACC6" w:themeColor="accent5"/>
        </w:rPr>
      </w:pPr>
      <w:r w:rsidRPr="00FD2EEB">
        <w:rPr>
          <w:rFonts w:cstheme="minorHAnsi"/>
          <w:color w:val="31849B" w:themeColor="accent5" w:themeShade="BF"/>
        </w:rPr>
        <w:lastRenderedPageBreak/>
        <w:t>Taller creatiu</w:t>
      </w:r>
    </w:p>
    <w:p w:rsidR="00504E82" w:rsidRPr="00FD2EEB" w:rsidRDefault="00504E82" w:rsidP="00F21570">
      <w:pPr>
        <w:spacing w:line="360" w:lineRule="auto"/>
        <w:jc w:val="both"/>
        <w:rPr>
          <w:rFonts w:cstheme="minorHAnsi"/>
        </w:rPr>
      </w:pPr>
      <w:r w:rsidRPr="00FD2EEB">
        <w:rPr>
          <w:rFonts w:cstheme="minorHAnsi"/>
        </w:rPr>
        <w:t>Al llarg de l'any s</w:t>
      </w:r>
      <w:r w:rsidR="00F97ADA" w:rsidRPr="00FD2EEB">
        <w:rPr>
          <w:rFonts w:cstheme="minorHAnsi"/>
        </w:rPr>
        <w:t>'</w:t>
      </w:r>
      <w:r w:rsidR="004141C4" w:rsidRPr="00FD2EEB">
        <w:rPr>
          <w:rFonts w:cstheme="minorHAnsi"/>
        </w:rPr>
        <w:t xml:space="preserve">han realitzat activitats creatives, manuals i d'expressió relacionades amb Sant Jordi i Nadal. </w:t>
      </w:r>
      <w:r w:rsidRPr="00FD2EEB">
        <w:rPr>
          <w:rFonts w:cstheme="minorHAnsi"/>
        </w:rPr>
        <w:t xml:space="preserve">En l'activitat es crea un ambient tranquil amb música de fons i ofereix un espai idoni per relaxar-se, distreure's i a la vegada crear manualitats del tot originals. </w:t>
      </w:r>
    </w:p>
    <w:p w:rsidR="00504E82" w:rsidRPr="008A6284" w:rsidRDefault="004141C4" w:rsidP="00F21570">
      <w:pPr>
        <w:pStyle w:val="Prrafodelista"/>
        <w:numPr>
          <w:ilvl w:val="0"/>
          <w:numId w:val="37"/>
        </w:numPr>
        <w:spacing w:line="360" w:lineRule="auto"/>
        <w:jc w:val="both"/>
        <w:rPr>
          <w:rFonts w:cstheme="minorHAnsi"/>
        </w:rPr>
      </w:pPr>
      <w:r w:rsidRPr="00FD2EEB">
        <w:rPr>
          <w:rFonts w:cstheme="minorHAnsi"/>
        </w:rPr>
        <w:t xml:space="preserve">En relació als taller de Sant Jordi s'han fet 7 sessions, amb 17 persones en total. En </w:t>
      </w:r>
      <w:r w:rsidRPr="008A6284">
        <w:rPr>
          <w:rFonts w:cstheme="minorHAnsi"/>
        </w:rPr>
        <w:t xml:space="preserve">relació al taller de Nadal s'han fet 6 sessions, amb 14 participants. </w:t>
      </w:r>
    </w:p>
    <w:p w:rsidR="00F412D9" w:rsidRPr="008A6284" w:rsidRDefault="004141C4" w:rsidP="00F21570">
      <w:pPr>
        <w:pStyle w:val="Prrafodelista"/>
        <w:numPr>
          <w:ilvl w:val="0"/>
          <w:numId w:val="37"/>
        </w:numPr>
        <w:spacing w:line="360" w:lineRule="auto"/>
        <w:jc w:val="both"/>
        <w:rPr>
          <w:rFonts w:cstheme="minorHAnsi"/>
        </w:rPr>
      </w:pPr>
      <w:r w:rsidRPr="008A6284">
        <w:rPr>
          <w:rFonts w:cstheme="minorHAnsi"/>
        </w:rPr>
        <w:t xml:space="preserve">La valoració </w:t>
      </w:r>
      <w:r w:rsidR="00504E82" w:rsidRPr="008A6284">
        <w:rPr>
          <w:rFonts w:cstheme="minorHAnsi"/>
        </w:rPr>
        <w:t xml:space="preserve">total </w:t>
      </w:r>
      <w:r w:rsidRPr="008A6284">
        <w:rPr>
          <w:rFonts w:cstheme="minorHAnsi"/>
        </w:rPr>
        <w:t>dels usuaris és d'un 6,5.</w:t>
      </w:r>
    </w:p>
    <w:p w:rsidR="00F97ADA" w:rsidRPr="00FD2EEB" w:rsidRDefault="004141C4" w:rsidP="00F21570">
      <w:pPr>
        <w:pStyle w:val="Citadestacada"/>
        <w:pBdr>
          <w:bottom w:val="single" w:sz="4" w:space="1"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Taller de rebosteria</w:t>
      </w:r>
    </w:p>
    <w:p w:rsidR="007139EC" w:rsidRPr="00FD2EEB" w:rsidRDefault="007139EC" w:rsidP="00F21570">
      <w:pPr>
        <w:spacing w:line="360" w:lineRule="auto"/>
        <w:jc w:val="both"/>
        <w:rPr>
          <w:rFonts w:cstheme="minorHAnsi"/>
        </w:rPr>
      </w:pPr>
      <w:r w:rsidRPr="00FD2EEB">
        <w:rPr>
          <w:rFonts w:cstheme="minorHAnsi"/>
        </w:rPr>
        <w:t>Es treballa l'elaboració de dolços i postres d</w:t>
      </w:r>
      <w:r w:rsidR="00960F8E">
        <w:rPr>
          <w:rFonts w:cstheme="minorHAnsi"/>
        </w:rPr>
        <w:t>e manera creativa i divertida. É</w:t>
      </w:r>
      <w:r w:rsidRPr="00FD2EEB">
        <w:rPr>
          <w:rFonts w:cstheme="minorHAnsi"/>
        </w:rPr>
        <w:t>s semblant als tallers de cuina però dedicat exclusivament per realitzar postres i berenars originals. Tot el que realitzen al taller</w:t>
      </w:r>
      <w:r w:rsidR="00960F8E">
        <w:rPr>
          <w:rFonts w:cstheme="minorHAnsi"/>
        </w:rPr>
        <w:t xml:space="preserve"> després s'ho enduen cap a casa i</w:t>
      </w:r>
      <w:r w:rsidRPr="00FD2EEB">
        <w:rPr>
          <w:rFonts w:cstheme="minorHAnsi"/>
        </w:rPr>
        <w:t xml:space="preserve"> aquest fet els motiva a venir com també el bon clima de grup que és crea. </w:t>
      </w:r>
    </w:p>
    <w:p w:rsidR="007139EC" w:rsidRPr="00FD2EEB" w:rsidRDefault="003749CD" w:rsidP="004369C3">
      <w:pPr>
        <w:pStyle w:val="Prrafodelista"/>
        <w:numPr>
          <w:ilvl w:val="0"/>
          <w:numId w:val="36"/>
        </w:numPr>
        <w:spacing w:line="360" w:lineRule="auto"/>
        <w:jc w:val="both"/>
        <w:rPr>
          <w:rFonts w:cstheme="minorHAnsi"/>
        </w:rPr>
      </w:pPr>
      <w:r w:rsidRPr="00FD2EEB">
        <w:rPr>
          <w:rFonts w:cstheme="minorHAnsi"/>
        </w:rPr>
        <w:t xml:space="preserve">En total </w:t>
      </w:r>
      <w:r w:rsidR="004141C4" w:rsidRPr="00FD2EEB">
        <w:rPr>
          <w:rFonts w:cstheme="minorHAnsi"/>
        </w:rPr>
        <w:t xml:space="preserve">s'han realitzat 9 sessions, amb 11 participants en global. </w:t>
      </w:r>
    </w:p>
    <w:p w:rsidR="00F97ADA" w:rsidRPr="00FD2EEB" w:rsidRDefault="004141C4" w:rsidP="004369C3">
      <w:pPr>
        <w:pStyle w:val="Prrafodelista"/>
        <w:numPr>
          <w:ilvl w:val="0"/>
          <w:numId w:val="36"/>
        </w:numPr>
        <w:spacing w:line="360" w:lineRule="auto"/>
        <w:jc w:val="both"/>
        <w:rPr>
          <w:rFonts w:cstheme="minorHAnsi"/>
        </w:rPr>
      </w:pPr>
      <w:r w:rsidRPr="00FD2EEB">
        <w:rPr>
          <w:rFonts w:cstheme="minorHAnsi"/>
        </w:rPr>
        <w:t>La valoració dels usuaris és d'un 7,9.</w:t>
      </w:r>
    </w:p>
    <w:p w:rsidR="003749CD" w:rsidRPr="00FD2EEB" w:rsidRDefault="004141C4"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Visites culturals</w:t>
      </w:r>
      <w:r w:rsidR="003749CD" w:rsidRPr="00FD2EEB">
        <w:rPr>
          <w:rFonts w:cstheme="minorHAnsi"/>
          <w:color w:val="31849B" w:themeColor="accent5" w:themeShade="BF"/>
        </w:rPr>
        <w:t xml:space="preserve"> </w:t>
      </w:r>
    </w:p>
    <w:p w:rsidR="00344357" w:rsidRPr="00FD2EEB" w:rsidRDefault="00960F8E" w:rsidP="000C5CE1">
      <w:pPr>
        <w:spacing w:line="360" w:lineRule="auto"/>
        <w:jc w:val="both"/>
        <w:rPr>
          <w:rFonts w:cstheme="minorHAnsi"/>
        </w:rPr>
      </w:pPr>
      <w:r>
        <w:rPr>
          <w:rFonts w:cstheme="minorHAnsi"/>
        </w:rPr>
        <w:t>A</w:t>
      </w:r>
      <w:r w:rsidR="00344357" w:rsidRPr="00FD2EEB">
        <w:rPr>
          <w:rFonts w:cstheme="minorHAnsi"/>
        </w:rPr>
        <w:t xml:space="preserve"> les assemblees els usuaris aporten</w:t>
      </w:r>
      <w:r w:rsidR="00B059E8">
        <w:rPr>
          <w:rFonts w:cstheme="minorHAnsi"/>
        </w:rPr>
        <w:t xml:space="preserve"> idees i propostes d'exposicions, sortides,</w:t>
      </w:r>
      <w:r w:rsidR="00344357" w:rsidRPr="00FD2EEB">
        <w:rPr>
          <w:rFonts w:cstheme="minorHAnsi"/>
        </w:rPr>
        <w:t xml:space="preserve"> actes culturals de la ciutat per realitzar-les. Aquestes sortides ajuden a sortir de la monotonia del dia a dia a més d'oferir més coneixement de la ciutat per així aconseguir més vinculació positiva a ella. </w:t>
      </w:r>
    </w:p>
    <w:p w:rsidR="007139EC" w:rsidRPr="00FD2EEB" w:rsidRDefault="003749CD" w:rsidP="000C5CE1">
      <w:pPr>
        <w:spacing w:line="360" w:lineRule="auto"/>
        <w:jc w:val="both"/>
        <w:rPr>
          <w:rFonts w:cstheme="minorHAnsi"/>
        </w:rPr>
      </w:pPr>
      <w:r w:rsidRPr="00FD2EEB">
        <w:rPr>
          <w:rFonts w:cstheme="minorHAnsi"/>
        </w:rPr>
        <w:t>Durant els mesos d'estiu es va visitar tres espais</w:t>
      </w:r>
      <w:r w:rsidR="004141C4" w:rsidRPr="00FD2EEB">
        <w:rPr>
          <w:rFonts w:cstheme="minorHAnsi"/>
        </w:rPr>
        <w:t xml:space="preserve"> culturals: a la Seu Vella, al bus turístic - Castell dels Templers, i al Museu d'art La Panera. </w:t>
      </w:r>
    </w:p>
    <w:p w:rsidR="007139EC" w:rsidRPr="00FD2EEB" w:rsidRDefault="004141C4" w:rsidP="004369C3">
      <w:pPr>
        <w:pStyle w:val="Prrafodelista"/>
        <w:numPr>
          <w:ilvl w:val="0"/>
          <w:numId w:val="35"/>
        </w:numPr>
        <w:spacing w:line="360" w:lineRule="auto"/>
        <w:jc w:val="both"/>
        <w:rPr>
          <w:rFonts w:cstheme="minorHAnsi"/>
        </w:rPr>
      </w:pPr>
      <w:r w:rsidRPr="00FD2EEB">
        <w:rPr>
          <w:rFonts w:cstheme="minorHAnsi"/>
        </w:rPr>
        <w:t xml:space="preserve">Han participat </w:t>
      </w:r>
      <w:r w:rsidR="003749CD" w:rsidRPr="00FD2EEB">
        <w:rPr>
          <w:rFonts w:cstheme="minorHAnsi"/>
        </w:rPr>
        <w:t>un total de 10</w:t>
      </w:r>
      <w:r w:rsidRPr="00FD2EEB">
        <w:rPr>
          <w:rFonts w:cstheme="minorHAnsi"/>
        </w:rPr>
        <w:t xml:space="preserve"> persones. </w:t>
      </w:r>
    </w:p>
    <w:p w:rsidR="003749CD" w:rsidRPr="00FD2EEB" w:rsidRDefault="004141C4" w:rsidP="004369C3">
      <w:pPr>
        <w:pStyle w:val="Prrafodelista"/>
        <w:numPr>
          <w:ilvl w:val="0"/>
          <w:numId w:val="35"/>
        </w:numPr>
        <w:spacing w:line="360" w:lineRule="auto"/>
        <w:jc w:val="both"/>
        <w:rPr>
          <w:rFonts w:cstheme="minorHAnsi"/>
        </w:rPr>
      </w:pPr>
      <w:r w:rsidRPr="00FD2EEB">
        <w:rPr>
          <w:rFonts w:cstheme="minorHAnsi"/>
        </w:rPr>
        <w:t>La valoració dels usuaris és d'un 6,1.</w:t>
      </w:r>
    </w:p>
    <w:p w:rsidR="003749CD" w:rsidRPr="00FD2EEB" w:rsidRDefault="004141C4"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Piscines Municipals</w:t>
      </w:r>
    </w:p>
    <w:p w:rsidR="00344357" w:rsidRPr="00FD2EEB" w:rsidRDefault="003749CD" w:rsidP="000C5CE1">
      <w:pPr>
        <w:spacing w:line="360" w:lineRule="auto"/>
        <w:jc w:val="both"/>
        <w:rPr>
          <w:rFonts w:cstheme="minorHAnsi"/>
        </w:rPr>
      </w:pPr>
      <w:r w:rsidRPr="00FD2EEB">
        <w:rPr>
          <w:rFonts w:cstheme="minorHAnsi"/>
        </w:rPr>
        <w:t>Gracies a</w:t>
      </w:r>
      <w:r w:rsidR="004141C4" w:rsidRPr="00FD2EEB">
        <w:rPr>
          <w:rFonts w:cstheme="minorHAnsi"/>
        </w:rPr>
        <w:t xml:space="preserve"> la col</w:t>
      </w:r>
      <w:r w:rsidRPr="00FD2EEB">
        <w:rPr>
          <w:rFonts w:cstheme="minorHAnsi"/>
        </w:rPr>
        <w:t>·laboració de l'Ajuntament s'ha</w:t>
      </w:r>
      <w:r w:rsidR="004141C4" w:rsidRPr="00FD2EEB">
        <w:rPr>
          <w:rFonts w:cstheme="minorHAnsi"/>
        </w:rPr>
        <w:t xml:space="preserve"> pogut fer 13 </w:t>
      </w:r>
      <w:r w:rsidRPr="00FD2EEB">
        <w:rPr>
          <w:rFonts w:cstheme="minorHAnsi"/>
        </w:rPr>
        <w:t>sortides</w:t>
      </w:r>
      <w:r w:rsidR="004141C4" w:rsidRPr="00FD2EEB">
        <w:rPr>
          <w:rFonts w:cstheme="minorHAnsi"/>
        </w:rPr>
        <w:t xml:space="preserve"> a les</w:t>
      </w:r>
      <w:r w:rsidRPr="00FD2EEB">
        <w:rPr>
          <w:rFonts w:cstheme="minorHAnsi"/>
        </w:rPr>
        <w:t xml:space="preserve"> piscines municipals de Cappont. </w:t>
      </w:r>
      <w:r w:rsidR="00344357" w:rsidRPr="00FD2EEB">
        <w:rPr>
          <w:rFonts w:cstheme="minorHAnsi"/>
        </w:rPr>
        <w:t>Es valora positivament aquest espai per relaxar</w:t>
      </w:r>
      <w:r w:rsidR="00B059E8">
        <w:rPr>
          <w:rFonts w:cstheme="minorHAnsi"/>
        </w:rPr>
        <w:t>-se, passar una estona d'oci saludable</w:t>
      </w:r>
      <w:r w:rsidR="00344357" w:rsidRPr="00FD2EEB">
        <w:rPr>
          <w:rFonts w:cstheme="minorHAnsi"/>
        </w:rPr>
        <w:t xml:space="preserve"> amb els demes companys, fer esport i millorar les seves xarxes socials.</w:t>
      </w:r>
    </w:p>
    <w:p w:rsidR="00344357" w:rsidRPr="00FD2EEB" w:rsidRDefault="003749CD" w:rsidP="004369C3">
      <w:pPr>
        <w:pStyle w:val="Prrafodelista"/>
        <w:numPr>
          <w:ilvl w:val="0"/>
          <w:numId w:val="34"/>
        </w:numPr>
        <w:tabs>
          <w:tab w:val="left" w:pos="1134"/>
        </w:tabs>
        <w:suppressAutoHyphens/>
        <w:spacing w:after="0" w:line="360" w:lineRule="auto"/>
        <w:jc w:val="both"/>
        <w:rPr>
          <w:rFonts w:cstheme="minorHAnsi"/>
        </w:rPr>
      </w:pPr>
      <w:r w:rsidRPr="00FD2EEB">
        <w:rPr>
          <w:rFonts w:cstheme="minorHAnsi"/>
        </w:rPr>
        <w:t>Al llarg de totes les sortides s'ha contat</w:t>
      </w:r>
      <w:r w:rsidR="004141C4" w:rsidRPr="00FD2EEB">
        <w:rPr>
          <w:rFonts w:cstheme="minorHAnsi"/>
        </w:rPr>
        <w:t xml:space="preserve"> amb </w:t>
      </w:r>
      <w:r w:rsidR="00772215">
        <w:rPr>
          <w:rFonts w:cstheme="minorHAnsi"/>
        </w:rPr>
        <w:t>8</w:t>
      </w:r>
      <w:r w:rsidR="004141C4" w:rsidRPr="00FD2EEB">
        <w:rPr>
          <w:rFonts w:cstheme="minorHAnsi"/>
        </w:rPr>
        <w:t xml:space="preserve"> participants. </w:t>
      </w:r>
    </w:p>
    <w:p w:rsidR="003749CD" w:rsidRPr="00FD2EEB" w:rsidRDefault="004141C4" w:rsidP="004369C3">
      <w:pPr>
        <w:pStyle w:val="Prrafodelista"/>
        <w:numPr>
          <w:ilvl w:val="0"/>
          <w:numId w:val="34"/>
        </w:numPr>
        <w:tabs>
          <w:tab w:val="left" w:pos="1134"/>
        </w:tabs>
        <w:suppressAutoHyphens/>
        <w:spacing w:after="0" w:line="360" w:lineRule="auto"/>
        <w:jc w:val="both"/>
        <w:rPr>
          <w:rFonts w:cstheme="minorHAnsi"/>
        </w:rPr>
      </w:pPr>
      <w:r w:rsidRPr="00FD2EEB">
        <w:rPr>
          <w:rFonts w:cstheme="minorHAnsi"/>
        </w:rPr>
        <w:lastRenderedPageBreak/>
        <w:t>La valoració dels usuaris és d'un 6.</w:t>
      </w:r>
    </w:p>
    <w:p w:rsidR="007F15C0" w:rsidRPr="00FD2EEB" w:rsidRDefault="004141C4"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Assemblea</w:t>
      </w:r>
    </w:p>
    <w:p w:rsidR="00344357" w:rsidRPr="00FD2EEB" w:rsidRDefault="00344357" w:rsidP="000C5CE1">
      <w:pPr>
        <w:spacing w:line="360" w:lineRule="auto"/>
        <w:jc w:val="both"/>
        <w:rPr>
          <w:rFonts w:cstheme="minorHAnsi"/>
        </w:rPr>
      </w:pPr>
      <w:r w:rsidRPr="00FD2EEB">
        <w:rPr>
          <w:rFonts w:cstheme="minorHAnsi"/>
        </w:rPr>
        <w:t>Les assemblees mensuals ofereixen als usuaris/es el calendari mensual amb totes les activi</w:t>
      </w:r>
      <w:r w:rsidR="00744DEA" w:rsidRPr="00FD2EEB">
        <w:rPr>
          <w:rFonts w:cstheme="minorHAnsi"/>
        </w:rPr>
        <w:t>tats corresponents i detallades.</w:t>
      </w:r>
      <w:r w:rsidRPr="00FD2EEB">
        <w:rPr>
          <w:rFonts w:cstheme="minorHAnsi"/>
        </w:rPr>
        <w:t xml:space="preserve"> </w:t>
      </w:r>
      <w:r w:rsidR="00744DEA" w:rsidRPr="00FD2EEB">
        <w:rPr>
          <w:rFonts w:cstheme="minorHAnsi"/>
        </w:rPr>
        <w:t>A</w:t>
      </w:r>
      <w:r w:rsidR="00236151">
        <w:rPr>
          <w:rFonts w:cstheme="minorHAnsi"/>
        </w:rPr>
        <w:t>questa activitat</w:t>
      </w:r>
      <w:r w:rsidRPr="00FD2EEB">
        <w:rPr>
          <w:rFonts w:cstheme="minorHAnsi"/>
        </w:rPr>
        <w:t xml:space="preserve"> dona l'espai per a que comparteixin la seva opinió respecte a totes les activitats i es puguin fer les propostes i els canvis oportuns. </w:t>
      </w:r>
    </w:p>
    <w:p w:rsidR="00744DEA" w:rsidRPr="00FD2EEB" w:rsidRDefault="00344357" w:rsidP="000C5CE1">
      <w:pPr>
        <w:spacing w:line="360" w:lineRule="auto"/>
        <w:jc w:val="both"/>
        <w:rPr>
          <w:rFonts w:cstheme="minorHAnsi"/>
        </w:rPr>
      </w:pPr>
      <w:r w:rsidRPr="00FD2EEB">
        <w:rPr>
          <w:rFonts w:cstheme="minorHAnsi"/>
        </w:rPr>
        <w:t xml:space="preserve">Es considera important i necessari l’opinió i valoració de cada un/a d’ells, ja que són ells/es els que realitzen les activitats de manera directa, per tant, l’assemblea mensual es una activitat imprescindible que es manté cada any. </w:t>
      </w:r>
    </w:p>
    <w:p w:rsidR="00344357" w:rsidRPr="00FD2EEB" w:rsidRDefault="004141C4" w:rsidP="004369C3">
      <w:pPr>
        <w:pStyle w:val="Prrafodelista"/>
        <w:numPr>
          <w:ilvl w:val="0"/>
          <w:numId w:val="39"/>
        </w:numPr>
        <w:tabs>
          <w:tab w:val="left" w:pos="1134"/>
        </w:tabs>
        <w:suppressAutoHyphens/>
        <w:spacing w:after="0" w:line="360" w:lineRule="auto"/>
        <w:jc w:val="both"/>
        <w:rPr>
          <w:rFonts w:cstheme="minorHAnsi"/>
        </w:rPr>
      </w:pPr>
      <w:r w:rsidRPr="00FD2EEB">
        <w:rPr>
          <w:rFonts w:cstheme="minorHAnsi"/>
        </w:rPr>
        <w:t>S'han fet</w:t>
      </w:r>
      <w:r w:rsidR="00772215">
        <w:rPr>
          <w:rFonts w:cstheme="minorHAnsi"/>
        </w:rPr>
        <w:t xml:space="preserve"> 7</w:t>
      </w:r>
      <w:r w:rsidR="00344357" w:rsidRPr="00FD2EEB">
        <w:rPr>
          <w:rFonts w:cstheme="minorHAnsi"/>
        </w:rPr>
        <w:t xml:space="preserve"> </w:t>
      </w:r>
      <w:r w:rsidRPr="00FD2EEB">
        <w:rPr>
          <w:rFonts w:cstheme="minorHAnsi"/>
        </w:rPr>
        <w:t xml:space="preserve">sessions, amb un total de 26 persones. </w:t>
      </w:r>
    </w:p>
    <w:p w:rsidR="00744DEA" w:rsidRPr="00FD2EEB" w:rsidRDefault="004141C4" w:rsidP="004369C3">
      <w:pPr>
        <w:pStyle w:val="Prrafodelista"/>
        <w:numPr>
          <w:ilvl w:val="0"/>
          <w:numId w:val="39"/>
        </w:numPr>
        <w:tabs>
          <w:tab w:val="left" w:pos="1134"/>
        </w:tabs>
        <w:suppressAutoHyphens/>
        <w:spacing w:after="0" w:line="360" w:lineRule="auto"/>
        <w:jc w:val="both"/>
        <w:rPr>
          <w:rFonts w:cstheme="minorHAnsi"/>
        </w:rPr>
      </w:pPr>
      <w:r w:rsidRPr="00FD2EEB">
        <w:rPr>
          <w:rFonts w:cstheme="minorHAnsi"/>
        </w:rPr>
        <w:t>La val</w:t>
      </w:r>
      <w:r w:rsidR="009C3E2B" w:rsidRPr="00FD2EEB">
        <w:rPr>
          <w:rFonts w:cstheme="minorHAnsi"/>
        </w:rPr>
        <w:t>oració dels usuaris és d'un 7,6.</w:t>
      </w:r>
    </w:p>
    <w:p w:rsidR="00744DEA" w:rsidRPr="00FD2EEB" w:rsidRDefault="00744DEA" w:rsidP="004369C3">
      <w:pPr>
        <w:pStyle w:val="Prrafodelista"/>
        <w:tabs>
          <w:tab w:val="left" w:pos="1134"/>
        </w:tabs>
        <w:suppressAutoHyphens/>
        <w:spacing w:after="0" w:line="360" w:lineRule="auto"/>
        <w:ind w:left="1440"/>
        <w:jc w:val="both"/>
        <w:rPr>
          <w:rFonts w:cstheme="minorHAnsi"/>
        </w:rPr>
      </w:pPr>
    </w:p>
    <w:p w:rsidR="00344357" w:rsidRPr="00FD2EEB" w:rsidRDefault="00344357"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Titelles</w:t>
      </w:r>
    </w:p>
    <w:p w:rsidR="00344357" w:rsidRPr="00FD2EEB" w:rsidRDefault="00344357" w:rsidP="000C5CE1">
      <w:pPr>
        <w:spacing w:line="360" w:lineRule="auto"/>
        <w:jc w:val="both"/>
        <w:rPr>
          <w:rFonts w:cstheme="minorHAnsi"/>
        </w:rPr>
      </w:pPr>
      <w:r w:rsidRPr="00FD2EEB">
        <w:rPr>
          <w:rFonts w:cstheme="minorHAnsi"/>
        </w:rPr>
        <w:t>Ha estat un</w:t>
      </w:r>
      <w:r w:rsidR="00236151">
        <w:rPr>
          <w:rFonts w:cstheme="minorHAnsi"/>
        </w:rPr>
        <w:t xml:space="preserve"> nou projecte d'aquest any en col·laboració amb</w:t>
      </w:r>
      <w:r w:rsidRPr="00FD2EEB">
        <w:rPr>
          <w:rFonts w:cstheme="minorHAnsi"/>
        </w:rPr>
        <w:t xml:space="preserve"> un </w:t>
      </w:r>
      <w:r w:rsidR="00236151">
        <w:rPr>
          <w:rFonts w:cstheme="minorHAnsi"/>
        </w:rPr>
        <w:t xml:space="preserve">metge </w:t>
      </w:r>
      <w:r w:rsidRPr="00FD2EEB">
        <w:rPr>
          <w:rFonts w:cstheme="minorHAnsi"/>
        </w:rPr>
        <w:t xml:space="preserve">psiquiatra del </w:t>
      </w:r>
      <w:proofErr w:type="spellStart"/>
      <w:r w:rsidRPr="00FD2EEB">
        <w:rPr>
          <w:rFonts w:cstheme="minorHAnsi"/>
        </w:rPr>
        <w:t>CAS</w:t>
      </w:r>
      <w:r w:rsidR="00236151">
        <w:rPr>
          <w:rFonts w:cstheme="minorHAnsi"/>
        </w:rPr>
        <w:t>D</w:t>
      </w:r>
      <w:proofErr w:type="spellEnd"/>
      <w:r w:rsidR="00F412D9" w:rsidRPr="00FD2EEB">
        <w:rPr>
          <w:rFonts w:cstheme="minorHAnsi"/>
        </w:rPr>
        <w:t>, que s'ha iniciat l'últim trimestre</w:t>
      </w:r>
      <w:r w:rsidRPr="00FD2EEB">
        <w:rPr>
          <w:rFonts w:cstheme="minorHAnsi"/>
        </w:rPr>
        <w:t>. En aquest espai els usuaris creen unes titelles</w:t>
      </w:r>
      <w:r w:rsidR="00236151">
        <w:rPr>
          <w:rFonts w:cstheme="minorHAnsi"/>
        </w:rPr>
        <w:t>, desenvolupant així la  psicomotricitat i l'expressió lliure de la seva projecció en un objecte.</w:t>
      </w:r>
      <w:r w:rsidR="00BB5CE6" w:rsidRPr="00FD2EEB">
        <w:rPr>
          <w:rFonts w:cstheme="minorHAnsi"/>
        </w:rPr>
        <w:t xml:space="preserve"> Aquest espai està obert a més pacients del </w:t>
      </w:r>
      <w:proofErr w:type="spellStart"/>
      <w:r w:rsidR="00BB5CE6" w:rsidRPr="00FD2EEB">
        <w:rPr>
          <w:rFonts w:cstheme="minorHAnsi"/>
        </w:rPr>
        <w:t>CASD</w:t>
      </w:r>
      <w:proofErr w:type="spellEnd"/>
      <w:r w:rsidR="00F412D9" w:rsidRPr="00FD2EEB">
        <w:rPr>
          <w:rFonts w:cstheme="minorHAnsi"/>
        </w:rPr>
        <w:t>.</w:t>
      </w:r>
    </w:p>
    <w:p w:rsidR="00F412D9" w:rsidRPr="00FD2EEB" w:rsidRDefault="00F412D9" w:rsidP="004369C3">
      <w:pPr>
        <w:pStyle w:val="Prrafodelista"/>
        <w:numPr>
          <w:ilvl w:val="0"/>
          <w:numId w:val="40"/>
        </w:numPr>
        <w:tabs>
          <w:tab w:val="left" w:pos="1134"/>
        </w:tabs>
        <w:suppressAutoHyphens/>
        <w:spacing w:after="0" w:line="360" w:lineRule="auto"/>
        <w:jc w:val="both"/>
        <w:rPr>
          <w:rFonts w:cstheme="minorHAnsi"/>
        </w:rPr>
      </w:pPr>
      <w:r w:rsidRPr="00FD2EEB">
        <w:rPr>
          <w:rFonts w:cstheme="minorHAnsi"/>
        </w:rPr>
        <w:t>S'han fet 7 sessions, amb un total de 9 persones.</w:t>
      </w:r>
    </w:p>
    <w:p w:rsidR="00F412D9" w:rsidRPr="00FD2EEB" w:rsidRDefault="00F412D9" w:rsidP="004369C3">
      <w:pPr>
        <w:pStyle w:val="Prrafodelista"/>
        <w:numPr>
          <w:ilvl w:val="0"/>
          <w:numId w:val="40"/>
        </w:numPr>
        <w:tabs>
          <w:tab w:val="left" w:pos="1134"/>
        </w:tabs>
        <w:suppressAutoHyphens/>
        <w:spacing w:after="0" w:line="360" w:lineRule="auto"/>
        <w:jc w:val="both"/>
        <w:rPr>
          <w:rFonts w:cstheme="minorHAnsi"/>
        </w:rPr>
      </w:pPr>
      <w:r w:rsidRPr="00FD2EEB">
        <w:rPr>
          <w:rFonts w:cstheme="minorHAnsi"/>
        </w:rPr>
        <w:t>La valoració total dels usuaris es de 7,8.</w:t>
      </w:r>
    </w:p>
    <w:p w:rsidR="000626C9" w:rsidRDefault="000626C9" w:rsidP="000C5CE1">
      <w:pPr>
        <w:spacing w:line="360" w:lineRule="auto"/>
        <w:jc w:val="both"/>
        <w:rPr>
          <w:rFonts w:cstheme="minorHAnsi"/>
        </w:rPr>
      </w:pPr>
    </w:p>
    <w:p w:rsidR="004141C4" w:rsidRPr="00FD2EEB" w:rsidRDefault="004141C4" w:rsidP="000C5CE1">
      <w:pPr>
        <w:spacing w:line="360" w:lineRule="auto"/>
        <w:jc w:val="both"/>
        <w:rPr>
          <w:rFonts w:cstheme="minorHAnsi"/>
        </w:rPr>
      </w:pPr>
      <w:r w:rsidRPr="00FD2EEB">
        <w:rPr>
          <w:rFonts w:cstheme="minorHAnsi"/>
        </w:rPr>
        <w:t>Als usuaris els ha servit participar a l'espai ocupacional bàsicament per millorar la comunicació amb els demés ( un 8 sobre 10 ), afrontar situacions, comprendre als altres i reduir el seu nivell d'ansietat, estrés i neguit. En menor mesura per estar més temps abstinents i posar límits. Aprendre a resoldre conflictes o situacions quotidianes de forma positiva és una tasca per seguir treballant, ja que consideren que ho han aconseguit en un 6,1.</w:t>
      </w:r>
    </w:p>
    <w:p w:rsidR="004141C4" w:rsidRPr="00FD2EEB" w:rsidRDefault="001256BE" w:rsidP="000C5CE1">
      <w:pPr>
        <w:spacing w:line="360" w:lineRule="auto"/>
        <w:jc w:val="both"/>
        <w:rPr>
          <w:rFonts w:cstheme="minorHAnsi"/>
        </w:rPr>
      </w:pPr>
      <w:r w:rsidRPr="001256BE">
        <w:rPr>
          <w:noProof/>
        </w:rPr>
        <w:lastRenderedPageBreak/>
        <w:pict>
          <v:shape id="_x0000_s1029" type="#_x0000_t202" style="position:absolute;left:0;text-align:left;margin-left:-24.35pt;margin-top:297.95pt;width:426.35pt;height:.05pt;z-index:251746304;mso-position-horizontal-relative:text;mso-position-vertical:absolute;mso-position-vertical-relative:text" stroked="f">
            <v:textbox style="mso-fit-shape-to-text:t" inset="0,0,0,0">
              <w:txbxContent>
                <w:p w:rsidR="006F0CEE" w:rsidRPr="00FB0D77" w:rsidRDefault="006F0CEE" w:rsidP="00313875">
                  <w:pPr>
                    <w:pStyle w:val="Epgrafe"/>
                    <w:jc w:val="right"/>
                    <w:rPr>
                      <w:rFonts w:cstheme="minorHAnsi"/>
                      <w:noProof/>
                    </w:rPr>
                  </w:pPr>
                  <w:r>
                    <w:t>Imatge 4 Avaluació dels resultats generals de l'espai ocupacional</w:t>
                  </w:r>
                </w:p>
              </w:txbxContent>
            </v:textbox>
            <w10:wrap type="topAndBottom"/>
          </v:shape>
        </w:pict>
      </w:r>
      <w:r w:rsidR="00D60C16" w:rsidRPr="00FD2EEB">
        <w:rPr>
          <w:rFonts w:cstheme="minorHAnsi"/>
          <w:noProof/>
          <w:lang w:val="es-ES" w:eastAsia="es-ES"/>
        </w:rPr>
        <w:drawing>
          <wp:anchor distT="0" distB="0" distL="114300" distR="114300" simplePos="0" relativeHeight="251716608" behindDoc="1" locked="0" layoutInCell="1" allowOverlap="1">
            <wp:simplePos x="0" y="0"/>
            <wp:positionH relativeFrom="column">
              <wp:posOffset>-309245</wp:posOffset>
            </wp:positionH>
            <wp:positionV relativeFrom="paragraph">
              <wp:posOffset>-20955</wp:posOffset>
            </wp:positionV>
            <wp:extent cx="5414645" cy="3749675"/>
            <wp:effectExtent l="0" t="76200" r="0" b="60325"/>
            <wp:wrapTopAndBottom/>
            <wp:docPr id="39"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4141C4" w:rsidRPr="00FD2EEB">
        <w:rPr>
          <w:rFonts w:cstheme="minorHAnsi"/>
        </w:rPr>
        <w:t>Aquesta activitat els permet sentir-se partícips d'activitats comunitàries, i sentir-se part important i inclosos al grup quan es realitzen. El seu grau de satisfacció en l'ús del temps de lleure està en un 7,1.</w:t>
      </w:r>
    </w:p>
    <w:p w:rsidR="004141C4" w:rsidRPr="00FD2EEB" w:rsidRDefault="004141C4" w:rsidP="000C5CE1">
      <w:pPr>
        <w:spacing w:line="360" w:lineRule="auto"/>
        <w:jc w:val="both"/>
        <w:rPr>
          <w:rFonts w:cstheme="minorHAnsi"/>
        </w:rPr>
      </w:pPr>
      <w:r w:rsidRPr="00FD2EEB">
        <w:rPr>
          <w:rFonts w:cstheme="minorHAnsi"/>
        </w:rPr>
        <w:t xml:space="preserve">L'espai ocupacional és un espai de diverses d'activitats que implica contacte social i relacional. Participar en aquest els ha permès augmentar la seva xarxa de relacions, en un </w:t>
      </w:r>
      <w:r w:rsidR="00D60C16" w:rsidRPr="00FD2EEB">
        <w:rPr>
          <w:rFonts w:cstheme="minorHAnsi"/>
        </w:rPr>
        <w:t>8</w:t>
      </w:r>
      <w:r w:rsidRPr="00FD2EEB">
        <w:rPr>
          <w:rFonts w:cstheme="minorHAnsi"/>
        </w:rPr>
        <w:t xml:space="preserve"> sobre 10, i se senten satisfets amb les noves relaciones establertes en un 7,5.</w:t>
      </w:r>
    </w:p>
    <w:p w:rsidR="000626C9" w:rsidRDefault="004141C4" w:rsidP="000C5CE1">
      <w:pPr>
        <w:spacing w:line="360" w:lineRule="auto"/>
        <w:jc w:val="both"/>
        <w:rPr>
          <w:rFonts w:cstheme="minorHAnsi"/>
        </w:rPr>
      </w:pPr>
      <w:r w:rsidRPr="00FD2EEB">
        <w:rPr>
          <w:rFonts w:cstheme="minorHAnsi"/>
        </w:rPr>
        <w:t>En general el seu grau de satisfacció global en relació a l'espai ocupacional és d'un 8,2 sobre 10.</w:t>
      </w:r>
    </w:p>
    <w:p w:rsidR="000626C9" w:rsidRPr="00FD2EEB" w:rsidRDefault="000626C9" w:rsidP="000626C9">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Conclusions de l'espai ocupacional</w:t>
      </w:r>
    </w:p>
    <w:p w:rsidR="00F412D9" w:rsidRPr="00FD2EEB" w:rsidRDefault="004141C4" w:rsidP="004369C3">
      <w:pPr>
        <w:spacing w:line="360" w:lineRule="auto"/>
        <w:jc w:val="both"/>
        <w:rPr>
          <w:rFonts w:cstheme="minorHAnsi"/>
        </w:rPr>
      </w:pPr>
      <w:r w:rsidRPr="00FD2EEB">
        <w:rPr>
          <w:rFonts w:cstheme="minorHAnsi"/>
        </w:rPr>
        <w:t xml:space="preserve">Així, doncs, podem dir que aquest espai sí és un bon potenciador de la xarxa de relacions, integració a nivell comunitari, i de nous hàbits saludables. El vincle que estableixen tant amb els professionals que hi participen, com amb els altres companys, és molt sà, ja que es promou l'afectivitat, </w:t>
      </w:r>
      <w:proofErr w:type="spellStart"/>
      <w:r w:rsidRPr="00FD2EEB">
        <w:rPr>
          <w:rFonts w:cstheme="minorHAnsi"/>
        </w:rPr>
        <w:t>l'acollida</w:t>
      </w:r>
      <w:proofErr w:type="spellEnd"/>
      <w:r w:rsidRPr="00FD2EEB">
        <w:rPr>
          <w:rFonts w:cstheme="minorHAnsi"/>
        </w:rPr>
        <w:t xml:space="preserve"> i els respecte a les diferències personals. Considerem que és una bona porta d'entrada per aquells usuaris que es troben en situació de consum i/o inicis de tractament per la vinculació amb l'entitat i una adherència positiva al seu circuit d'intervenció i suport.</w:t>
      </w:r>
    </w:p>
    <w:p w:rsidR="004141C4" w:rsidRPr="00AD6012" w:rsidRDefault="004141C4" w:rsidP="004369C3">
      <w:pPr>
        <w:pStyle w:val="Subttulo"/>
        <w:spacing w:line="360" w:lineRule="auto"/>
        <w:rPr>
          <w:rFonts w:asciiTheme="minorHAnsi" w:hAnsiTheme="minorHAnsi" w:cstheme="minorHAnsi"/>
          <w:b/>
          <w:color w:val="31849B" w:themeColor="accent5" w:themeShade="BF"/>
          <w:sz w:val="22"/>
          <w:szCs w:val="22"/>
        </w:rPr>
      </w:pPr>
      <w:r w:rsidRPr="00AD6012">
        <w:rPr>
          <w:rFonts w:asciiTheme="minorHAnsi" w:hAnsiTheme="minorHAnsi" w:cstheme="minorHAnsi"/>
          <w:b/>
          <w:color w:val="31849B" w:themeColor="accent5" w:themeShade="BF"/>
          <w:sz w:val="22"/>
          <w:szCs w:val="22"/>
        </w:rPr>
        <w:lastRenderedPageBreak/>
        <w:t>GRUP D’HABI</w:t>
      </w:r>
      <w:r w:rsidR="00744DEA" w:rsidRPr="00AD6012">
        <w:rPr>
          <w:rFonts w:asciiTheme="minorHAnsi" w:hAnsiTheme="minorHAnsi" w:cstheme="minorHAnsi"/>
          <w:b/>
          <w:color w:val="31849B" w:themeColor="accent5" w:themeShade="BF"/>
          <w:sz w:val="22"/>
          <w:szCs w:val="22"/>
        </w:rPr>
        <w:t>LITATS SOCIALS</w:t>
      </w:r>
    </w:p>
    <w:tbl>
      <w:tblPr>
        <w:tblStyle w:val="Sombreadoclaro-nfasis5"/>
        <w:tblpPr w:leftFromText="142" w:rightFromText="142" w:vertAnchor="text" w:horzAnchor="margin" w:tblpY="1"/>
        <w:tblW w:w="5000" w:type="pct"/>
        <w:tblLook w:val="04A0"/>
      </w:tblPr>
      <w:tblGrid>
        <w:gridCol w:w="767"/>
        <w:gridCol w:w="7953"/>
      </w:tblGrid>
      <w:tr w:rsidR="00F412D9" w:rsidRPr="00FD2EEB" w:rsidTr="00F412D9">
        <w:trPr>
          <w:cnfStyle w:val="100000000000"/>
        </w:trPr>
        <w:tc>
          <w:tcPr>
            <w:cnfStyle w:val="001000000000"/>
            <w:tcW w:w="440" w:type="pct"/>
            <w:vAlign w:val="center"/>
          </w:tcPr>
          <w:p w:rsidR="00F412D9" w:rsidRPr="00FD2EEB" w:rsidRDefault="00F412D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3"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F412D9" w:rsidRPr="00FD2EEB" w:rsidRDefault="00F412D9"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Tots els divendres de 11:00 a 13:00.</w:t>
            </w:r>
          </w:p>
        </w:tc>
      </w:tr>
      <w:tr w:rsidR="00F412D9" w:rsidRPr="00FD2EEB" w:rsidTr="00F412D9">
        <w:trPr>
          <w:cnfStyle w:val="000000100000"/>
        </w:trPr>
        <w:tc>
          <w:tcPr>
            <w:cnfStyle w:val="001000000000"/>
            <w:tcW w:w="440" w:type="pct"/>
            <w:vAlign w:val="center"/>
          </w:tcPr>
          <w:p w:rsidR="00F412D9" w:rsidRPr="00FD2EEB" w:rsidRDefault="00F412D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F412D9" w:rsidRPr="00FD2EEB" w:rsidRDefault="00F412D9" w:rsidP="004369C3">
            <w:pPr>
              <w:tabs>
                <w:tab w:val="left" w:pos="1846"/>
              </w:tabs>
              <w:spacing w:line="360" w:lineRule="auto"/>
              <w:jc w:val="both"/>
              <w:cnfStyle w:val="000000100000"/>
              <w:rPr>
                <w:rFonts w:cstheme="minorHAnsi"/>
              </w:rPr>
            </w:pPr>
            <w:r w:rsidRPr="00FD2EEB">
              <w:rPr>
                <w:rFonts w:cstheme="minorHAnsi"/>
                <w:noProof/>
                <w:lang w:eastAsia="es-ES"/>
              </w:rPr>
              <w:t>Espai cedit per l'Hospital Santa Maria (CASD)</w:t>
            </w:r>
          </w:p>
        </w:tc>
      </w:tr>
    </w:tbl>
    <w:p w:rsidR="00F6289C" w:rsidRPr="00FD2EEB" w:rsidRDefault="00F6289C" w:rsidP="004369C3">
      <w:pPr>
        <w:spacing w:line="360" w:lineRule="auto"/>
        <w:ind w:left="360"/>
        <w:jc w:val="both"/>
        <w:rPr>
          <w:rFonts w:cstheme="minorHAnsi"/>
        </w:rPr>
      </w:pPr>
    </w:p>
    <w:p w:rsidR="004141C4" w:rsidRPr="00FD2EEB" w:rsidRDefault="004141C4" w:rsidP="000C5CE1">
      <w:pPr>
        <w:spacing w:line="360" w:lineRule="auto"/>
        <w:jc w:val="both"/>
        <w:rPr>
          <w:rFonts w:cstheme="minorHAnsi"/>
        </w:rPr>
      </w:pPr>
      <w:r w:rsidRPr="00FD2EEB">
        <w:rPr>
          <w:rFonts w:cstheme="minorHAnsi"/>
        </w:rPr>
        <w:t xml:space="preserve">Cada divendres, conjuntament amb l’ Hospital St. Maria es realitza el Grup d’ habilitats on es treballa en grup l'adquisició d'habilitats socials per tal d’afavorir les relacions interpersonals i obtenir una resposta positiva dels altres.  Aquesta activitat consisteix en realitzar dinàmiques </w:t>
      </w:r>
      <w:proofErr w:type="spellStart"/>
      <w:r w:rsidRPr="00FD2EEB">
        <w:rPr>
          <w:rFonts w:cstheme="minorHAnsi"/>
        </w:rPr>
        <w:t>grupals</w:t>
      </w:r>
      <w:proofErr w:type="spellEnd"/>
      <w:r w:rsidRPr="00FD2EEB">
        <w:rPr>
          <w:rFonts w:cstheme="minorHAnsi"/>
        </w:rPr>
        <w:t xml:space="preserve"> ( de confiança, comunicació, resolució de conflictes, </w:t>
      </w:r>
      <w:proofErr w:type="spellStart"/>
      <w:r w:rsidRPr="00FD2EEB">
        <w:rPr>
          <w:rFonts w:cstheme="minorHAnsi"/>
        </w:rPr>
        <w:t>art-teràpia</w:t>
      </w:r>
      <w:proofErr w:type="spellEnd"/>
      <w:r w:rsidRPr="00FD2EEB">
        <w:rPr>
          <w:rFonts w:cstheme="minorHAnsi"/>
        </w:rPr>
        <w:t xml:space="preserve">, etc. )  desenvolupant les diferents capacitats tant a nivell individual, com </w:t>
      </w:r>
      <w:proofErr w:type="spellStart"/>
      <w:r w:rsidRPr="00FD2EEB">
        <w:rPr>
          <w:rFonts w:cstheme="minorHAnsi"/>
        </w:rPr>
        <w:t>grupal</w:t>
      </w:r>
      <w:proofErr w:type="spellEnd"/>
      <w:r w:rsidRPr="00FD2EEB">
        <w:rPr>
          <w:rFonts w:cstheme="minorHAnsi"/>
        </w:rPr>
        <w:t xml:space="preserve">, per tal de motivar als i les participants i generar un ambient positiu que ajudi a cohesionar i alhora fer créixer al grup. Principalment s’intenten realitzar més dinàmiques a nivell </w:t>
      </w:r>
      <w:proofErr w:type="spellStart"/>
      <w:r w:rsidRPr="00FD2EEB">
        <w:rPr>
          <w:rFonts w:cstheme="minorHAnsi"/>
        </w:rPr>
        <w:t>grupal</w:t>
      </w:r>
      <w:proofErr w:type="spellEnd"/>
      <w:r w:rsidRPr="00FD2EEB">
        <w:rPr>
          <w:rFonts w:cstheme="minorHAnsi"/>
        </w:rPr>
        <w:t>, ja que la finalitat d’aquest grup és treballar aspectes positius entre iguals, com la cohesió i la interrelació.</w:t>
      </w:r>
    </w:p>
    <w:p w:rsidR="00F6289C" w:rsidRPr="00FD2EEB" w:rsidRDefault="00F6289C" w:rsidP="004369C3">
      <w:pPr>
        <w:tabs>
          <w:tab w:val="left" w:pos="1134"/>
        </w:tabs>
        <w:suppressAutoHyphens/>
        <w:spacing w:after="0" w:line="360" w:lineRule="auto"/>
        <w:ind w:left="720"/>
        <w:jc w:val="both"/>
        <w:rPr>
          <w:rFonts w:cstheme="minorHAnsi"/>
        </w:rPr>
      </w:pPr>
    </w:p>
    <w:p w:rsidR="00F6289C" w:rsidRPr="00FD2EEB" w:rsidRDefault="00F6289C" w:rsidP="004369C3">
      <w:pPr>
        <w:pStyle w:val="Subttulo"/>
        <w:spacing w:line="360" w:lineRule="auto"/>
        <w:rPr>
          <w:rFonts w:asciiTheme="minorHAnsi" w:hAnsiTheme="minorHAnsi" w:cstheme="minorHAnsi"/>
          <w:b/>
          <w:i w:val="0"/>
          <w:iCs w:val="0"/>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397306" w:rsidRPr="00FD2EEB" w:rsidRDefault="004141C4" w:rsidP="000C5CE1">
      <w:pPr>
        <w:spacing w:line="360" w:lineRule="auto"/>
        <w:jc w:val="both"/>
        <w:rPr>
          <w:rFonts w:cstheme="minorHAnsi"/>
        </w:rPr>
      </w:pPr>
      <w:r w:rsidRPr="00FD2EEB">
        <w:rPr>
          <w:rFonts w:cstheme="minorHAnsi"/>
        </w:rPr>
        <w:t xml:space="preserve">S’han realitzat un total de 37 sessions amb una assistència de 28 persones. Ha consistit en realitzar dinàmiques </w:t>
      </w:r>
      <w:proofErr w:type="spellStart"/>
      <w:r w:rsidRPr="00FD2EEB">
        <w:rPr>
          <w:rFonts w:cstheme="minorHAnsi"/>
        </w:rPr>
        <w:t>grupals</w:t>
      </w:r>
      <w:proofErr w:type="spellEnd"/>
      <w:r w:rsidRPr="00FD2EEB">
        <w:rPr>
          <w:rFonts w:cstheme="minorHAnsi"/>
        </w:rPr>
        <w:t xml:space="preserve"> ( de confiança, comunicació, resolució de conflictes, </w:t>
      </w:r>
      <w:proofErr w:type="spellStart"/>
      <w:r w:rsidRPr="00FD2EEB">
        <w:rPr>
          <w:rFonts w:cstheme="minorHAnsi"/>
        </w:rPr>
        <w:t>art-teràpia</w:t>
      </w:r>
      <w:proofErr w:type="spellEnd"/>
      <w:r w:rsidRPr="00FD2EEB">
        <w:rPr>
          <w:rFonts w:cstheme="minorHAnsi"/>
        </w:rPr>
        <w:t xml:space="preserve">, etc. ), meditació i </w:t>
      </w:r>
      <w:proofErr w:type="spellStart"/>
      <w:r w:rsidRPr="00FD2EEB">
        <w:rPr>
          <w:rFonts w:cstheme="minorHAnsi"/>
        </w:rPr>
        <w:t>musicoteràpia</w:t>
      </w:r>
      <w:proofErr w:type="spellEnd"/>
      <w:r w:rsidRPr="00FD2EEB">
        <w:rPr>
          <w:rFonts w:cstheme="minorHAnsi"/>
        </w:rPr>
        <w:t xml:space="preserve">. Els resultats de les enquestes ens mostren que les dinàmiques </w:t>
      </w:r>
      <w:proofErr w:type="spellStart"/>
      <w:r w:rsidRPr="00FD2EEB">
        <w:rPr>
          <w:rFonts w:cstheme="minorHAnsi"/>
        </w:rPr>
        <w:t>grupals</w:t>
      </w:r>
      <w:proofErr w:type="spellEnd"/>
      <w:r w:rsidRPr="00FD2EEB">
        <w:rPr>
          <w:rFonts w:cstheme="minorHAnsi"/>
        </w:rPr>
        <w:t xml:space="preserve"> van molt bé per potenciar l'expressió i la reflexió, i es mostra amb un 8,7 sobre 10. Les activitats més ben valorades han estat les de meditació i </w:t>
      </w:r>
      <w:proofErr w:type="spellStart"/>
      <w:r w:rsidRPr="00FD2EEB">
        <w:rPr>
          <w:rFonts w:cstheme="minorHAnsi"/>
        </w:rPr>
        <w:t>musicoteràpia</w:t>
      </w:r>
      <w:proofErr w:type="spellEnd"/>
      <w:r w:rsidRPr="00FD2EEB">
        <w:rPr>
          <w:rFonts w:cstheme="minorHAnsi"/>
        </w:rPr>
        <w:t>, amb una valoració de 8,8.</w:t>
      </w:r>
    </w:p>
    <w:p w:rsidR="00F6289C" w:rsidRPr="00FD2EEB" w:rsidRDefault="00F6289C" w:rsidP="004369C3">
      <w:pPr>
        <w:tabs>
          <w:tab w:val="left" w:pos="1440"/>
        </w:tabs>
        <w:suppressAutoHyphens/>
        <w:spacing w:after="0" w:line="360" w:lineRule="auto"/>
        <w:ind w:left="720"/>
        <w:jc w:val="both"/>
        <w:rPr>
          <w:rFonts w:cstheme="minorHAnsi"/>
          <w:color w:val="31849B" w:themeColor="accent5" w:themeShade="BF"/>
        </w:rPr>
      </w:pPr>
    </w:p>
    <w:p w:rsidR="00397306" w:rsidRPr="00397306" w:rsidRDefault="00F6289C" w:rsidP="00397306">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Conclusions del grup d'habilitats socials</w:t>
      </w:r>
    </w:p>
    <w:p w:rsidR="00397306" w:rsidRPr="000936C8" w:rsidRDefault="00A94B0A" w:rsidP="00397306">
      <w:pPr>
        <w:pStyle w:val="Epgrafe"/>
        <w:framePr w:w="3912" w:hSpace="180" w:wrap="around" w:vAnchor="text" w:hAnchor="text" w:x="-153" w:y="3105"/>
        <w:shd w:val="solid" w:color="FFFFFF" w:fill="FFFFFF"/>
        <w:jc w:val="right"/>
        <w:rPr>
          <w:rFonts w:cstheme="minorHAnsi"/>
          <w:noProof/>
        </w:rPr>
      </w:pPr>
      <w:r>
        <w:t>Imatge 5</w:t>
      </w:r>
      <w:r w:rsidR="00397306">
        <w:t xml:space="preserve"> Factors claus del grup terapèutic</w:t>
      </w:r>
    </w:p>
    <w:p w:rsidR="00397306" w:rsidRPr="00FD2EEB" w:rsidRDefault="0077748A" w:rsidP="000C5CE1">
      <w:pPr>
        <w:spacing w:line="360" w:lineRule="auto"/>
        <w:jc w:val="both"/>
        <w:rPr>
          <w:rFonts w:cstheme="minorHAnsi"/>
        </w:rPr>
      </w:pPr>
      <w:r>
        <w:rPr>
          <w:rFonts w:cstheme="minorHAnsi"/>
          <w:noProof/>
          <w:lang w:val="es-ES" w:eastAsia="es-ES"/>
        </w:rPr>
        <w:drawing>
          <wp:anchor distT="0" distB="0" distL="114300" distR="114300" simplePos="0" relativeHeight="251724800" behindDoc="0" locked="0" layoutInCell="1" allowOverlap="1">
            <wp:simplePos x="0" y="0"/>
            <wp:positionH relativeFrom="column">
              <wp:posOffset>-97155</wp:posOffset>
            </wp:positionH>
            <wp:positionV relativeFrom="paragraph">
              <wp:posOffset>76200</wp:posOffset>
            </wp:positionV>
            <wp:extent cx="2484120" cy="1838325"/>
            <wp:effectExtent l="0" t="0" r="0" b="0"/>
            <wp:wrapSquare wrapText="bothSides"/>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F6289C" w:rsidRPr="00FD2EEB">
        <w:rPr>
          <w:rFonts w:cstheme="minorHAnsi"/>
        </w:rPr>
        <w:t xml:space="preserve">Hi ha consolidat un grup estable i de referència que participa activament en la preparació i millora de la 1a. fase, apostant per la continuïtat i equilibri </w:t>
      </w:r>
      <w:proofErr w:type="spellStart"/>
      <w:r w:rsidR="00F6289C" w:rsidRPr="00FD2EEB">
        <w:rPr>
          <w:rFonts w:cstheme="minorHAnsi"/>
        </w:rPr>
        <w:t>grupal</w:t>
      </w:r>
      <w:proofErr w:type="spellEnd"/>
      <w:r w:rsidR="00F6289C" w:rsidRPr="00FD2EEB">
        <w:rPr>
          <w:rFonts w:cstheme="minorHAnsi"/>
        </w:rPr>
        <w:t>.</w:t>
      </w:r>
    </w:p>
    <w:p w:rsidR="00F6289C" w:rsidRPr="00FD2EEB" w:rsidRDefault="00F6289C" w:rsidP="000C5CE1">
      <w:pPr>
        <w:spacing w:line="360" w:lineRule="auto"/>
        <w:jc w:val="both"/>
        <w:rPr>
          <w:rFonts w:cstheme="minorHAnsi"/>
        </w:rPr>
      </w:pPr>
      <w:r w:rsidRPr="00FD2EEB">
        <w:rPr>
          <w:rFonts w:cstheme="minorHAnsi"/>
        </w:rPr>
        <w:t xml:space="preserve">Es manté la millora de la comunicació entre el propi grup, ja que hi ha més fluïdesa i més </w:t>
      </w:r>
      <w:proofErr w:type="spellStart"/>
      <w:r w:rsidRPr="00FD2EEB">
        <w:rPr>
          <w:rFonts w:cstheme="minorHAnsi"/>
        </w:rPr>
        <w:t>assertivitat</w:t>
      </w:r>
      <w:proofErr w:type="spellEnd"/>
      <w:r w:rsidRPr="00FD2EEB">
        <w:rPr>
          <w:rFonts w:cstheme="minorHAnsi"/>
        </w:rPr>
        <w:t xml:space="preserve"> en el tracte i això ha incidit directament en la motivació i participació en </w:t>
      </w:r>
      <w:r w:rsidRPr="00FD2EEB">
        <w:rPr>
          <w:rFonts w:cstheme="minorHAnsi"/>
        </w:rPr>
        <w:lastRenderedPageBreak/>
        <w:t>l’activitat, aconseguint una millora en la cohesió de grup i el recolzament mutu entre iguals. Aquesta cohesió, amb una representació del 89% dels usuaris, i la c</w:t>
      </w:r>
      <w:r w:rsidR="000C5CE1" w:rsidRPr="00FD2EEB">
        <w:rPr>
          <w:rFonts w:cstheme="minorHAnsi"/>
        </w:rPr>
        <w:t>omunicació assertiva, en un 78%</w:t>
      </w:r>
      <w:r w:rsidRPr="00FD2EEB">
        <w:rPr>
          <w:rFonts w:cstheme="minorHAnsi"/>
        </w:rPr>
        <w:t>,</w:t>
      </w:r>
      <w:r w:rsidR="000C5CE1" w:rsidRPr="00FD2EEB">
        <w:rPr>
          <w:rFonts w:cstheme="minorHAnsi"/>
        </w:rPr>
        <w:t xml:space="preserve"> </w:t>
      </w:r>
      <w:r w:rsidRPr="00FD2EEB">
        <w:rPr>
          <w:rFonts w:cstheme="minorHAnsi"/>
        </w:rPr>
        <w:t>són el que més destaquen en la seva adquisició.</w:t>
      </w:r>
    </w:p>
    <w:p w:rsidR="004141C4" w:rsidRPr="00FD2EEB" w:rsidRDefault="004141C4" w:rsidP="000C5CE1">
      <w:pPr>
        <w:spacing w:line="360" w:lineRule="auto"/>
        <w:jc w:val="both"/>
        <w:rPr>
          <w:rFonts w:cstheme="minorHAnsi"/>
        </w:rPr>
      </w:pPr>
      <w:r w:rsidRPr="00FD2EEB">
        <w:rPr>
          <w:rFonts w:cstheme="minorHAnsi"/>
        </w:rPr>
        <w:t>Una de les característiques també destacades és la possibilitat d'incidència en l'abstinència al grup, ja que el 83% dels participants destaca que li ha servit per mantenir-se més abstinent, i s'ha possibilitat, de manera homogènia, que tots els participants hagin pogut mantenir el seguiment al circuit d’intervenció social amb una representació del 100%.</w:t>
      </w:r>
    </w:p>
    <w:p w:rsidR="004141C4" w:rsidRPr="00FD2EEB" w:rsidRDefault="004141C4" w:rsidP="000C5CE1">
      <w:pPr>
        <w:spacing w:line="360" w:lineRule="auto"/>
        <w:jc w:val="both"/>
        <w:rPr>
          <w:rFonts w:cstheme="minorHAnsi"/>
        </w:rPr>
      </w:pPr>
      <w:r w:rsidRPr="00FD2EEB">
        <w:rPr>
          <w:rFonts w:cstheme="minorHAnsi"/>
        </w:rPr>
        <w:t>En general, com ens mostren les enquestes, el grup d’habilitats socials és un taller que s’ha de seguir promovent, ja que la valoració final és de 8,1., cosa que ens indica que beneficia en el seu benestar emocional i social, mentre es potencien diverses habilitats socials.</w:t>
      </w:r>
    </w:p>
    <w:p w:rsidR="004141C4" w:rsidRPr="00AD6012" w:rsidRDefault="001256BE" w:rsidP="004369C3">
      <w:pPr>
        <w:pStyle w:val="Subttulo"/>
        <w:spacing w:line="360" w:lineRule="auto"/>
        <w:rPr>
          <w:rFonts w:asciiTheme="minorHAnsi" w:hAnsiTheme="minorHAnsi" w:cstheme="minorHAnsi"/>
          <w:b/>
          <w:color w:val="31849B" w:themeColor="accent5" w:themeShade="BF"/>
          <w:sz w:val="22"/>
          <w:szCs w:val="22"/>
        </w:rPr>
      </w:pPr>
      <w:r w:rsidRPr="001256BE">
        <w:rPr>
          <w:noProof/>
        </w:rPr>
        <w:pict>
          <v:shape id="_x0000_s1052" type="#_x0000_t202" style="position:absolute;margin-left:-.55pt;margin-top:349.05pt;width:425.05pt;height:.05pt;z-index:251784192;mso-position-horizontal:absolute;mso-position-horizontal-relative:text;mso-position-vertical-relative:text" stroked="f">
            <v:textbox style="mso-fit-shape-to-text:t" inset="0,0,0,0">
              <w:txbxContent>
                <w:p w:rsidR="006F0CEE" w:rsidRPr="009B7B00" w:rsidRDefault="006F0CEE" w:rsidP="00A94B0A">
                  <w:pPr>
                    <w:pStyle w:val="Epgrafe"/>
                    <w:jc w:val="right"/>
                    <w:rPr>
                      <w:rFonts w:eastAsiaTheme="majorEastAsia" w:cstheme="minorHAnsi"/>
                      <w:i/>
                      <w:iCs/>
                      <w:noProof/>
                      <w:color w:val="31849B" w:themeColor="accent5" w:themeShade="BF"/>
                      <w:spacing w:val="15"/>
                    </w:rPr>
                  </w:pPr>
                  <w:r>
                    <w:t>Imatge  6. Sortida a la platja</w:t>
                  </w:r>
                </w:p>
              </w:txbxContent>
            </v:textbox>
            <w10:wrap type="square"/>
          </v:shape>
        </w:pict>
      </w:r>
      <w:r w:rsidR="008D2D31">
        <w:rPr>
          <w:rFonts w:asciiTheme="minorHAnsi" w:hAnsiTheme="minorHAnsi" w:cstheme="minorHAnsi"/>
          <w:b/>
          <w:noProof/>
          <w:color w:val="31849B" w:themeColor="accent5" w:themeShade="BF"/>
          <w:sz w:val="22"/>
          <w:szCs w:val="22"/>
          <w:lang w:val="es-ES" w:eastAsia="es-ES"/>
        </w:rPr>
        <w:drawing>
          <wp:anchor distT="0" distB="0" distL="114300" distR="114300" simplePos="0" relativeHeight="251769856" behindDoc="0" locked="0" layoutInCell="1" allowOverlap="1">
            <wp:simplePos x="0" y="0"/>
            <wp:positionH relativeFrom="column">
              <wp:posOffset>-8890</wp:posOffset>
            </wp:positionH>
            <wp:positionV relativeFrom="paragraph">
              <wp:posOffset>1330960</wp:posOffset>
            </wp:positionV>
            <wp:extent cx="5398135" cy="3044825"/>
            <wp:effectExtent l="19050" t="0" r="0" b="0"/>
            <wp:wrapSquare wrapText="bothSides"/>
            <wp:docPr id="114" name="Imagen 7" descr="https://scontent.fmad3-7.fna.fbcdn.net/v/t1.0-9/20431359_1041341682668837_922130704118288293_n.jpg?_nc_cat=0&amp;oh=c418191fa2a9d9cfbd14c5f7a041da62&amp;oe=5B8BA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mad3-7.fna.fbcdn.net/v/t1.0-9/20431359_1041341682668837_922130704118288293_n.jpg?_nc_cat=0&amp;oh=c418191fa2a9d9cfbd14c5f7a041da62&amp;oe=5B8BA83B"/>
                    <pic:cNvPicPr>
                      <a:picLocks noChangeAspect="1" noChangeArrowheads="1"/>
                    </pic:cNvPicPr>
                  </pic:nvPicPr>
                  <pic:blipFill>
                    <a:blip r:embed="rId46"/>
                    <a:srcRect/>
                    <a:stretch>
                      <a:fillRect/>
                    </a:stretch>
                  </pic:blipFill>
                  <pic:spPr bwMode="auto">
                    <a:xfrm>
                      <a:off x="0" y="0"/>
                      <a:ext cx="5398135" cy="3044825"/>
                    </a:xfrm>
                    <a:prstGeom prst="rect">
                      <a:avLst/>
                    </a:prstGeom>
                    <a:noFill/>
                    <a:ln w="9525">
                      <a:noFill/>
                      <a:miter lim="800000"/>
                      <a:headEnd/>
                      <a:tailEnd/>
                    </a:ln>
                  </pic:spPr>
                </pic:pic>
              </a:graphicData>
            </a:graphic>
          </wp:anchor>
        </w:drawing>
      </w:r>
      <w:r w:rsidR="004141C4" w:rsidRPr="00AD6012">
        <w:rPr>
          <w:rFonts w:asciiTheme="minorHAnsi" w:hAnsiTheme="minorHAnsi" w:cstheme="minorHAnsi"/>
          <w:b/>
          <w:color w:val="31849B" w:themeColor="accent5" w:themeShade="BF"/>
          <w:sz w:val="22"/>
          <w:szCs w:val="22"/>
        </w:rPr>
        <w:t>SORTIDES</w:t>
      </w:r>
    </w:p>
    <w:tbl>
      <w:tblPr>
        <w:tblStyle w:val="Sombreadoclaro-nfasis5"/>
        <w:tblpPr w:leftFromText="142" w:rightFromText="142" w:vertAnchor="text" w:horzAnchor="margin" w:tblpY="1"/>
        <w:tblW w:w="5000" w:type="pct"/>
        <w:tblLook w:val="04A0"/>
      </w:tblPr>
      <w:tblGrid>
        <w:gridCol w:w="767"/>
        <w:gridCol w:w="7953"/>
      </w:tblGrid>
      <w:tr w:rsidR="00BD0095" w:rsidRPr="00FD2EEB" w:rsidTr="00F412D9">
        <w:trPr>
          <w:cnfStyle w:val="100000000000"/>
        </w:trPr>
        <w:tc>
          <w:tcPr>
            <w:cnfStyle w:val="001000000000"/>
            <w:tcW w:w="440" w:type="pct"/>
            <w:vAlign w:val="center"/>
          </w:tcPr>
          <w:p w:rsidR="00BD0095" w:rsidRPr="00FD2EEB" w:rsidRDefault="00BD009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5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D0095" w:rsidRPr="00FD2EEB" w:rsidRDefault="00BD0095"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Dos sortides a l'estiu i tardor. </w:t>
            </w:r>
          </w:p>
        </w:tc>
      </w:tr>
      <w:tr w:rsidR="00BD0095" w:rsidRPr="00FD2EEB" w:rsidTr="00F412D9">
        <w:trPr>
          <w:cnfStyle w:val="000000100000"/>
        </w:trPr>
        <w:tc>
          <w:tcPr>
            <w:cnfStyle w:val="001000000000"/>
            <w:tcW w:w="440" w:type="pct"/>
            <w:vAlign w:val="center"/>
          </w:tcPr>
          <w:p w:rsidR="00BD0095" w:rsidRPr="00FD2EEB" w:rsidRDefault="00BD009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5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D0095" w:rsidRPr="00FD2EEB" w:rsidRDefault="00BD0095" w:rsidP="004369C3">
            <w:pPr>
              <w:tabs>
                <w:tab w:val="left" w:pos="1846"/>
              </w:tabs>
              <w:spacing w:line="360" w:lineRule="auto"/>
              <w:jc w:val="both"/>
              <w:cnfStyle w:val="000000100000"/>
              <w:rPr>
                <w:rFonts w:cstheme="minorHAnsi"/>
              </w:rPr>
            </w:pPr>
            <w:r w:rsidRPr="00FD2EEB">
              <w:rPr>
                <w:rFonts w:cstheme="minorHAnsi"/>
                <w:noProof/>
                <w:lang w:eastAsia="es-ES"/>
              </w:rPr>
              <w:t>Platja Vila-seca i Punt Eco.</w:t>
            </w:r>
          </w:p>
        </w:tc>
      </w:tr>
    </w:tbl>
    <w:p w:rsidR="00D70869" w:rsidRPr="00FD2EEB" w:rsidRDefault="00D70869" w:rsidP="004369C3">
      <w:pPr>
        <w:tabs>
          <w:tab w:val="left" w:pos="1440"/>
        </w:tabs>
        <w:suppressAutoHyphens/>
        <w:spacing w:after="0" w:line="360" w:lineRule="auto"/>
        <w:ind w:left="720"/>
        <w:jc w:val="both"/>
        <w:rPr>
          <w:rFonts w:cstheme="minorHAnsi"/>
        </w:rPr>
      </w:pPr>
    </w:p>
    <w:p w:rsidR="00D70869" w:rsidRPr="00FD2EEB" w:rsidRDefault="004141C4" w:rsidP="000C5CE1">
      <w:pPr>
        <w:spacing w:line="360" w:lineRule="auto"/>
        <w:jc w:val="both"/>
        <w:rPr>
          <w:rFonts w:cstheme="minorHAnsi"/>
        </w:rPr>
      </w:pPr>
      <w:r w:rsidRPr="00FD2EEB">
        <w:rPr>
          <w:rFonts w:cstheme="minorHAnsi"/>
        </w:rPr>
        <w:t xml:space="preserve">Es fan vàries sortides a l’any per tal de gaudir del temps lleure, complementades amb diferents activitats d’oci com l’esport, jocs de taula, dinàmiques </w:t>
      </w:r>
      <w:proofErr w:type="spellStart"/>
      <w:r w:rsidRPr="00FD2EEB">
        <w:rPr>
          <w:rFonts w:cstheme="minorHAnsi"/>
        </w:rPr>
        <w:t>grupals</w:t>
      </w:r>
      <w:proofErr w:type="spellEnd"/>
      <w:r w:rsidRPr="00FD2EEB">
        <w:rPr>
          <w:rFonts w:cstheme="minorHAnsi"/>
        </w:rPr>
        <w:t>, etc. Les sortides són d’un dia i serveixen per cohesionar el grup, treballar les responsabilitats en la organització de l’activitat i visitar nous espais d’interès, etc.</w:t>
      </w:r>
      <w:r w:rsidR="008D2D31" w:rsidRPr="008D2D31">
        <w:t xml:space="preserve"> </w:t>
      </w:r>
    </w:p>
    <w:p w:rsidR="00D70869" w:rsidRPr="00FD2EEB" w:rsidRDefault="00D70869"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lastRenderedPageBreak/>
        <w:t>Avaluació</w:t>
      </w:r>
    </w:p>
    <w:p w:rsidR="00772215" w:rsidRDefault="004141C4" w:rsidP="000C5CE1">
      <w:pPr>
        <w:spacing w:line="360" w:lineRule="auto"/>
        <w:jc w:val="both"/>
        <w:rPr>
          <w:rFonts w:cstheme="minorHAnsi"/>
        </w:rPr>
      </w:pPr>
      <w:r w:rsidRPr="00FD2EEB">
        <w:rPr>
          <w:rFonts w:cstheme="minorHAnsi"/>
        </w:rPr>
        <w:t>S’han realitzat 2 sortides:</w:t>
      </w:r>
      <w:r w:rsidR="00772215">
        <w:rPr>
          <w:rFonts w:cstheme="minorHAnsi"/>
        </w:rPr>
        <w:t xml:space="preserve"> una a la Platja de Vila-seca, on v</w:t>
      </w:r>
      <w:r w:rsidRPr="00FD2EEB">
        <w:rPr>
          <w:rFonts w:cstheme="minorHAnsi"/>
        </w:rPr>
        <w:t>an assistir 16 persones</w:t>
      </w:r>
      <w:r w:rsidR="00772215">
        <w:rPr>
          <w:rFonts w:cstheme="minorHAnsi"/>
        </w:rPr>
        <w:t>;</w:t>
      </w:r>
      <w:r w:rsidRPr="00FD2EEB">
        <w:rPr>
          <w:rFonts w:cstheme="minorHAnsi"/>
        </w:rPr>
        <w:t xml:space="preserve">  i una al Punt Eco, a fer una barbacoa , on van participar 14 persones.</w:t>
      </w:r>
      <w:r w:rsidR="00313875">
        <w:rPr>
          <w:rFonts w:cstheme="minorHAnsi"/>
        </w:rPr>
        <w:t xml:space="preserve"> </w:t>
      </w:r>
    </w:p>
    <w:p w:rsidR="00772215" w:rsidRDefault="004141C4" w:rsidP="000C5CE1">
      <w:pPr>
        <w:spacing w:line="360" w:lineRule="auto"/>
        <w:jc w:val="both"/>
        <w:rPr>
          <w:rFonts w:cstheme="minorHAnsi"/>
        </w:rPr>
      </w:pPr>
      <w:r w:rsidRPr="00FD2EEB">
        <w:rPr>
          <w:rFonts w:cstheme="minorHAnsi"/>
        </w:rPr>
        <w:t xml:space="preserve">Han participat una mitjana de 15 persones. </w:t>
      </w:r>
    </w:p>
    <w:p w:rsidR="00772215" w:rsidRPr="00397306" w:rsidRDefault="00772215" w:rsidP="00772215">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 xml:space="preserve">Conclusions </w:t>
      </w:r>
      <w:r w:rsidR="00E523F6">
        <w:rPr>
          <w:rFonts w:asciiTheme="minorHAnsi" w:hAnsiTheme="minorHAnsi" w:cstheme="minorHAnsi"/>
          <w:b/>
          <w:color w:val="31849B" w:themeColor="accent5" w:themeShade="BF"/>
          <w:sz w:val="22"/>
          <w:szCs w:val="22"/>
          <w:lang w:eastAsia="es-ES"/>
        </w:rPr>
        <w:t>de les sortides</w:t>
      </w:r>
    </w:p>
    <w:p w:rsidR="004141C4" w:rsidRPr="00FD2EEB" w:rsidRDefault="004141C4" w:rsidP="000C5CE1">
      <w:pPr>
        <w:spacing w:line="360" w:lineRule="auto"/>
        <w:jc w:val="both"/>
        <w:rPr>
          <w:rFonts w:cstheme="minorHAnsi"/>
        </w:rPr>
      </w:pPr>
      <w:r w:rsidRPr="00FD2EEB">
        <w:rPr>
          <w:rFonts w:cstheme="minorHAnsi"/>
        </w:rPr>
        <w:t>Continuem apostant per realitzar sortides com activitat comunitària, amb molt bona resposta per part de tots els seus participants ja que augmenta la cohesió de grup i alhora aporta estabilitat.</w:t>
      </w:r>
    </w:p>
    <w:p w:rsidR="002C09A3" w:rsidRPr="0067145D" w:rsidRDefault="008C15D7" w:rsidP="0067145D">
      <w:pPr>
        <w:spacing w:line="360" w:lineRule="auto"/>
        <w:jc w:val="both"/>
        <w:rPr>
          <w:rFonts w:cstheme="minorHAnsi"/>
        </w:rPr>
      </w:pPr>
      <w:r>
        <w:rPr>
          <w:rFonts w:cstheme="minorHAnsi"/>
        </w:rPr>
        <w:t>Cada act</w:t>
      </w:r>
      <w:r w:rsidR="004141C4" w:rsidRPr="00FD2EEB">
        <w:rPr>
          <w:rFonts w:cstheme="minorHAnsi"/>
        </w:rPr>
        <w:t>ivitat ha estat d'un dia i la valoració ha estat molt positiva, tant de cara als usuaris com de la comunitat general.  El fet de treballar en coordinació amb altres entitats de l’àmbit social incrementa el bon funcionament del treball en xarxa i els avantatges d’aquest.</w:t>
      </w:r>
    </w:p>
    <w:p w:rsidR="004141C4" w:rsidRPr="00AD6012" w:rsidRDefault="004141C4" w:rsidP="004369C3">
      <w:pPr>
        <w:pStyle w:val="Subttulo"/>
        <w:spacing w:line="360" w:lineRule="auto"/>
        <w:rPr>
          <w:rFonts w:asciiTheme="minorHAnsi" w:hAnsiTheme="minorHAnsi" w:cstheme="minorHAnsi"/>
          <w:b/>
          <w:color w:val="31849B" w:themeColor="accent5" w:themeShade="BF"/>
          <w:sz w:val="22"/>
          <w:szCs w:val="22"/>
        </w:rPr>
      </w:pPr>
      <w:r w:rsidRPr="00AD6012">
        <w:rPr>
          <w:rFonts w:asciiTheme="minorHAnsi" w:hAnsiTheme="minorHAnsi" w:cstheme="minorHAnsi"/>
          <w:b/>
          <w:color w:val="31849B" w:themeColor="accent5" w:themeShade="BF"/>
          <w:sz w:val="22"/>
          <w:szCs w:val="22"/>
        </w:rPr>
        <w:t>INFORMÀTICA</w:t>
      </w:r>
    </w:p>
    <w:tbl>
      <w:tblPr>
        <w:tblStyle w:val="Sombreadoclaro-nfasis5"/>
        <w:tblpPr w:leftFromText="142" w:rightFromText="142" w:vertAnchor="text" w:horzAnchor="margin" w:tblpY="1"/>
        <w:tblW w:w="5000" w:type="pct"/>
        <w:tblLook w:val="04A0"/>
      </w:tblPr>
      <w:tblGrid>
        <w:gridCol w:w="767"/>
        <w:gridCol w:w="7953"/>
      </w:tblGrid>
      <w:tr w:rsidR="00D70869" w:rsidRPr="00FD2EEB" w:rsidTr="00F412D9">
        <w:trPr>
          <w:cnfStyle w:val="100000000000"/>
        </w:trPr>
        <w:tc>
          <w:tcPr>
            <w:cnfStyle w:val="001000000000"/>
            <w:tcW w:w="440" w:type="pct"/>
            <w:vAlign w:val="center"/>
          </w:tcPr>
          <w:p w:rsidR="00D70869" w:rsidRPr="00FD2EEB" w:rsidRDefault="00D7086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D70869" w:rsidRPr="00FD2EEB" w:rsidRDefault="00D70869"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Tots els dimecres de 16 a 18h. </w:t>
            </w:r>
          </w:p>
        </w:tc>
      </w:tr>
      <w:tr w:rsidR="00D70869" w:rsidRPr="00FD2EEB" w:rsidTr="00F412D9">
        <w:trPr>
          <w:cnfStyle w:val="000000100000"/>
        </w:trPr>
        <w:tc>
          <w:tcPr>
            <w:cnfStyle w:val="001000000000"/>
            <w:tcW w:w="440" w:type="pct"/>
            <w:vAlign w:val="center"/>
          </w:tcPr>
          <w:p w:rsidR="00D70869" w:rsidRPr="00FD2EEB" w:rsidRDefault="00D7086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1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D70869" w:rsidRPr="00FD2EEB" w:rsidRDefault="00D70869" w:rsidP="004369C3">
            <w:pPr>
              <w:tabs>
                <w:tab w:val="left" w:pos="1846"/>
              </w:tabs>
              <w:spacing w:line="360" w:lineRule="auto"/>
              <w:jc w:val="both"/>
              <w:cnfStyle w:val="000000100000"/>
              <w:rPr>
                <w:rFonts w:cstheme="minorHAnsi"/>
              </w:rPr>
            </w:pPr>
            <w:r w:rsidRPr="00FD2EEB">
              <w:rPr>
                <w:rFonts w:cstheme="minorHAnsi"/>
                <w:noProof/>
                <w:lang w:eastAsia="es-ES"/>
              </w:rPr>
              <w:t>Punt Òmnia</w:t>
            </w:r>
          </w:p>
        </w:tc>
      </w:tr>
    </w:tbl>
    <w:p w:rsidR="00D70869" w:rsidRPr="00FD2EEB" w:rsidRDefault="00D70869" w:rsidP="004369C3">
      <w:pPr>
        <w:tabs>
          <w:tab w:val="left" w:pos="0"/>
        </w:tabs>
        <w:spacing w:line="360" w:lineRule="auto"/>
        <w:ind w:left="360"/>
        <w:jc w:val="both"/>
        <w:rPr>
          <w:rFonts w:cstheme="minorHAnsi"/>
          <w:color w:val="000000"/>
        </w:rPr>
      </w:pPr>
    </w:p>
    <w:p w:rsidR="004141C4" w:rsidRPr="00FD2EEB" w:rsidRDefault="004141C4" w:rsidP="008C15D7">
      <w:pPr>
        <w:spacing w:line="360" w:lineRule="auto"/>
        <w:jc w:val="both"/>
        <w:rPr>
          <w:rFonts w:cstheme="minorHAnsi"/>
        </w:rPr>
      </w:pPr>
      <w:r w:rsidRPr="00FD2EEB">
        <w:rPr>
          <w:rFonts w:cstheme="minorHAnsi"/>
        </w:rPr>
        <w:t>Aquesta activitat pretén facilitar l'accés a aquelles persones que no han tingut contacte amb les noves tecnologies. La tecnologia avança ràpidament i l’ús de les TIC ja és una realitat. Conèixer-les i saber-les gestionar avui en dia permet tenir llibertat i fomentar la inclusió al món social.</w:t>
      </w:r>
    </w:p>
    <w:p w:rsidR="00D70869" w:rsidRPr="00FD2EEB" w:rsidRDefault="00D70869"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D70869" w:rsidRPr="00FD2EEB" w:rsidRDefault="00D70869" w:rsidP="008C15D7">
      <w:pPr>
        <w:spacing w:line="360" w:lineRule="auto"/>
        <w:jc w:val="both"/>
        <w:rPr>
          <w:rFonts w:cstheme="minorHAnsi"/>
        </w:rPr>
      </w:pPr>
      <w:r w:rsidRPr="00FD2EEB">
        <w:rPr>
          <w:rFonts w:cstheme="minorHAnsi"/>
        </w:rPr>
        <w:t>S'ha fet 31 sessions, amb un total de 16 participants.</w:t>
      </w:r>
      <w:r w:rsidR="008C15D7">
        <w:rPr>
          <w:rFonts w:cstheme="minorHAnsi"/>
        </w:rPr>
        <w:t xml:space="preserve"> </w:t>
      </w:r>
      <w:r w:rsidRPr="00FD2EEB">
        <w:rPr>
          <w:rFonts w:cstheme="minorHAnsi"/>
        </w:rPr>
        <w:t xml:space="preserve">Han valorat aquesta activitat amb un 6,4. </w:t>
      </w:r>
    </w:p>
    <w:p w:rsidR="004141C4" w:rsidRDefault="004141C4" w:rsidP="00F21570">
      <w:pPr>
        <w:spacing w:line="360" w:lineRule="auto"/>
        <w:jc w:val="both"/>
        <w:rPr>
          <w:rFonts w:cstheme="minorHAnsi"/>
        </w:rPr>
      </w:pPr>
      <w:r w:rsidRPr="00FD2EEB">
        <w:rPr>
          <w:rFonts w:cstheme="minorHAnsi"/>
        </w:rPr>
        <w:t xml:space="preserve">Amb la col·laboració del Punt </w:t>
      </w:r>
      <w:proofErr w:type="spellStart"/>
      <w:r w:rsidRPr="00FD2EEB">
        <w:rPr>
          <w:rFonts w:cstheme="minorHAnsi"/>
        </w:rPr>
        <w:t>Òmnia</w:t>
      </w:r>
      <w:proofErr w:type="spellEnd"/>
      <w:r w:rsidRPr="00FD2EEB">
        <w:rPr>
          <w:rFonts w:cstheme="minorHAnsi"/>
        </w:rPr>
        <w:t xml:space="preserve"> s'ha donat formació en qüestions informàtiques per apropar les noves tecnologies als usuaris que habitualment resten exclosos d'aquestes àrees, per fer un ús tant personal com professional bàsic. Les sessions han estat molt personalitzades partint de diferents nivells de coneixements.</w:t>
      </w:r>
    </w:p>
    <w:p w:rsidR="00F21570" w:rsidRPr="00F21570" w:rsidRDefault="00F21570" w:rsidP="00F21570">
      <w:pPr>
        <w:spacing w:line="360" w:lineRule="auto"/>
        <w:jc w:val="both"/>
        <w:rPr>
          <w:rFonts w:cstheme="minorHAnsi"/>
        </w:rPr>
      </w:pPr>
    </w:p>
    <w:p w:rsidR="00C06D62" w:rsidRPr="00AB65D4" w:rsidRDefault="004141C4" w:rsidP="00AB65D4">
      <w:pPr>
        <w:pStyle w:val="Ttulo2"/>
        <w:spacing w:line="360" w:lineRule="auto"/>
        <w:ind w:left="708"/>
        <w:jc w:val="center"/>
        <w:rPr>
          <w:rFonts w:asciiTheme="minorHAnsi" w:eastAsia="Times New Roman" w:hAnsiTheme="minorHAnsi" w:cstheme="minorHAnsi"/>
          <w:color w:val="31849B" w:themeColor="accent5" w:themeShade="BF"/>
          <w:sz w:val="24"/>
          <w:szCs w:val="24"/>
          <w:u w:val="single"/>
          <w:lang w:eastAsia="es-ES"/>
        </w:rPr>
      </w:pPr>
      <w:r w:rsidRPr="00AD6012">
        <w:rPr>
          <w:rFonts w:asciiTheme="minorHAnsi" w:eastAsia="Times New Roman" w:hAnsiTheme="minorHAnsi" w:cstheme="minorHAnsi"/>
          <w:color w:val="31849B" w:themeColor="accent5" w:themeShade="BF"/>
          <w:sz w:val="24"/>
          <w:szCs w:val="24"/>
          <w:u w:val="single"/>
          <w:lang w:eastAsia="es-ES"/>
        </w:rPr>
        <w:lastRenderedPageBreak/>
        <w:t>BLOC 2: SALUT ( BIOSICOSOCIAL )</w:t>
      </w:r>
    </w:p>
    <w:p w:rsidR="00AB65D4" w:rsidRDefault="00AB65D4" w:rsidP="004369C3">
      <w:pPr>
        <w:pStyle w:val="Subttulo"/>
        <w:spacing w:line="360" w:lineRule="auto"/>
        <w:rPr>
          <w:rFonts w:asciiTheme="minorHAnsi" w:hAnsiTheme="minorHAnsi" w:cstheme="minorHAnsi"/>
          <w:b/>
          <w:color w:val="31849B" w:themeColor="accent5" w:themeShade="BF"/>
          <w:sz w:val="22"/>
          <w:szCs w:val="22"/>
        </w:rPr>
      </w:pPr>
    </w:p>
    <w:p w:rsidR="00C06D62" w:rsidRPr="00AD6012" w:rsidRDefault="00C06D62" w:rsidP="004369C3">
      <w:pPr>
        <w:pStyle w:val="Subttulo"/>
        <w:spacing w:line="360" w:lineRule="auto"/>
        <w:rPr>
          <w:rFonts w:asciiTheme="minorHAnsi" w:hAnsiTheme="minorHAnsi" w:cstheme="minorHAnsi"/>
          <w:b/>
          <w:color w:val="31849B" w:themeColor="accent5" w:themeShade="BF"/>
          <w:sz w:val="22"/>
          <w:szCs w:val="22"/>
        </w:rPr>
      </w:pPr>
      <w:r w:rsidRPr="00AD6012">
        <w:rPr>
          <w:rFonts w:asciiTheme="minorHAnsi" w:hAnsiTheme="minorHAnsi" w:cstheme="minorHAnsi"/>
          <w:b/>
          <w:color w:val="31849B" w:themeColor="accent5" w:themeShade="BF"/>
          <w:sz w:val="22"/>
          <w:szCs w:val="22"/>
        </w:rPr>
        <w:t>TALLER DE CUINA CASSOLANA I CUINA SALUDABLE</w:t>
      </w:r>
    </w:p>
    <w:tbl>
      <w:tblPr>
        <w:tblStyle w:val="Sombreadoclaro-nfasis5"/>
        <w:tblpPr w:leftFromText="142" w:rightFromText="142" w:vertAnchor="text" w:horzAnchor="margin" w:tblpY="1"/>
        <w:tblOverlap w:val="never"/>
        <w:tblW w:w="5000" w:type="pct"/>
        <w:tblLook w:val="04A0"/>
      </w:tblPr>
      <w:tblGrid>
        <w:gridCol w:w="767"/>
        <w:gridCol w:w="7953"/>
      </w:tblGrid>
      <w:tr w:rsidR="00E040FC" w:rsidRPr="00FD2EEB" w:rsidTr="00E040FC">
        <w:trPr>
          <w:cnfStyle w:val="100000000000"/>
        </w:trPr>
        <w:tc>
          <w:tcPr>
            <w:cnfStyle w:val="00100000000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Dimarts i dijous de 10h a 12h.</w:t>
            </w:r>
          </w:p>
        </w:tc>
      </w:tr>
      <w:tr w:rsidR="00E040FC" w:rsidRPr="00FD2EEB" w:rsidTr="00E040FC">
        <w:trPr>
          <w:cnfStyle w:val="000000100000"/>
        </w:trPr>
        <w:tc>
          <w:tcPr>
            <w:cnfStyle w:val="00100000000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000000100000"/>
              <w:rPr>
                <w:rFonts w:cstheme="minorHAnsi"/>
              </w:rPr>
            </w:pPr>
            <w:r w:rsidRPr="00FD2EEB">
              <w:rPr>
                <w:rFonts w:cstheme="minorHAnsi"/>
              </w:rPr>
              <w:t>Espai de cuina cedit per l'Ajuntament.</w:t>
            </w:r>
          </w:p>
        </w:tc>
      </w:tr>
    </w:tbl>
    <w:p w:rsidR="0067145D" w:rsidRPr="00FD2EEB" w:rsidRDefault="0067145D" w:rsidP="004369C3">
      <w:pPr>
        <w:spacing w:line="360" w:lineRule="auto"/>
        <w:rPr>
          <w:rFonts w:cstheme="minorHAnsi"/>
        </w:rPr>
      </w:pPr>
    </w:p>
    <w:p w:rsidR="00C06D62" w:rsidRPr="00FD2EEB" w:rsidRDefault="008D2D31" w:rsidP="008C15D7">
      <w:pPr>
        <w:spacing w:line="360" w:lineRule="auto"/>
        <w:jc w:val="both"/>
        <w:rPr>
          <w:rFonts w:cstheme="minorHAnsi"/>
        </w:rPr>
      </w:pPr>
      <w:r>
        <w:rPr>
          <w:rFonts w:cstheme="minorHAnsi"/>
          <w:noProof/>
          <w:lang w:val="es-ES" w:eastAsia="es-ES"/>
        </w:rPr>
        <w:drawing>
          <wp:anchor distT="0" distB="0" distL="114300" distR="114300" simplePos="0" relativeHeight="251719680" behindDoc="0" locked="0" layoutInCell="1" allowOverlap="1">
            <wp:simplePos x="0" y="0"/>
            <wp:positionH relativeFrom="column">
              <wp:posOffset>-635</wp:posOffset>
            </wp:positionH>
            <wp:positionV relativeFrom="paragraph">
              <wp:posOffset>8890</wp:posOffset>
            </wp:positionV>
            <wp:extent cx="2421890" cy="3225800"/>
            <wp:effectExtent l="19050" t="0" r="0" b="0"/>
            <wp:wrapSquare wrapText="bothSides"/>
            <wp:docPr id="59" name="Imagen 1" descr="\\AGRUPAT01\Users\administracion\Documents\AGRUPA'T\Fotos\fotos 2017\IMG_20170921_11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Fotos\fotos 2017\IMG_20170921_112300.jpg"/>
                    <pic:cNvPicPr>
                      <a:picLocks noChangeAspect="1" noChangeArrowheads="1"/>
                    </pic:cNvPicPr>
                  </pic:nvPicPr>
                  <pic:blipFill>
                    <a:blip r:embed="rId47" cstate="print"/>
                    <a:srcRect/>
                    <a:stretch>
                      <a:fillRect/>
                    </a:stretch>
                  </pic:blipFill>
                  <pic:spPr bwMode="auto">
                    <a:xfrm>
                      <a:off x="0" y="0"/>
                      <a:ext cx="2421890" cy="3225800"/>
                    </a:xfrm>
                    <a:prstGeom prst="rect">
                      <a:avLst/>
                    </a:prstGeom>
                    <a:noFill/>
                    <a:ln w="9525">
                      <a:noFill/>
                      <a:miter lim="800000"/>
                      <a:headEnd/>
                      <a:tailEnd/>
                    </a:ln>
                  </pic:spPr>
                </pic:pic>
              </a:graphicData>
            </a:graphic>
          </wp:anchor>
        </w:drawing>
      </w:r>
      <w:r w:rsidR="00C06D62" w:rsidRPr="00FD2EEB">
        <w:rPr>
          <w:rFonts w:cstheme="minorHAnsi"/>
        </w:rPr>
        <w:t xml:space="preserve">Aquest taller consisteix en realitzar un parell de sessions setmanals de taller de cuina. A través de la pròpia elaboració dels plats es persegueixen dos </w:t>
      </w:r>
      <w:r w:rsidR="008C15D7" w:rsidRPr="00FD2EEB">
        <w:rPr>
          <w:rFonts w:cstheme="minorHAnsi"/>
        </w:rPr>
        <w:t>objectius</w:t>
      </w:r>
      <w:r w:rsidR="00274178">
        <w:rPr>
          <w:rFonts w:cstheme="minorHAnsi"/>
        </w:rPr>
        <w:t xml:space="preserve"> bàsics: </w:t>
      </w:r>
      <w:r w:rsidR="00C06D62" w:rsidRPr="00FD2EEB">
        <w:rPr>
          <w:rFonts w:cstheme="minorHAnsi"/>
        </w:rPr>
        <w:t xml:space="preserve"> cobrir les necessitats bàsiques d'alimentació, ja que s'emporten cada dia de taller dos plats per a dinar, i el de promoure el canvi cap a hàbits alimentaris més saludables. Oferir un espai de formació també és important per a aquest canvi ja que els </w:t>
      </w:r>
      <w:r w:rsidR="008C15D7" w:rsidRPr="00FD2EEB">
        <w:rPr>
          <w:rFonts w:cstheme="minorHAnsi"/>
        </w:rPr>
        <w:t>usuaris</w:t>
      </w:r>
      <w:r w:rsidR="00274178">
        <w:rPr>
          <w:rFonts w:cstheme="minorHAnsi"/>
        </w:rPr>
        <w:t xml:space="preserve"> s' a</w:t>
      </w:r>
      <w:r w:rsidR="00C06D62" w:rsidRPr="00FD2EEB">
        <w:rPr>
          <w:rFonts w:cstheme="minorHAnsi"/>
        </w:rPr>
        <w:t>poderen i es responsabilitzen de cara a la pròpia alimentació i les seves necessitats més bàsiques.</w:t>
      </w:r>
    </w:p>
    <w:p w:rsidR="0067145D" w:rsidRPr="00AB65D4" w:rsidRDefault="001256BE" w:rsidP="00AB65D4">
      <w:pPr>
        <w:spacing w:after="0" w:line="360" w:lineRule="auto"/>
        <w:jc w:val="both"/>
        <w:rPr>
          <w:rFonts w:eastAsia="Times New Roman" w:cstheme="minorHAnsi"/>
          <w:lang w:eastAsia="es-ES"/>
        </w:rPr>
      </w:pPr>
      <w:r w:rsidRPr="001256BE">
        <w:rPr>
          <w:noProof/>
        </w:rPr>
        <w:pict>
          <v:shape id="_x0000_s1031" type="#_x0000_t202" style="position:absolute;left:0;text-align:left;margin-left:-190.15pt;margin-top:31.3pt;width:190.7pt;height:21pt;z-index:251750400;mso-position-horizontal-relative:text;mso-position-vertical-relative:text" stroked="f">
            <v:textbox style="mso-fit-shape-to-text:t" inset="0,0,0,0">
              <w:txbxContent>
                <w:p w:rsidR="006F0CEE" w:rsidRPr="00906D22" w:rsidRDefault="006F0CEE" w:rsidP="001C13CD">
                  <w:pPr>
                    <w:pStyle w:val="Epgrafe"/>
                    <w:rPr>
                      <w:rFonts w:cstheme="minorHAnsi"/>
                      <w:noProof/>
                    </w:rPr>
                  </w:pPr>
                  <w:r>
                    <w:t>Imatge  7.   Usuaris al taller de cuina saludable</w:t>
                  </w:r>
                </w:p>
              </w:txbxContent>
            </v:textbox>
            <w10:wrap type="square"/>
          </v:shape>
        </w:pict>
      </w:r>
      <w:r w:rsidR="00274178" w:rsidRPr="00274178">
        <w:rPr>
          <w:rFonts w:eastAsia="Times New Roman" w:cstheme="minorHAnsi"/>
          <w:color w:val="000000"/>
          <w:lang w:eastAsia="es-ES"/>
        </w:rPr>
        <w:t>El taller consta d'una primera part explicativa sobre els aliments que s'han de cuinar, quins beneficis tenen per</w:t>
      </w:r>
      <w:r w:rsidR="00274178">
        <w:rPr>
          <w:rFonts w:eastAsia="Times New Roman" w:cstheme="minorHAnsi"/>
          <w:color w:val="000000"/>
          <w:lang w:eastAsia="es-ES"/>
        </w:rPr>
        <w:t xml:space="preserve"> al cos, formes de cuinar-los i receptes variades</w:t>
      </w:r>
      <w:r w:rsidR="00274178" w:rsidRPr="00274178">
        <w:rPr>
          <w:rFonts w:eastAsia="Times New Roman" w:cstheme="minorHAnsi"/>
          <w:color w:val="000000"/>
          <w:lang w:eastAsia="es-ES"/>
        </w:rPr>
        <w:t>. La segona part del taller es realitzen dos àpats, un fred i un calent. Els usuaris han de participar activament de la elaboració i el preparat dels plats, que una vegada finalitzat s’emportaran per poder-s’ho menjar. Cada setmana dues persones participants són les encarregades de dinamitzar el taller i ser les responsables, així a l'hora també treballem l' apoderament, l’assumpció de responsabilitat, el treball en equip i el lideratge.</w:t>
      </w:r>
    </w:p>
    <w:p w:rsidR="00AC4BC8" w:rsidRPr="00AB65D4" w:rsidRDefault="00AC4BC8" w:rsidP="00AB65D4">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 xml:space="preserve">Avaluació </w:t>
      </w:r>
    </w:p>
    <w:p w:rsidR="00397306" w:rsidRDefault="00E040FC" w:rsidP="008C15D7">
      <w:pPr>
        <w:spacing w:line="360" w:lineRule="auto"/>
        <w:jc w:val="both"/>
        <w:rPr>
          <w:rFonts w:cstheme="minorHAnsi"/>
        </w:rPr>
      </w:pPr>
      <w:r w:rsidRPr="00FD2EEB">
        <w:rPr>
          <w:rFonts w:cstheme="minorHAnsi"/>
        </w:rPr>
        <w:t>Al llarg de l'any 2017 han passat pel taller de cuina saludable un total de 34 persones, i pel de cuina casolana 26 persones, amb un total global d'usuari/es directes de 46 persones.  Al llarg de l'any s'han fet 44 sessions.</w:t>
      </w:r>
    </w:p>
    <w:p w:rsidR="00F21570" w:rsidRPr="00FD2EEB" w:rsidRDefault="00F21570" w:rsidP="008C15D7">
      <w:pPr>
        <w:spacing w:line="360" w:lineRule="auto"/>
        <w:jc w:val="both"/>
        <w:rPr>
          <w:rFonts w:cstheme="minorHAnsi"/>
        </w:rPr>
      </w:pPr>
    </w:p>
    <w:p w:rsidR="00C06D62" w:rsidRPr="00FD2EEB" w:rsidRDefault="00ED776E"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lastRenderedPageBreak/>
        <w:t>Cuina saludable</w:t>
      </w:r>
    </w:p>
    <w:p w:rsidR="00C06D62" w:rsidRPr="00FD2EEB" w:rsidRDefault="00C06D62" w:rsidP="008C15D7">
      <w:pPr>
        <w:spacing w:line="360" w:lineRule="auto"/>
        <w:jc w:val="both"/>
        <w:rPr>
          <w:rFonts w:cstheme="minorHAnsi"/>
        </w:rPr>
      </w:pPr>
      <w:r w:rsidRPr="00FD2EEB">
        <w:rPr>
          <w:rFonts w:cstheme="minorHAnsi"/>
        </w:rPr>
        <w:t>S'ha treballat el consum d'aliments per desintoxicar el cos,  prevenir mal de coll, tenir una millor digestió, aliments amb proteïna, aliments amb propietats antibiòtiques i aliments amb propietats antitumorals.</w:t>
      </w:r>
    </w:p>
    <w:p w:rsidR="00C06D62" w:rsidRPr="00FD2EEB" w:rsidRDefault="00C06D62" w:rsidP="008C15D7">
      <w:pPr>
        <w:spacing w:line="360" w:lineRule="auto"/>
        <w:jc w:val="both"/>
        <w:rPr>
          <w:rFonts w:cstheme="minorHAnsi"/>
        </w:rPr>
      </w:pPr>
      <w:r w:rsidRPr="00FD2EEB">
        <w:rPr>
          <w:rFonts w:cstheme="minorHAnsi"/>
        </w:rPr>
        <w:t>La valoració feta per els participants és molt positiva, d'un 8 sobre 10. Ens indica que han aconseguit fer canviar els seus hàbits alimentaris de manera molt beneficiosa pel seu organisme i que els repercuteix directament en ells, millorant el seu estat de salut.</w:t>
      </w:r>
    </w:p>
    <w:p w:rsidR="0007002C" w:rsidRPr="00FD2EEB" w:rsidRDefault="00C06D62" w:rsidP="008C15D7">
      <w:pPr>
        <w:spacing w:line="360" w:lineRule="auto"/>
        <w:jc w:val="both"/>
        <w:rPr>
          <w:rFonts w:cstheme="minorHAnsi"/>
        </w:rPr>
      </w:pPr>
      <w:r w:rsidRPr="00FD2EEB">
        <w:rPr>
          <w:rFonts w:cstheme="minorHAnsi"/>
        </w:rPr>
        <w:t xml:space="preserve">Els usuaris es senten força a gust i participatius mentre realitzen el taller. Surt una valoració final bona, amb un resultat de 7,6 sobre 10. </w:t>
      </w:r>
    </w:p>
    <w:p w:rsidR="00C06D62" w:rsidRPr="00FD2EEB" w:rsidRDefault="00C06D62" w:rsidP="008C15D7">
      <w:pPr>
        <w:spacing w:line="360" w:lineRule="auto"/>
        <w:jc w:val="both"/>
        <w:rPr>
          <w:rFonts w:cstheme="minorHAnsi"/>
        </w:rPr>
      </w:pPr>
      <w:r w:rsidRPr="00FD2EEB">
        <w:rPr>
          <w:rFonts w:cstheme="minorHAnsi"/>
        </w:rPr>
        <w:t xml:space="preserve">Tots els participants al taller de cuina han après, gràcies al diferents plats realitzats, sobre la importància que té una bona alimentació i  les seves conseqüències positives. Gràcies als coneixements sobre la bona alimentació tots els participants han pres consciència dels beneficis que s’obtenen dels diferents aliments treballats en el taller de cuina saludable. </w:t>
      </w:r>
    </w:p>
    <w:p w:rsidR="00C06D62" w:rsidRPr="00FD2EEB" w:rsidRDefault="00C06D62" w:rsidP="008C15D7">
      <w:pPr>
        <w:spacing w:line="360" w:lineRule="auto"/>
        <w:jc w:val="both"/>
        <w:rPr>
          <w:rFonts w:cstheme="minorHAnsi"/>
        </w:rPr>
      </w:pPr>
      <w:r w:rsidRPr="00FD2EEB">
        <w:rPr>
          <w:rFonts w:cstheme="minorHAnsi"/>
        </w:rPr>
        <w:t xml:space="preserve">Amb un 100% coincideixen que els taller els ha ajudat a mantenir les necessitats bàsiques alimentàries cobertes i de forma molt saludable.  </w:t>
      </w:r>
    </w:p>
    <w:p w:rsidR="00C06D62" w:rsidRPr="00FD2EEB" w:rsidRDefault="00C06D62" w:rsidP="008C15D7">
      <w:pPr>
        <w:spacing w:line="360" w:lineRule="auto"/>
        <w:jc w:val="both"/>
        <w:rPr>
          <w:rFonts w:cstheme="minorHAnsi"/>
        </w:rPr>
      </w:pPr>
      <w:r w:rsidRPr="00FD2EEB">
        <w:rPr>
          <w:rFonts w:cstheme="minorHAnsi"/>
        </w:rPr>
        <w:t>Les habilitats potenciades en què la majoria de usuaris coincideixen ha sigut el treball en equip i l’ajuda per relacionar-se amb altres persones. I posteriorment en la meitat de casos també els ha beneficiat en menjar més aliments saludables, fruita i verdura,i ampliar els seus coneixements sobre aquest tipus de cuina.</w:t>
      </w:r>
    </w:p>
    <w:p w:rsidR="0067145D" w:rsidRPr="00FD2EEB" w:rsidRDefault="00C06D62" w:rsidP="008C15D7">
      <w:pPr>
        <w:spacing w:line="360" w:lineRule="auto"/>
        <w:jc w:val="both"/>
        <w:rPr>
          <w:rFonts w:cstheme="minorHAnsi"/>
        </w:rPr>
      </w:pPr>
      <w:r w:rsidRPr="00FD2EEB">
        <w:rPr>
          <w:rFonts w:cstheme="minorHAnsi"/>
        </w:rPr>
        <w:t>Aquest taller a tingut molta cabuda en el projecte i ha sigut molt ben acceptat pels participants ja que en fan una valoració final de 8,5 sobre 10.</w:t>
      </w:r>
    </w:p>
    <w:p w:rsidR="00C06D62" w:rsidRPr="00FD2EEB" w:rsidRDefault="00C06D62"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 xml:space="preserve">Cuina </w:t>
      </w:r>
      <w:r w:rsidRPr="00D1786D">
        <w:rPr>
          <w:rFonts w:cstheme="minorHAnsi"/>
          <w:color w:val="31849B" w:themeColor="accent5" w:themeShade="BF"/>
        </w:rPr>
        <w:t>casolan</w:t>
      </w:r>
      <w:r w:rsidR="00ED776E" w:rsidRPr="00D1786D">
        <w:rPr>
          <w:rFonts w:cstheme="minorHAnsi"/>
          <w:color w:val="31849B" w:themeColor="accent5" w:themeShade="BF"/>
        </w:rPr>
        <w:t>a</w:t>
      </w:r>
    </w:p>
    <w:p w:rsidR="00E040FC" w:rsidRPr="00FD2EEB" w:rsidRDefault="00C06D62" w:rsidP="008C15D7">
      <w:pPr>
        <w:spacing w:line="360" w:lineRule="auto"/>
        <w:jc w:val="both"/>
        <w:rPr>
          <w:rFonts w:cstheme="minorHAnsi"/>
        </w:rPr>
      </w:pPr>
      <w:r w:rsidRPr="00FD2EEB">
        <w:rPr>
          <w:rFonts w:cstheme="minorHAnsi"/>
        </w:rPr>
        <w:t>Els usuaris es senten partícips i inclosos al grup en una valoració de 8 sobre 10. Gràcies a la cuina els participants han sabut gestionar diferents situacions incòmodes o conflictives entre ells de manera més ass</w:t>
      </w:r>
      <w:r w:rsidR="00E040FC" w:rsidRPr="00FD2EEB">
        <w:rPr>
          <w:rFonts w:cstheme="minorHAnsi"/>
        </w:rPr>
        <w:t xml:space="preserve">ertiva i còmoda. </w:t>
      </w:r>
    </w:p>
    <w:p w:rsidR="00E040FC" w:rsidRPr="00FD2EEB" w:rsidRDefault="00AB65D4" w:rsidP="008C15D7">
      <w:pPr>
        <w:spacing w:line="360" w:lineRule="auto"/>
        <w:jc w:val="both"/>
        <w:rPr>
          <w:rFonts w:cstheme="minorHAnsi"/>
        </w:rPr>
      </w:pPr>
      <w:r>
        <w:rPr>
          <w:rFonts w:cstheme="minorHAnsi"/>
          <w:noProof/>
          <w:lang w:val="es-ES" w:eastAsia="es-ES"/>
        </w:rPr>
        <w:lastRenderedPageBreak/>
        <w:drawing>
          <wp:anchor distT="0" distB="0" distL="114300" distR="114300" simplePos="0" relativeHeight="251720704" behindDoc="0" locked="0" layoutInCell="1" allowOverlap="0">
            <wp:simplePos x="0" y="0"/>
            <wp:positionH relativeFrom="column">
              <wp:posOffset>-40640</wp:posOffset>
            </wp:positionH>
            <wp:positionV relativeFrom="page">
              <wp:posOffset>914400</wp:posOffset>
            </wp:positionV>
            <wp:extent cx="2436495" cy="3232150"/>
            <wp:effectExtent l="19050" t="0" r="1905" b="0"/>
            <wp:wrapSquare wrapText="bothSides"/>
            <wp:docPr id="60" name="Imagen 2" descr="\\AGRUPAT01\Users\administracion\Documents\AGRUPA'T\Fotos\fotos 2017\IMG_20171010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UPAT01\Users\administracion\Documents\AGRUPA'T\Fotos\fotos 2017\IMG_20171010_113744.jpg"/>
                    <pic:cNvPicPr>
                      <a:picLocks noChangeAspect="1" noChangeArrowheads="1"/>
                    </pic:cNvPicPr>
                  </pic:nvPicPr>
                  <pic:blipFill>
                    <a:blip r:embed="rId48" cstate="print"/>
                    <a:srcRect/>
                    <a:stretch>
                      <a:fillRect/>
                    </a:stretch>
                  </pic:blipFill>
                  <pic:spPr bwMode="auto">
                    <a:xfrm>
                      <a:off x="0" y="0"/>
                      <a:ext cx="2436495" cy="3232150"/>
                    </a:xfrm>
                    <a:prstGeom prst="rect">
                      <a:avLst/>
                    </a:prstGeom>
                    <a:noFill/>
                    <a:ln w="9525">
                      <a:noFill/>
                      <a:miter lim="800000"/>
                      <a:headEnd/>
                      <a:tailEnd/>
                    </a:ln>
                  </pic:spPr>
                </pic:pic>
              </a:graphicData>
            </a:graphic>
          </wp:anchor>
        </w:drawing>
      </w:r>
      <w:r w:rsidR="00C06D62" w:rsidRPr="00FD2EEB">
        <w:rPr>
          <w:rFonts w:cstheme="minorHAnsi"/>
        </w:rPr>
        <w:t>La majoria d’usuaris involucrats en el taller de cuina afirmen que han adquirit nous hàbits culinaris beneficiosos per a ells i han aconseguit trencar amb hàbits alimentaris poc saludables .Han après a elabo</w:t>
      </w:r>
      <w:r w:rsidR="008C15D7">
        <w:rPr>
          <w:rFonts w:cstheme="minorHAnsi"/>
        </w:rPr>
        <w:t>rar nous plats en la seva dieta</w:t>
      </w:r>
      <w:r w:rsidR="00C06D62" w:rsidRPr="00FD2EEB">
        <w:rPr>
          <w:rFonts w:cstheme="minorHAnsi"/>
        </w:rPr>
        <w:t>, en un 7,4 de mitja sobre 10. Afirmen que la seva salut i l’estat d’ànim en surt benefici</w:t>
      </w:r>
      <w:r w:rsidR="00E040FC" w:rsidRPr="00FD2EEB">
        <w:rPr>
          <w:rFonts w:cstheme="minorHAnsi"/>
        </w:rPr>
        <w:t xml:space="preserve">at .                     </w:t>
      </w:r>
    </w:p>
    <w:p w:rsidR="00C06D62" w:rsidRPr="00FD2EEB" w:rsidRDefault="001256BE" w:rsidP="008C15D7">
      <w:pPr>
        <w:spacing w:line="360" w:lineRule="auto"/>
        <w:jc w:val="both"/>
        <w:rPr>
          <w:rFonts w:cstheme="minorHAnsi"/>
        </w:rPr>
      </w:pPr>
      <w:r w:rsidRPr="001256BE">
        <w:rPr>
          <w:noProof/>
        </w:rPr>
        <w:pict>
          <v:shape id="_x0000_s1032" type="#_x0000_t202" style="position:absolute;left:0;text-align:left;margin-left:-198.05pt;margin-top:113.85pt;width:191.8pt;height:21pt;z-index:251752448;mso-position-horizontal-relative:text;mso-position-vertical-relative:text" stroked="f">
            <v:textbox style="mso-next-textbox:#_x0000_s1032;mso-fit-shape-to-text:t" inset="0,0,0,0">
              <w:txbxContent>
                <w:p w:rsidR="006F0CEE" w:rsidRPr="00236C03" w:rsidRDefault="006F0CEE" w:rsidP="001C13CD">
                  <w:pPr>
                    <w:pStyle w:val="Epgrafe"/>
                    <w:rPr>
                      <w:rFonts w:cstheme="minorHAnsi"/>
                      <w:noProof/>
                    </w:rPr>
                  </w:pPr>
                  <w:r>
                    <w:t>Imatge  8.   Imatge del taller de cuina casolana</w:t>
                  </w:r>
                </w:p>
              </w:txbxContent>
            </v:textbox>
            <w10:wrap type="square"/>
          </v:shape>
        </w:pict>
      </w:r>
      <w:r w:rsidR="00C06D62" w:rsidRPr="00FD2EEB">
        <w:rPr>
          <w:rFonts w:cstheme="minorHAnsi"/>
        </w:rPr>
        <w:t>És molt important aquest taller ja que un 84% dels usuaris responen que participar d'aquest taller els ajuda a cobrir les seves necessitats alime</w:t>
      </w:r>
      <w:r w:rsidR="00E040FC" w:rsidRPr="00FD2EEB">
        <w:rPr>
          <w:rFonts w:cstheme="minorHAnsi"/>
        </w:rPr>
        <w:t xml:space="preserve">ntàries bàsiques. </w:t>
      </w:r>
      <w:r w:rsidR="00C06D62" w:rsidRPr="00FD2EEB">
        <w:rPr>
          <w:rFonts w:cstheme="minorHAnsi"/>
        </w:rPr>
        <w:t>Valoren el grau de satisfacció global del taller de cuina en un 9,</w:t>
      </w:r>
      <w:r w:rsidR="00E040FC" w:rsidRPr="00FD2EEB">
        <w:rPr>
          <w:rFonts w:cstheme="minorHAnsi"/>
        </w:rPr>
        <w:t xml:space="preserve">1. </w:t>
      </w:r>
      <w:r w:rsidR="00C06D62" w:rsidRPr="00FD2EEB">
        <w:rPr>
          <w:rFonts w:cstheme="minorHAnsi"/>
        </w:rPr>
        <w:t>Sobre les funcions d’aquest taller veiem que l’habilitat que més creuen haver potenciat és el treball en equip i la comunicació amb els altres, amb l’afirmació de més del 90% dels participants, tot i que de manera més individual també n’han millorat la comprensió cap als demés, el saber dir que “no”, reduir el nivell d’ansietat i estrès, els coneixements sobre cuina, i la seva flexibilitat per adaptar-se al demés, entre altres.</w:t>
      </w:r>
    </w:p>
    <w:p w:rsidR="00E040FC" w:rsidRPr="00FD2EEB" w:rsidRDefault="00E040FC"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Conclusions</w:t>
      </w:r>
      <w:r w:rsidR="00E523F6">
        <w:rPr>
          <w:rFonts w:asciiTheme="minorHAnsi" w:hAnsiTheme="minorHAnsi" w:cstheme="minorHAnsi"/>
          <w:b/>
          <w:color w:val="31849B" w:themeColor="accent5" w:themeShade="BF"/>
          <w:sz w:val="22"/>
          <w:szCs w:val="22"/>
          <w:lang w:eastAsia="es-ES"/>
        </w:rPr>
        <w:t xml:space="preserve"> dels tallers de cuina</w:t>
      </w:r>
    </w:p>
    <w:p w:rsidR="00E90D0B" w:rsidRPr="00FD2EEB" w:rsidRDefault="00C06D62" w:rsidP="008C15D7">
      <w:pPr>
        <w:spacing w:line="360" w:lineRule="auto"/>
        <w:jc w:val="both"/>
        <w:rPr>
          <w:rFonts w:cstheme="minorHAnsi"/>
        </w:rPr>
      </w:pPr>
      <w:r w:rsidRPr="00FD2EEB">
        <w:rPr>
          <w:rFonts w:cstheme="minorHAnsi"/>
        </w:rPr>
        <w:t>Aquest taller fa 5 anys que el duem a terme i és del que més bona acollida té per part dels participants, ja que la gran majoria s'adhereixen a l'activitat i</w:t>
      </w:r>
      <w:r w:rsidR="00E90D0B">
        <w:rPr>
          <w:rFonts w:cstheme="minorHAnsi"/>
        </w:rPr>
        <w:t xml:space="preserve"> tenen continuïtat en el temps. </w:t>
      </w:r>
      <w:r w:rsidR="00E90D0B" w:rsidRPr="00FD2EEB">
        <w:rPr>
          <w:rFonts w:cstheme="minorHAnsi"/>
        </w:rPr>
        <w:t>El fet de poder mar</w:t>
      </w:r>
      <w:r w:rsidR="00E90D0B">
        <w:rPr>
          <w:rFonts w:cstheme="minorHAnsi"/>
        </w:rPr>
        <w:t>xar amb dos plats els serveix</w:t>
      </w:r>
      <w:r w:rsidR="00E90D0B" w:rsidRPr="00FD2EEB">
        <w:rPr>
          <w:rFonts w:cstheme="minorHAnsi"/>
        </w:rPr>
        <w:t xml:space="preserve"> per tenir dos dies coberts de menj</w:t>
      </w:r>
      <w:r w:rsidR="00E90D0B">
        <w:rPr>
          <w:rFonts w:cstheme="minorHAnsi"/>
        </w:rPr>
        <w:t>ar, i econòmicament ho noten molt amb l'estalvi ocasionat. El taller ajuda a tenir un major coneixement de les repercussions físiques d'una mala alimentació i promou el canvi en hàbits m</w:t>
      </w:r>
      <w:r w:rsidR="00D86C04">
        <w:rPr>
          <w:rFonts w:cstheme="minorHAnsi"/>
        </w:rPr>
        <w:t>és saludables.</w:t>
      </w:r>
    </w:p>
    <w:p w:rsidR="00E523F6" w:rsidRDefault="00C06D62" w:rsidP="0067145D">
      <w:pPr>
        <w:spacing w:line="360" w:lineRule="auto"/>
        <w:jc w:val="both"/>
        <w:rPr>
          <w:rFonts w:cstheme="minorHAnsi"/>
        </w:rPr>
      </w:pPr>
      <w:r w:rsidRPr="00FD2EEB">
        <w:rPr>
          <w:rFonts w:cstheme="minorHAnsi"/>
        </w:rPr>
        <w:t>Aquest any s'ha ampliat el nombre de sessions realitzades, ja que amb una sola sessió a la setmana quedava curta l'activitat tant per als usuaris, que ja començaven a ser més del que podia absorbir l'activitat, com per a l'objectiu de cobertura d'alimentació, ja que treballem amb persones amb pocs recursos econòmics, molta precarietat i cada cop més amb patologia dual, que implica més fragilitat personal, familiar i social.</w:t>
      </w:r>
    </w:p>
    <w:p w:rsidR="00AB65D4" w:rsidRPr="0067145D" w:rsidRDefault="00AB65D4" w:rsidP="0067145D">
      <w:pPr>
        <w:spacing w:line="360" w:lineRule="auto"/>
        <w:jc w:val="both"/>
        <w:rPr>
          <w:rFonts w:cstheme="minorHAnsi"/>
        </w:rPr>
      </w:pPr>
    </w:p>
    <w:p w:rsidR="00C06D62" w:rsidRPr="00E523F6" w:rsidRDefault="00C82B5A" w:rsidP="004369C3">
      <w:pPr>
        <w:pStyle w:val="Subttulo"/>
        <w:spacing w:line="360" w:lineRule="auto"/>
        <w:rPr>
          <w:rFonts w:asciiTheme="minorHAnsi" w:hAnsiTheme="minorHAnsi" w:cstheme="minorHAnsi"/>
          <w:b/>
          <w:color w:val="31849B" w:themeColor="accent5" w:themeShade="BF"/>
          <w:sz w:val="22"/>
          <w:szCs w:val="22"/>
        </w:rPr>
      </w:pPr>
      <w:r w:rsidRPr="00E523F6">
        <w:rPr>
          <w:rFonts w:asciiTheme="minorHAnsi" w:hAnsiTheme="minorHAnsi" w:cstheme="minorHAnsi"/>
          <w:b/>
          <w:color w:val="31849B" w:themeColor="accent5" w:themeShade="BF"/>
          <w:sz w:val="22"/>
          <w:szCs w:val="22"/>
        </w:rPr>
        <w:lastRenderedPageBreak/>
        <w:t>TALLER CORPORAL</w:t>
      </w:r>
    </w:p>
    <w:tbl>
      <w:tblPr>
        <w:tblStyle w:val="Sombreadoclaro-nfasis5"/>
        <w:tblpPr w:leftFromText="142" w:rightFromText="142" w:vertAnchor="text" w:horzAnchor="margin" w:tblpY="1"/>
        <w:tblOverlap w:val="never"/>
        <w:tblW w:w="5000" w:type="pct"/>
        <w:tblLook w:val="04A0"/>
      </w:tblPr>
      <w:tblGrid>
        <w:gridCol w:w="767"/>
        <w:gridCol w:w="7953"/>
      </w:tblGrid>
      <w:tr w:rsidR="00E040FC" w:rsidRPr="00FD2EEB" w:rsidTr="00E040FC">
        <w:trPr>
          <w:cnfStyle w:val="100000000000"/>
        </w:trPr>
        <w:tc>
          <w:tcPr>
            <w:cnfStyle w:val="00100000000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Divendres de 9:30 a 10:30</w:t>
            </w:r>
            <w:r w:rsidR="00647DD0" w:rsidRPr="00FD2EEB">
              <w:rPr>
                <w:rFonts w:cstheme="minorHAnsi"/>
                <w:b w:val="0"/>
                <w:bCs w:val="0"/>
                <w:noProof/>
                <w:lang w:eastAsia="es-ES"/>
              </w:rPr>
              <w:t>.</w:t>
            </w:r>
          </w:p>
        </w:tc>
      </w:tr>
      <w:tr w:rsidR="00E040FC" w:rsidRPr="00FD2EEB" w:rsidTr="00E040FC">
        <w:trPr>
          <w:cnfStyle w:val="000000100000"/>
        </w:trPr>
        <w:tc>
          <w:tcPr>
            <w:cnfStyle w:val="00100000000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000000100000"/>
              <w:rPr>
                <w:rFonts w:cstheme="minorHAnsi"/>
              </w:rPr>
            </w:pPr>
            <w:r w:rsidRPr="00FD2EEB">
              <w:rPr>
                <w:rFonts w:cstheme="minorHAnsi"/>
              </w:rPr>
              <w:t xml:space="preserve">Espai </w:t>
            </w:r>
            <w:proofErr w:type="spellStart"/>
            <w:r w:rsidR="00647DD0" w:rsidRPr="00FD2EEB">
              <w:rPr>
                <w:rFonts w:cstheme="minorHAnsi"/>
              </w:rPr>
              <w:t>d'Agrupa't</w:t>
            </w:r>
            <w:proofErr w:type="spellEnd"/>
            <w:r w:rsidR="00647DD0" w:rsidRPr="00FD2EEB">
              <w:rPr>
                <w:rFonts w:cstheme="minorHAnsi"/>
              </w:rPr>
              <w:t>.</w:t>
            </w:r>
          </w:p>
        </w:tc>
      </w:tr>
    </w:tbl>
    <w:p w:rsidR="00E040FC" w:rsidRPr="00FD2EEB" w:rsidRDefault="00E040FC" w:rsidP="004369C3">
      <w:pPr>
        <w:spacing w:line="360" w:lineRule="auto"/>
        <w:rPr>
          <w:rFonts w:cstheme="minorHAnsi"/>
        </w:rPr>
      </w:pPr>
    </w:p>
    <w:p w:rsidR="00ED776E" w:rsidRPr="00FD2EEB" w:rsidRDefault="005616A1" w:rsidP="008C15D7">
      <w:pPr>
        <w:spacing w:line="360" w:lineRule="auto"/>
        <w:jc w:val="both"/>
        <w:rPr>
          <w:rFonts w:cstheme="minorHAnsi"/>
        </w:rPr>
      </w:pPr>
      <w:r w:rsidRPr="00FD2EEB">
        <w:rPr>
          <w:rFonts w:cstheme="minorHAnsi"/>
        </w:rPr>
        <w:t>És un grup encarat a treballar les defenses corporals que s'han anat adquirint i han construït la cuirassa caracterial que es presenta davant les relacions personals. El treball corporal pretén treballar el contacte íntim amb un mateix, a través de sensacions i sentits, descobrir com això repercuteix en la part relacional i obrir a traves del cos l'expressió més autèntica , deixant de banda la vessant més rígida i ferida de la personalitat.</w:t>
      </w:r>
    </w:p>
    <w:p w:rsidR="00ED776E" w:rsidRPr="00FD2EEB" w:rsidRDefault="00ED776E"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 xml:space="preserve">Avaluació </w:t>
      </w:r>
    </w:p>
    <w:p w:rsidR="00647DD0" w:rsidRPr="00117284" w:rsidRDefault="005616A1" w:rsidP="00117284">
      <w:pPr>
        <w:spacing w:line="360" w:lineRule="auto"/>
        <w:jc w:val="both"/>
        <w:rPr>
          <w:rFonts w:cstheme="minorHAnsi"/>
        </w:rPr>
      </w:pPr>
      <w:r w:rsidRPr="00FD2EEB">
        <w:rPr>
          <w:rFonts w:cstheme="minorHAnsi"/>
        </w:rPr>
        <w:t xml:space="preserve">S'han realitzat 18 sessions corporals, </w:t>
      </w:r>
      <w:r w:rsidR="00647DD0" w:rsidRPr="00FD2EEB">
        <w:rPr>
          <w:rFonts w:cstheme="minorHAnsi"/>
        </w:rPr>
        <w:t>amb un total de 12 participants.</w:t>
      </w:r>
      <w:r w:rsidR="00117284">
        <w:rPr>
          <w:rFonts w:cstheme="minorHAnsi"/>
        </w:rPr>
        <w:t xml:space="preserve"> </w:t>
      </w:r>
      <w:r w:rsidRPr="00FD2EEB">
        <w:rPr>
          <w:rFonts w:cstheme="minorHAnsi"/>
        </w:rPr>
        <w:t xml:space="preserve">És una activitat nova que s'ha realitzat a partir de </w:t>
      </w:r>
      <w:r w:rsidR="00647DD0" w:rsidRPr="00FD2EEB">
        <w:rPr>
          <w:rFonts w:cstheme="minorHAnsi"/>
        </w:rPr>
        <w:t>setembre per a 1a. fase.</w:t>
      </w:r>
      <w:r w:rsidR="0007002C">
        <w:rPr>
          <w:rFonts w:cstheme="minorHAnsi"/>
        </w:rPr>
        <w:t xml:space="preserve"> </w:t>
      </w:r>
      <w:r w:rsidRPr="00FD2EEB">
        <w:rPr>
          <w:rFonts w:cstheme="minorHAnsi"/>
        </w:rPr>
        <w:t xml:space="preserve">En l'activitat de </w:t>
      </w:r>
      <w:proofErr w:type="spellStart"/>
      <w:r w:rsidRPr="00FD2EEB">
        <w:rPr>
          <w:rFonts w:cstheme="minorHAnsi"/>
        </w:rPr>
        <w:t>psicocorporalitat</w:t>
      </w:r>
      <w:proofErr w:type="spellEnd"/>
      <w:r w:rsidRPr="00FD2EEB">
        <w:rPr>
          <w:rFonts w:cstheme="minorHAnsi"/>
        </w:rPr>
        <w:t xml:space="preserve"> s'ha tingut com a objectiu primordial desenvolupar la conversa amb el propi cos per tal de poder adonar-se quines són les estructures de comportament que es tendeixen a repetir de forma inconscient. Les eines amb les que s'ha abordat han estat tres: el moviment corporal en l'espai, per difondre la </w:t>
      </w:r>
      <w:proofErr w:type="spellStart"/>
      <w:r w:rsidRPr="00FD2EEB">
        <w:rPr>
          <w:rFonts w:cstheme="minorHAnsi"/>
        </w:rPr>
        <w:t>cardiovascularitat</w:t>
      </w:r>
      <w:proofErr w:type="spellEnd"/>
      <w:r w:rsidRPr="00FD2EEB">
        <w:rPr>
          <w:rFonts w:cstheme="minorHAnsi"/>
        </w:rPr>
        <w:t xml:space="preserve"> i la relació amb l'espai, com també per entrar en contacte amb les </w:t>
      </w:r>
      <w:r w:rsidR="0007002C" w:rsidRPr="00FD2EEB">
        <w:rPr>
          <w:rFonts w:cstheme="minorHAnsi"/>
        </w:rPr>
        <w:t>dolences</w:t>
      </w:r>
      <w:r w:rsidRPr="00FD2EEB">
        <w:rPr>
          <w:rFonts w:cstheme="minorHAnsi"/>
        </w:rPr>
        <w:t xml:space="preserve">, els límits corporals i els bloquejos emocionals; les visualitzacions, eina fonamental per generar imatges i nivells de conversa que trenquin amb els repetitius i </w:t>
      </w:r>
      <w:proofErr w:type="spellStart"/>
      <w:r w:rsidRPr="00FD2EEB">
        <w:rPr>
          <w:rFonts w:cstheme="minorHAnsi"/>
        </w:rPr>
        <w:t>limitants</w:t>
      </w:r>
      <w:proofErr w:type="spellEnd"/>
      <w:r w:rsidRPr="00FD2EEB">
        <w:rPr>
          <w:rFonts w:cstheme="minorHAnsi"/>
        </w:rPr>
        <w:t>;</w:t>
      </w:r>
      <w:r w:rsidR="0007002C">
        <w:rPr>
          <w:rFonts w:cstheme="minorHAnsi"/>
        </w:rPr>
        <w:t xml:space="preserve"> </w:t>
      </w:r>
      <w:r w:rsidRPr="00FD2EEB">
        <w:rPr>
          <w:rFonts w:cstheme="minorHAnsi"/>
        </w:rPr>
        <w:t>i per últim la respiració com a eina per a desinhibir tant els pensaments com les emocions. Mitjançant la respiració també han descobert l'atenció activa i l'aprofundiment en la relaxació.</w:t>
      </w:r>
    </w:p>
    <w:p w:rsidR="005616A1" w:rsidRPr="00FD2EEB" w:rsidRDefault="005616A1" w:rsidP="008C15D7">
      <w:pPr>
        <w:spacing w:line="360" w:lineRule="auto"/>
        <w:jc w:val="both"/>
        <w:rPr>
          <w:rFonts w:cstheme="minorHAnsi"/>
        </w:rPr>
      </w:pPr>
      <w:r w:rsidRPr="00FD2EEB">
        <w:rPr>
          <w:rFonts w:cstheme="minorHAnsi"/>
        </w:rPr>
        <w:t>Els participants han estat constants en l'assistència i la valoració és molt positiva, tot i ser una activitat nova i experimental per als usuaris de primera fase.</w:t>
      </w:r>
    </w:p>
    <w:p w:rsidR="005616A1" w:rsidRDefault="005616A1" w:rsidP="004369C3">
      <w:pPr>
        <w:tabs>
          <w:tab w:val="left" w:pos="1440"/>
        </w:tabs>
        <w:suppressAutoHyphens/>
        <w:spacing w:after="0" w:line="360" w:lineRule="auto"/>
        <w:ind w:left="720"/>
        <w:jc w:val="both"/>
        <w:rPr>
          <w:rFonts w:cstheme="minorHAnsi"/>
          <w:u w:val="single"/>
        </w:rPr>
      </w:pPr>
    </w:p>
    <w:p w:rsidR="0067145D" w:rsidRDefault="0067145D" w:rsidP="004369C3">
      <w:pPr>
        <w:tabs>
          <w:tab w:val="left" w:pos="1440"/>
        </w:tabs>
        <w:suppressAutoHyphens/>
        <w:spacing w:after="0" w:line="360" w:lineRule="auto"/>
        <w:ind w:left="720"/>
        <w:jc w:val="both"/>
        <w:rPr>
          <w:rFonts w:cstheme="minorHAnsi"/>
          <w:u w:val="single"/>
        </w:rPr>
      </w:pPr>
    </w:p>
    <w:p w:rsidR="0067145D" w:rsidRDefault="0067145D" w:rsidP="004369C3">
      <w:pPr>
        <w:tabs>
          <w:tab w:val="left" w:pos="1440"/>
        </w:tabs>
        <w:suppressAutoHyphens/>
        <w:spacing w:after="0" w:line="360" w:lineRule="auto"/>
        <w:ind w:left="720"/>
        <w:jc w:val="both"/>
        <w:rPr>
          <w:rFonts w:cstheme="minorHAnsi"/>
          <w:u w:val="single"/>
        </w:rPr>
      </w:pPr>
    </w:p>
    <w:p w:rsidR="0067145D" w:rsidRDefault="0067145D" w:rsidP="004369C3">
      <w:pPr>
        <w:tabs>
          <w:tab w:val="left" w:pos="1440"/>
        </w:tabs>
        <w:suppressAutoHyphens/>
        <w:spacing w:after="0" w:line="360" w:lineRule="auto"/>
        <w:ind w:left="720"/>
        <w:jc w:val="both"/>
        <w:rPr>
          <w:rFonts w:cstheme="minorHAnsi"/>
          <w:u w:val="single"/>
        </w:rPr>
      </w:pPr>
    </w:p>
    <w:p w:rsidR="00AB65D4" w:rsidRDefault="00AB65D4" w:rsidP="004369C3">
      <w:pPr>
        <w:tabs>
          <w:tab w:val="left" w:pos="1440"/>
        </w:tabs>
        <w:suppressAutoHyphens/>
        <w:spacing w:after="0" w:line="360" w:lineRule="auto"/>
        <w:ind w:left="720"/>
        <w:jc w:val="both"/>
        <w:rPr>
          <w:rFonts w:cstheme="minorHAnsi"/>
          <w:u w:val="single"/>
        </w:rPr>
      </w:pPr>
    </w:p>
    <w:p w:rsidR="00AB65D4" w:rsidRDefault="00AB65D4" w:rsidP="004369C3">
      <w:pPr>
        <w:tabs>
          <w:tab w:val="left" w:pos="1440"/>
        </w:tabs>
        <w:suppressAutoHyphens/>
        <w:spacing w:after="0" w:line="360" w:lineRule="auto"/>
        <w:ind w:left="720"/>
        <w:jc w:val="both"/>
        <w:rPr>
          <w:rFonts w:cstheme="minorHAnsi"/>
          <w:u w:val="single"/>
        </w:rPr>
      </w:pPr>
    </w:p>
    <w:p w:rsidR="00AB65D4" w:rsidRDefault="00AB65D4" w:rsidP="004369C3">
      <w:pPr>
        <w:tabs>
          <w:tab w:val="left" w:pos="1440"/>
        </w:tabs>
        <w:suppressAutoHyphens/>
        <w:spacing w:after="0" w:line="360" w:lineRule="auto"/>
        <w:ind w:left="720"/>
        <w:jc w:val="both"/>
        <w:rPr>
          <w:rFonts w:cstheme="minorHAnsi"/>
          <w:u w:val="single"/>
        </w:rPr>
      </w:pPr>
    </w:p>
    <w:p w:rsidR="00AB65D4" w:rsidRPr="00FD2EEB" w:rsidRDefault="00AB65D4" w:rsidP="004369C3">
      <w:pPr>
        <w:tabs>
          <w:tab w:val="left" w:pos="1440"/>
        </w:tabs>
        <w:suppressAutoHyphens/>
        <w:spacing w:after="0" w:line="360" w:lineRule="auto"/>
        <w:ind w:left="720"/>
        <w:jc w:val="both"/>
        <w:rPr>
          <w:rFonts w:cstheme="minorHAnsi"/>
          <w:u w:val="single"/>
        </w:rPr>
      </w:pPr>
    </w:p>
    <w:p w:rsidR="00C82B5A" w:rsidRPr="00D86C04" w:rsidRDefault="00C82B5A" w:rsidP="004369C3">
      <w:pPr>
        <w:pStyle w:val="Subttulo"/>
        <w:spacing w:line="360" w:lineRule="auto"/>
        <w:rPr>
          <w:rFonts w:asciiTheme="minorHAnsi" w:hAnsiTheme="minorHAnsi" w:cstheme="minorHAnsi"/>
          <w:b/>
          <w:color w:val="31849B" w:themeColor="accent5" w:themeShade="BF"/>
          <w:sz w:val="22"/>
          <w:szCs w:val="22"/>
        </w:rPr>
      </w:pPr>
      <w:r w:rsidRPr="00D86C04">
        <w:rPr>
          <w:rFonts w:asciiTheme="minorHAnsi" w:hAnsiTheme="minorHAnsi" w:cstheme="minorHAnsi"/>
          <w:b/>
          <w:color w:val="31849B" w:themeColor="accent5" w:themeShade="BF"/>
          <w:sz w:val="22"/>
          <w:szCs w:val="22"/>
        </w:rPr>
        <w:lastRenderedPageBreak/>
        <w:t>TALLERS DE REDUCCIÓ DE DANYS</w:t>
      </w:r>
    </w:p>
    <w:tbl>
      <w:tblPr>
        <w:tblStyle w:val="Sombreadoclaro-nfasis5"/>
        <w:tblpPr w:leftFromText="142" w:rightFromText="142" w:vertAnchor="text" w:horzAnchor="margin" w:tblpY="97"/>
        <w:tblOverlap w:val="never"/>
        <w:tblW w:w="5000" w:type="pct"/>
        <w:tblLook w:val="04A0"/>
      </w:tblPr>
      <w:tblGrid>
        <w:gridCol w:w="767"/>
        <w:gridCol w:w="7953"/>
      </w:tblGrid>
      <w:tr w:rsidR="0067145D" w:rsidRPr="00FD2EEB" w:rsidTr="0067145D">
        <w:trPr>
          <w:cnfStyle w:val="100000000000"/>
        </w:trPr>
        <w:tc>
          <w:tcPr>
            <w:cnfStyle w:val="001000000000"/>
            <w:tcW w:w="440" w:type="pct"/>
            <w:vAlign w:val="center"/>
          </w:tcPr>
          <w:p w:rsidR="0067145D" w:rsidRPr="00FD2EEB" w:rsidRDefault="0067145D" w:rsidP="0067145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67145D" w:rsidRPr="00FD2EEB" w:rsidRDefault="0067145D" w:rsidP="0067145D">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Divendres de 11h a 12h. </w:t>
            </w:r>
          </w:p>
        </w:tc>
      </w:tr>
      <w:tr w:rsidR="0067145D" w:rsidRPr="00FD2EEB" w:rsidTr="0067145D">
        <w:trPr>
          <w:cnfStyle w:val="000000100000"/>
        </w:trPr>
        <w:tc>
          <w:tcPr>
            <w:cnfStyle w:val="001000000000"/>
            <w:tcW w:w="440" w:type="pct"/>
            <w:vAlign w:val="center"/>
          </w:tcPr>
          <w:p w:rsidR="0067145D" w:rsidRPr="00FD2EEB" w:rsidRDefault="0067145D" w:rsidP="0067145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9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67145D" w:rsidRPr="00FD2EEB" w:rsidRDefault="0067145D" w:rsidP="0067145D">
            <w:pPr>
              <w:tabs>
                <w:tab w:val="left" w:pos="1846"/>
              </w:tabs>
              <w:spacing w:line="360" w:lineRule="auto"/>
              <w:jc w:val="both"/>
              <w:cnfStyle w:val="000000100000"/>
              <w:rPr>
                <w:rFonts w:cstheme="minorHAnsi"/>
              </w:rPr>
            </w:pPr>
            <w:r w:rsidRPr="00FD2EEB">
              <w:rPr>
                <w:rFonts w:cstheme="minorHAnsi"/>
              </w:rPr>
              <w:t>E</w:t>
            </w:r>
            <w:r w:rsidR="00910FB8">
              <w:rPr>
                <w:rFonts w:cstheme="minorHAnsi"/>
              </w:rPr>
              <w:t>spai cedit per l'Hospital Santa M</w:t>
            </w:r>
            <w:r w:rsidRPr="00FD2EEB">
              <w:rPr>
                <w:rFonts w:cstheme="minorHAnsi"/>
              </w:rPr>
              <w:t>aria (CASD)</w:t>
            </w:r>
          </w:p>
        </w:tc>
      </w:tr>
    </w:tbl>
    <w:p w:rsidR="0067145D" w:rsidRDefault="0067145D" w:rsidP="008C15D7">
      <w:pPr>
        <w:spacing w:line="360" w:lineRule="auto"/>
        <w:jc w:val="both"/>
        <w:rPr>
          <w:rFonts w:cstheme="minorHAnsi"/>
        </w:rPr>
      </w:pPr>
    </w:p>
    <w:p w:rsidR="00ED776E" w:rsidRPr="0067145D" w:rsidRDefault="001B443E" w:rsidP="0067145D">
      <w:pPr>
        <w:spacing w:line="360" w:lineRule="auto"/>
        <w:jc w:val="both"/>
        <w:rPr>
          <w:rFonts w:cstheme="minorHAnsi"/>
        </w:rPr>
      </w:pPr>
      <w:r w:rsidRPr="00FD2EEB">
        <w:rPr>
          <w:rFonts w:cstheme="minorHAnsi"/>
        </w:rPr>
        <w:t xml:space="preserve">A partir del mes d'octubre s'han iniciat els tallers de </w:t>
      </w:r>
      <w:proofErr w:type="spellStart"/>
      <w:r w:rsidRPr="00FD2EEB">
        <w:rPr>
          <w:rFonts w:cstheme="minorHAnsi"/>
        </w:rPr>
        <w:t>R.D</w:t>
      </w:r>
      <w:proofErr w:type="spellEnd"/>
      <w:r w:rsidRPr="00FD2EEB">
        <w:rPr>
          <w:rFonts w:cstheme="minorHAnsi"/>
        </w:rPr>
        <w:t>. Aquests tallers permeten generar un espai d'informació, reflexió i debat amb temes d'interès, experiències i prejudicis relacionats amb el consum de tòxics. Aquest tema s'entrellaça amb d'altres com ara: la patologia dual, sexualitat, tractaments,</w:t>
      </w:r>
      <w:r w:rsidR="00647DD0" w:rsidRPr="00FD2EEB">
        <w:rPr>
          <w:rFonts w:cstheme="minorHAnsi"/>
        </w:rPr>
        <w:t xml:space="preserve"> </w:t>
      </w:r>
      <w:r w:rsidRPr="00FD2EEB">
        <w:rPr>
          <w:rFonts w:cstheme="minorHAnsi"/>
        </w:rPr>
        <w:t>etc.</w:t>
      </w:r>
    </w:p>
    <w:p w:rsidR="0077748A" w:rsidRPr="00B202C8" w:rsidRDefault="00ED776E" w:rsidP="00B202C8">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A277D7" w:rsidRPr="00FD2EEB" w:rsidRDefault="00A277D7" w:rsidP="008C15D7">
      <w:pPr>
        <w:spacing w:line="360" w:lineRule="auto"/>
        <w:jc w:val="both"/>
        <w:rPr>
          <w:rFonts w:cstheme="minorHAnsi"/>
        </w:rPr>
      </w:pPr>
      <w:r w:rsidRPr="00FD2EEB">
        <w:rPr>
          <w:rFonts w:cstheme="minorHAnsi"/>
        </w:rPr>
        <w:t xml:space="preserve">S'han fet 9 sessions i han participat un total de 11 persones. Els temes tractats han estat  la reducció de danys en el consum d'alcohol i  tallers </w:t>
      </w:r>
      <w:proofErr w:type="spellStart"/>
      <w:r w:rsidRPr="00FD2EEB">
        <w:rPr>
          <w:rFonts w:cstheme="minorHAnsi"/>
        </w:rPr>
        <w:t>psicoeducatius</w:t>
      </w:r>
      <w:proofErr w:type="spellEnd"/>
      <w:r w:rsidRPr="00FD2EEB">
        <w:rPr>
          <w:rFonts w:cstheme="minorHAnsi"/>
        </w:rPr>
        <w:t xml:space="preserve"> sobre l'abús de medicació en pacients amb patologia dual. S'ha realitzat amb bon bona acollida, als espais del CASD i Agrupa't, i amb la col·laboració de professionals del </w:t>
      </w:r>
      <w:proofErr w:type="spellStart"/>
      <w:r w:rsidRPr="00FD2EEB">
        <w:rPr>
          <w:rFonts w:cstheme="minorHAnsi"/>
        </w:rPr>
        <w:t>CASD</w:t>
      </w:r>
      <w:proofErr w:type="spellEnd"/>
      <w:r w:rsidRPr="00FD2EEB">
        <w:rPr>
          <w:rFonts w:cstheme="minorHAnsi"/>
        </w:rPr>
        <w:t>.</w:t>
      </w:r>
    </w:p>
    <w:p w:rsidR="00A277D7" w:rsidRPr="00FD2EEB" w:rsidRDefault="00A277D7" w:rsidP="008C15D7">
      <w:pPr>
        <w:spacing w:line="360" w:lineRule="auto"/>
        <w:jc w:val="both"/>
        <w:rPr>
          <w:rFonts w:cstheme="minorHAnsi"/>
        </w:rPr>
      </w:pPr>
      <w:r w:rsidRPr="00FD2EEB">
        <w:rPr>
          <w:rFonts w:cstheme="minorHAnsi"/>
        </w:rPr>
        <w:t>El 70% valora molt importants els coneixements que han adquirit als tallers dels riscos associats al consum. El 30% restant ho valora com bastant importants. Per tant valorem molt positivament la importància d’oferir aquest tipus d’informació</w:t>
      </w:r>
      <w:r w:rsidR="00273416">
        <w:rPr>
          <w:rFonts w:cstheme="minorHAnsi"/>
        </w:rPr>
        <w:t xml:space="preserve"> de forma continuada</w:t>
      </w:r>
      <w:r w:rsidRPr="00FD2EEB">
        <w:rPr>
          <w:rFonts w:cstheme="minorHAnsi"/>
        </w:rPr>
        <w:t>. Les persones assistents al taller ho han valorat notablement.</w:t>
      </w:r>
    </w:p>
    <w:p w:rsidR="00B202C8" w:rsidRDefault="0077748A" w:rsidP="00B202C8">
      <w:pPr>
        <w:keepNext/>
        <w:spacing w:line="360" w:lineRule="auto"/>
        <w:jc w:val="center"/>
      </w:pPr>
      <w:r w:rsidRPr="0077748A">
        <w:rPr>
          <w:rFonts w:cstheme="minorHAnsi"/>
          <w:noProof/>
          <w:lang w:val="es-ES" w:eastAsia="es-ES"/>
        </w:rPr>
        <w:drawing>
          <wp:inline distT="0" distB="0" distL="0" distR="0">
            <wp:extent cx="4828995" cy="2716594"/>
            <wp:effectExtent l="19050" t="0" r="0" b="0"/>
            <wp:docPr id="62" name="54 Imagen" descr="20171124_12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4_123525.JPG"/>
                    <pic:cNvPicPr/>
                  </pic:nvPicPr>
                  <pic:blipFill>
                    <a:blip r:embed="rId49" cstate="print"/>
                    <a:stretch>
                      <a:fillRect/>
                    </a:stretch>
                  </pic:blipFill>
                  <pic:spPr>
                    <a:xfrm>
                      <a:off x="0" y="0"/>
                      <a:ext cx="4831129" cy="2717795"/>
                    </a:xfrm>
                    <a:prstGeom prst="rect">
                      <a:avLst/>
                    </a:prstGeom>
                  </pic:spPr>
                </pic:pic>
              </a:graphicData>
            </a:graphic>
          </wp:inline>
        </w:drawing>
      </w:r>
    </w:p>
    <w:p w:rsidR="0077748A" w:rsidRDefault="004B4FF7" w:rsidP="00B202C8">
      <w:pPr>
        <w:pStyle w:val="Epgrafe"/>
        <w:jc w:val="right"/>
        <w:rPr>
          <w:rFonts w:cstheme="minorHAnsi"/>
        </w:rPr>
      </w:pPr>
      <w:r>
        <w:t>Imatge  9</w:t>
      </w:r>
      <w:r w:rsidR="00530A4A">
        <w:t xml:space="preserve">.  </w:t>
      </w:r>
      <w:r w:rsidR="00B202C8">
        <w:t>Taller de reducció de danys sobre l'alcohol</w:t>
      </w:r>
    </w:p>
    <w:p w:rsidR="00A277D7" w:rsidRPr="00FD2EEB" w:rsidRDefault="00A277D7" w:rsidP="008C15D7">
      <w:pPr>
        <w:spacing w:line="360" w:lineRule="auto"/>
        <w:jc w:val="both"/>
        <w:rPr>
          <w:rFonts w:cstheme="minorHAnsi"/>
        </w:rPr>
      </w:pPr>
      <w:r w:rsidRPr="00FD2EEB">
        <w:rPr>
          <w:rFonts w:cstheme="minorHAnsi"/>
        </w:rPr>
        <w:lastRenderedPageBreak/>
        <w:t>Un 80% dels usuaris/es assistents al taller han valorat aquests aprenentatges útils per reduir el seu consum de risc.</w:t>
      </w:r>
    </w:p>
    <w:p w:rsidR="00F77DAB" w:rsidRPr="00FD2EEB" w:rsidRDefault="00273416" w:rsidP="00B202C8">
      <w:pPr>
        <w:spacing w:line="360" w:lineRule="auto"/>
        <w:jc w:val="both"/>
        <w:rPr>
          <w:rFonts w:cstheme="minorHAnsi"/>
        </w:rPr>
      </w:pPr>
      <w:r>
        <w:rPr>
          <w:rFonts w:cstheme="minorHAnsi"/>
        </w:rPr>
        <w:t>Amb escala del 1 al 4 hi ha</w:t>
      </w:r>
      <w:r w:rsidR="00A277D7" w:rsidRPr="00FD2EEB">
        <w:rPr>
          <w:rFonts w:cstheme="minorHAnsi"/>
        </w:rPr>
        <w:t xml:space="preserve"> un 3 en la valoració de la utilitat dels tallers. </w:t>
      </w:r>
      <w:r w:rsidR="008C15D7">
        <w:rPr>
          <w:rFonts w:cstheme="minorHAnsi"/>
        </w:rPr>
        <w:t xml:space="preserve"> </w:t>
      </w:r>
      <w:r w:rsidR="00A277D7" w:rsidRPr="00FD2EEB">
        <w:rPr>
          <w:rFonts w:cstheme="minorHAnsi"/>
        </w:rPr>
        <w:t>Les persones que assisteixen estan satisfetes amb els tallers en un 90%.</w:t>
      </w:r>
      <w:r w:rsidR="008C15D7">
        <w:rPr>
          <w:rFonts w:cstheme="minorHAnsi"/>
        </w:rPr>
        <w:t xml:space="preserve"> </w:t>
      </w:r>
      <w:r w:rsidR="00F77DAB" w:rsidRPr="00FD2EEB">
        <w:rPr>
          <w:rFonts w:cstheme="minorHAnsi"/>
        </w:rPr>
        <w:t xml:space="preserve">Els tallers han estat molt ben rebuts pels usuaris, </w:t>
      </w:r>
      <w:r>
        <w:rPr>
          <w:rFonts w:cstheme="minorHAnsi"/>
        </w:rPr>
        <w:t xml:space="preserve">tant pels coneixements adquirits com per la dinàmica </w:t>
      </w:r>
      <w:proofErr w:type="spellStart"/>
      <w:r>
        <w:rPr>
          <w:rFonts w:cstheme="minorHAnsi"/>
        </w:rPr>
        <w:t>grupal</w:t>
      </w:r>
      <w:proofErr w:type="spellEnd"/>
      <w:r>
        <w:rPr>
          <w:rFonts w:cstheme="minorHAnsi"/>
        </w:rPr>
        <w:t xml:space="preserve"> generada tan participativa.</w:t>
      </w:r>
    </w:p>
    <w:p w:rsidR="00F77DAB" w:rsidRDefault="002F6F12" w:rsidP="004369C3">
      <w:pPr>
        <w:pStyle w:val="Subttulo"/>
        <w:spacing w:line="360" w:lineRule="auto"/>
        <w:rPr>
          <w:rFonts w:asciiTheme="minorHAnsi" w:hAnsiTheme="minorHAnsi" w:cstheme="minorHAnsi"/>
          <w:b/>
          <w:color w:val="31849B" w:themeColor="accent5" w:themeShade="BF"/>
          <w:sz w:val="22"/>
          <w:szCs w:val="22"/>
        </w:rPr>
      </w:pPr>
      <w:r w:rsidRPr="00AA1B56">
        <w:rPr>
          <w:rFonts w:asciiTheme="minorHAnsi" w:hAnsiTheme="minorHAnsi" w:cstheme="minorHAnsi"/>
          <w:b/>
          <w:color w:val="31849B" w:themeColor="accent5" w:themeShade="BF"/>
          <w:sz w:val="22"/>
          <w:szCs w:val="22"/>
        </w:rPr>
        <w:t>CAFÉ- CALOR</w:t>
      </w:r>
    </w:p>
    <w:tbl>
      <w:tblPr>
        <w:tblStyle w:val="Sombreadoclaro-nfasis5"/>
        <w:tblpPr w:leftFromText="142" w:rightFromText="142" w:vertAnchor="text" w:horzAnchor="margin" w:tblpY="97"/>
        <w:tblOverlap w:val="never"/>
        <w:tblW w:w="5000" w:type="pct"/>
        <w:tblLook w:val="04A0"/>
      </w:tblPr>
      <w:tblGrid>
        <w:gridCol w:w="767"/>
        <w:gridCol w:w="7953"/>
      </w:tblGrid>
      <w:tr w:rsidR="005B4CFC" w:rsidRPr="00FD2EEB" w:rsidTr="002025C9">
        <w:trPr>
          <w:cnfStyle w:val="100000000000"/>
        </w:trPr>
        <w:tc>
          <w:tcPr>
            <w:cnfStyle w:val="001000000000"/>
            <w:tcW w:w="440" w:type="pct"/>
            <w:vAlign w:val="center"/>
          </w:tcPr>
          <w:p w:rsidR="005B4CFC" w:rsidRPr="00FD2EEB" w:rsidRDefault="005B4CFC" w:rsidP="002025C9">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6"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B4CFC" w:rsidRPr="00FD2EEB" w:rsidRDefault="005B4CFC" w:rsidP="005B4CFC">
            <w:pPr>
              <w:tabs>
                <w:tab w:val="left" w:pos="1846"/>
              </w:tabs>
              <w:spacing w:line="360" w:lineRule="auto"/>
              <w:jc w:val="both"/>
              <w:cnfStyle w:val="100000000000"/>
              <w:rPr>
                <w:rFonts w:cstheme="minorHAnsi"/>
                <w:b w:val="0"/>
                <w:noProof/>
                <w:lang w:eastAsia="es-ES"/>
              </w:rPr>
            </w:pPr>
            <w:r>
              <w:rPr>
                <w:rFonts w:cstheme="minorHAnsi"/>
                <w:b w:val="0"/>
                <w:bCs w:val="0"/>
                <w:noProof/>
                <w:lang w:eastAsia="es-ES"/>
              </w:rPr>
              <w:t>De dilluns a d</w:t>
            </w:r>
            <w:r w:rsidRPr="00FD2EEB">
              <w:rPr>
                <w:rFonts w:cstheme="minorHAnsi"/>
                <w:b w:val="0"/>
                <w:bCs w:val="0"/>
                <w:noProof/>
                <w:lang w:eastAsia="es-ES"/>
              </w:rPr>
              <w:t xml:space="preserve">ivendres de </w:t>
            </w:r>
            <w:r>
              <w:rPr>
                <w:rFonts w:cstheme="minorHAnsi"/>
                <w:b w:val="0"/>
                <w:bCs w:val="0"/>
                <w:noProof/>
                <w:lang w:eastAsia="es-ES"/>
              </w:rPr>
              <w:t>9h a 10</w:t>
            </w:r>
            <w:r w:rsidRPr="00FD2EEB">
              <w:rPr>
                <w:rFonts w:cstheme="minorHAnsi"/>
                <w:b w:val="0"/>
                <w:bCs w:val="0"/>
                <w:noProof/>
                <w:lang w:eastAsia="es-ES"/>
              </w:rPr>
              <w:t xml:space="preserve">h. </w:t>
            </w:r>
          </w:p>
        </w:tc>
      </w:tr>
      <w:tr w:rsidR="005B4CFC" w:rsidRPr="00FD2EEB" w:rsidTr="002025C9">
        <w:trPr>
          <w:cnfStyle w:val="000000100000"/>
        </w:trPr>
        <w:tc>
          <w:tcPr>
            <w:cnfStyle w:val="001000000000"/>
            <w:tcW w:w="440" w:type="pct"/>
            <w:vAlign w:val="center"/>
          </w:tcPr>
          <w:p w:rsidR="005B4CFC" w:rsidRPr="00FD2EEB" w:rsidRDefault="005B4CFC" w:rsidP="002025C9">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B4CFC" w:rsidRPr="00FD2EEB" w:rsidRDefault="005B4CFC" w:rsidP="002025C9">
            <w:pPr>
              <w:tabs>
                <w:tab w:val="left" w:pos="1846"/>
              </w:tabs>
              <w:spacing w:line="360" w:lineRule="auto"/>
              <w:jc w:val="both"/>
              <w:cnfStyle w:val="000000100000"/>
              <w:rPr>
                <w:rFonts w:cstheme="minorHAnsi"/>
              </w:rPr>
            </w:pPr>
            <w:r>
              <w:rPr>
                <w:rFonts w:cstheme="minorHAnsi"/>
              </w:rPr>
              <w:t>Espai Agrupa't</w:t>
            </w:r>
          </w:p>
        </w:tc>
      </w:tr>
    </w:tbl>
    <w:p w:rsidR="005B4CFC" w:rsidRPr="005B4CFC" w:rsidRDefault="005B4CFC" w:rsidP="005B4CFC"/>
    <w:p w:rsidR="009C4D7B" w:rsidRPr="00FD2EEB" w:rsidRDefault="009B2746" w:rsidP="00B202C8">
      <w:pPr>
        <w:spacing w:line="360" w:lineRule="auto"/>
        <w:jc w:val="both"/>
        <w:rPr>
          <w:rFonts w:cstheme="minorHAnsi"/>
        </w:rPr>
      </w:pPr>
      <w:r w:rsidRPr="00FD2EEB">
        <w:rPr>
          <w:rFonts w:cstheme="minorHAnsi"/>
        </w:rPr>
        <w:t xml:space="preserve">Aquest any 2017 s'ha iniciat una activitat nova, encaminada a la vinculació a l'entitat, per aquelles persones que es troben en situació de consum o tractament inicial i necessiten una mica de suport social bàsic. L'espai de </w:t>
      </w:r>
      <w:proofErr w:type="spellStart"/>
      <w:r w:rsidRPr="00FD2EEB">
        <w:rPr>
          <w:rFonts w:cstheme="minorHAnsi"/>
        </w:rPr>
        <w:t>Calor-cafè</w:t>
      </w:r>
      <w:proofErr w:type="spellEnd"/>
      <w:r w:rsidRPr="00FD2EEB">
        <w:rPr>
          <w:rFonts w:cstheme="minorHAnsi"/>
        </w:rPr>
        <w:t xml:space="preserve"> ofereix el caliu per poder trobar-se en grup, cobrir necessitats bàsiques alimentàries, fer demandes puntuals i  establir un contacte amb les activitats ocupacionals </w:t>
      </w:r>
      <w:proofErr w:type="spellStart"/>
      <w:r w:rsidRPr="00FD2EEB">
        <w:rPr>
          <w:rFonts w:cstheme="minorHAnsi"/>
        </w:rPr>
        <w:t>d'Agrupa't</w:t>
      </w:r>
      <w:proofErr w:type="spellEnd"/>
      <w:r w:rsidRPr="00FD2EEB">
        <w:rPr>
          <w:rFonts w:cstheme="minorHAnsi"/>
        </w:rPr>
        <w:t>.</w:t>
      </w:r>
    </w:p>
    <w:p w:rsidR="00ED776E" w:rsidRPr="00FD2EEB" w:rsidRDefault="00ED776E"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9B2746" w:rsidRPr="00FD2EEB" w:rsidRDefault="009B2746" w:rsidP="008C15D7">
      <w:pPr>
        <w:spacing w:line="360" w:lineRule="auto"/>
        <w:jc w:val="both"/>
        <w:rPr>
          <w:rFonts w:cstheme="minorHAnsi"/>
        </w:rPr>
      </w:pPr>
      <w:r w:rsidRPr="00FD2EEB">
        <w:rPr>
          <w:rFonts w:cstheme="minorHAnsi"/>
        </w:rPr>
        <w:t>S'ha iniciat a l'octubre i s'han fet 60 sessions, amb un total de 9 participants.</w:t>
      </w:r>
      <w:r w:rsidR="008C15D7">
        <w:rPr>
          <w:rFonts w:cstheme="minorHAnsi"/>
        </w:rPr>
        <w:t xml:space="preserve"> </w:t>
      </w:r>
      <w:r w:rsidRPr="00FD2EEB">
        <w:rPr>
          <w:rFonts w:cstheme="minorHAnsi"/>
        </w:rPr>
        <w:t>Un 100% dels assistents consideren molt positiu aquest espai per cobrir les necessitats bàsiques alimentàries.</w:t>
      </w:r>
    </w:p>
    <w:p w:rsidR="009B2746" w:rsidRPr="00FD2EEB" w:rsidRDefault="009C4D7B" w:rsidP="008C15D7">
      <w:pPr>
        <w:spacing w:line="360" w:lineRule="auto"/>
        <w:jc w:val="both"/>
        <w:rPr>
          <w:rFonts w:cstheme="minorHAnsi"/>
        </w:rPr>
      </w:pPr>
      <w:r>
        <w:rPr>
          <w:noProof/>
          <w:lang w:val="es-ES" w:eastAsia="es-ES"/>
        </w:rPr>
        <w:drawing>
          <wp:anchor distT="0" distB="0" distL="114300" distR="114300" simplePos="0" relativeHeight="251760640" behindDoc="0" locked="0" layoutInCell="1" allowOverlap="1">
            <wp:simplePos x="0" y="0"/>
            <wp:positionH relativeFrom="column">
              <wp:posOffset>3983355</wp:posOffset>
            </wp:positionH>
            <wp:positionV relativeFrom="paragraph">
              <wp:posOffset>48895</wp:posOffset>
            </wp:positionV>
            <wp:extent cx="1405890" cy="2489835"/>
            <wp:effectExtent l="19050" t="0" r="3810" b="0"/>
            <wp:wrapSquare wrapText="bothSides"/>
            <wp:docPr id="113" name="Imagen 1" descr="\\AGRUPAT01\Users\administracion\Documents\AGRUPA'T\Fotos\fotos 2017\IMG_20171129_09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Fotos\fotos 2017\IMG_20171129_092455.jpg"/>
                    <pic:cNvPicPr>
                      <a:picLocks noChangeAspect="1" noChangeArrowheads="1"/>
                    </pic:cNvPicPr>
                  </pic:nvPicPr>
                  <pic:blipFill>
                    <a:blip r:embed="rId50" cstate="print"/>
                    <a:srcRect/>
                    <a:stretch>
                      <a:fillRect/>
                    </a:stretch>
                  </pic:blipFill>
                  <pic:spPr bwMode="auto">
                    <a:xfrm>
                      <a:off x="0" y="0"/>
                      <a:ext cx="1405890" cy="2489835"/>
                    </a:xfrm>
                    <a:prstGeom prst="rect">
                      <a:avLst/>
                    </a:prstGeom>
                    <a:noFill/>
                    <a:ln w="9525">
                      <a:noFill/>
                      <a:miter lim="800000"/>
                      <a:headEnd/>
                      <a:tailEnd/>
                    </a:ln>
                  </pic:spPr>
                </pic:pic>
              </a:graphicData>
            </a:graphic>
          </wp:anchor>
        </w:drawing>
      </w:r>
      <w:r w:rsidR="009B2746" w:rsidRPr="00FD2EEB">
        <w:rPr>
          <w:rFonts w:cstheme="minorHAnsi"/>
        </w:rPr>
        <w:t>Arrel d'aquest espai s'han generat un 40% de demanades puntuals a altres serveis.</w:t>
      </w:r>
      <w:r w:rsidR="008C15D7">
        <w:rPr>
          <w:rFonts w:cstheme="minorHAnsi"/>
        </w:rPr>
        <w:t xml:space="preserve"> </w:t>
      </w:r>
      <w:r w:rsidR="009B2746" w:rsidRPr="00FD2EEB">
        <w:rPr>
          <w:rFonts w:cstheme="minorHAnsi"/>
        </w:rPr>
        <w:t xml:space="preserve">Un 30% dels assistents han valorat positiva l'activitat com a contacte amb les activitats específiques de cada dia de la setmana. </w:t>
      </w:r>
    </w:p>
    <w:p w:rsidR="009B2746" w:rsidRDefault="001256BE" w:rsidP="00B202C8">
      <w:pPr>
        <w:spacing w:line="360" w:lineRule="auto"/>
        <w:jc w:val="both"/>
        <w:rPr>
          <w:rFonts w:cstheme="minorHAnsi"/>
        </w:rPr>
      </w:pPr>
      <w:r w:rsidRPr="001256BE">
        <w:rPr>
          <w:noProof/>
        </w:rPr>
        <w:pict>
          <v:shape id="_x0000_s1036" type="#_x0000_t202" style="position:absolute;left:0;text-align:left;margin-left:315.1pt;margin-top:118.4pt;width:132.3pt;height:21pt;z-index:251762688;mso-position-horizontal-relative:text;mso-position-vertical-relative:text" stroked="f">
            <v:textbox style="mso-fit-shape-to-text:t" inset="0,0,0,0">
              <w:txbxContent>
                <w:p w:rsidR="006F0CEE" w:rsidRPr="005857F4" w:rsidRDefault="006F0CEE" w:rsidP="009C4D7B">
                  <w:pPr>
                    <w:pStyle w:val="Epgrafe"/>
                    <w:rPr>
                      <w:rFonts w:cstheme="minorHAnsi"/>
                      <w:noProof/>
                    </w:rPr>
                  </w:pPr>
                  <w:r>
                    <w:t xml:space="preserve">Imatge  10.  Espai </w:t>
                  </w:r>
                  <w:proofErr w:type="spellStart"/>
                  <w:r>
                    <w:t>café</w:t>
                  </w:r>
                  <w:proofErr w:type="spellEnd"/>
                  <w:r>
                    <w:t>- calor</w:t>
                  </w:r>
                </w:p>
              </w:txbxContent>
            </v:textbox>
            <w10:wrap type="square"/>
          </v:shape>
        </w:pict>
      </w:r>
      <w:r w:rsidR="009B2746" w:rsidRPr="00FD2EEB">
        <w:rPr>
          <w:rFonts w:cstheme="minorHAnsi"/>
        </w:rPr>
        <w:t>Un 85% de les persones usuàries del servei consideren que hi ha una bona vinculació amb Agrupa't i la xarxa de drogues i un 100% dels usuaris/es que assisteixen consideren que senten l'espai com quelcom que els ofereix un suport social bàsic important.</w:t>
      </w:r>
      <w:r w:rsidR="005761ED">
        <w:rPr>
          <w:rFonts w:cstheme="minorHAnsi"/>
        </w:rPr>
        <w:t xml:space="preserve"> </w:t>
      </w:r>
      <w:r w:rsidR="009B2746" w:rsidRPr="00FD2EEB">
        <w:rPr>
          <w:rFonts w:cstheme="minorHAnsi"/>
        </w:rPr>
        <w:t>La satisfacció global dels assistents és m</w:t>
      </w:r>
      <w:r w:rsidR="00D6087A">
        <w:rPr>
          <w:rFonts w:cstheme="minorHAnsi"/>
        </w:rPr>
        <w:t xml:space="preserve">olt positiva amb l'activitat de </w:t>
      </w:r>
      <w:r w:rsidR="009B2746" w:rsidRPr="00FD2EEB">
        <w:rPr>
          <w:rFonts w:cstheme="minorHAnsi"/>
        </w:rPr>
        <w:t>Cafè - calor .</w:t>
      </w:r>
    </w:p>
    <w:p w:rsidR="00C82B5A" w:rsidRPr="00D6087A" w:rsidRDefault="00C82B5A" w:rsidP="004369C3">
      <w:pPr>
        <w:pStyle w:val="Subttulo"/>
        <w:spacing w:line="360" w:lineRule="auto"/>
        <w:rPr>
          <w:rFonts w:asciiTheme="minorHAnsi" w:hAnsiTheme="minorHAnsi" w:cstheme="minorHAnsi"/>
          <w:b/>
          <w:color w:val="31849B" w:themeColor="accent5" w:themeShade="BF"/>
          <w:sz w:val="22"/>
          <w:szCs w:val="22"/>
        </w:rPr>
      </w:pPr>
      <w:proofErr w:type="spellStart"/>
      <w:r w:rsidRPr="00D6087A">
        <w:rPr>
          <w:rFonts w:asciiTheme="minorHAnsi" w:hAnsiTheme="minorHAnsi" w:cstheme="minorHAnsi"/>
          <w:b/>
          <w:color w:val="31849B" w:themeColor="accent5" w:themeShade="BF"/>
          <w:sz w:val="22"/>
          <w:szCs w:val="22"/>
        </w:rPr>
        <w:lastRenderedPageBreak/>
        <w:t>AQUA-GYM</w:t>
      </w:r>
      <w:proofErr w:type="spellEnd"/>
    </w:p>
    <w:tbl>
      <w:tblPr>
        <w:tblStyle w:val="Sombreadoclaro-nfasis5"/>
        <w:tblpPr w:leftFromText="142" w:rightFromText="142" w:vertAnchor="text" w:horzAnchor="margin" w:tblpY="141"/>
        <w:tblOverlap w:val="never"/>
        <w:tblW w:w="5000" w:type="pct"/>
        <w:tblLook w:val="04A0"/>
      </w:tblPr>
      <w:tblGrid>
        <w:gridCol w:w="767"/>
        <w:gridCol w:w="7953"/>
      </w:tblGrid>
      <w:tr w:rsidR="00B202C8" w:rsidRPr="00FD2EEB" w:rsidTr="00B202C8">
        <w:trPr>
          <w:cnfStyle w:val="100000000000"/>
        </w:trPr>
        <w:tc>
          <w:tcPr>
            <w:cnfStyle w:val="001000000000"/>
            <w:tcW w:w="440" w:type="pct"/>
            <w:vAlign w:val="center"/>
          </w:tcPr>
          <w:p w:rsidR="00B202C8" w:rsidRPr="00FD2EEB" w:rsidRDefault="00B202C8" w:rsidP="00B202C8">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0"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202C8" w:rsidRPr="00FD2EEB" w:rsidRDefault="00B202C8" w:rsidP="00B202C8">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Els dilluns de 10:45 a 12:00.</w:t>
            </w:r>
          </w:p>
        </w:tc>
      </w:tr>
      <w:tr w:rsidR="00B202C8" w:rsidRPr="00FD2EEB" w:rsidTr="00B202C8">
        <w:trPr>
          <w:cnfStyle w:val="000000100000"/>
        </w:trPr>
        <w:tc>
          <w:tcPr>
            <w:cnfStyle w:val="001000000000"/>
            <w:tcW w:w="440" w:type="pct"/>
            <w:vAlign w:val="center"/>
          </w:tcPr>
          <w:p w:rsidR="00B202C8" w:rsidRPr="00FD2EEB" w:rsidRDefault="00B202C8" w:rsidP="00B202C8">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11"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202C8" w:rsidRPr="00FD2EEB" w:rsidRDefault="00B202C8" w:rsidP="00B202C8">
            <w:pPr>
              <w:tabs>
                <w:tab w:val="left" w:pos="1846"/>
              </w:tabs>
              <w:spacing w:line="360" w:lineRule="auto"/>
              <w:jc w:val="both"/>
              <w:cnfStyle w:val="000000100000"/>
              <w:rPr>
                <w:rFonts w:cstheme="minorHAnsi"/>
              </w:rPr>
            </w:pPr>
            <w:r w:rsidRPr="00FD2EEB">
              <w:rPr>
                <w:rFonts w:cstheme="minorHAnsi"/>
              </w:rPr>
              <w:t xml:space="preserve">Piscina de l'Escola Episcopal. </w:t>
            </w:r>
          </w:p>
        </w:tc>
      </w:tr>
    </w:tbl>
    <w:p w:rsidR="00D60C16" w:rsidRPr="00FD2EEB" w:rsidRDefault="00D60C16" w:rsidP="00D60C16">
      <w:pPr>
        <w:tabs>
          <w:tab w:val="left" w:pos="0"/>
        </w:tabs>
        <w:spacing w:line="360" w:lineRule="auto"/>
        <w:ind w:left="360"/>
        <w:jc w:val="both"/>
        <w:rPr>
          <w:rFonts w:cstheme="minorHAnsi"/>
        </w:rPr>
      </w:pPr>
    </w:p>
    <w:p w:rsidR="007D1038" w:rsidRPr="00FD2EEB" w:rsidRDefault="001256BE" w:rsidP="008C15D7">
      <w:pPr>
        <w:spacing w:line="360" w:lineRule="auto"/>
        <w:jc w:val="both"/>
        <w:rPr>
          <w:rFonts w:cstheme="minorHAnsi"/>
        </w:rPr>
      </w:pPr>
      <w:r w:rsidRPr="001256BE">
        <w:rPr>
          <w:noProof/>
        </w:rPr>
        <w:pict>
          <v:shape id="_x0000_s1034" type="#_x0000_t202" style="position:absolute;left:0;text-align:left;margin-left:4.05pt;margin-top:144.3pt;width:181.85pt;height:.05pt;z-index:251756544;mso-position-horizontal-relative:text;mso-position-vertical-relative:text" stroked="f">
            <v:textbox style="mso-fit-shape-to-text:t" inset="0,0,0,0">
              <w:txbxContent>
                <w:p w:rsidR="006F0CEE" w:rsidRPr="005B5288" w:rsidRDefault="006F0CEE" w:rsidP="00530A4A">
                  <w:pPr>
                    <w:pStyle w:val="Epgrafe"/>
                    <w:rPr>
                      <w:rFonts w:cstheme="minorHAnsi"/>
                      <w:noProof/>
                    </w:rPr>
                  </w:pPr>
                  <w:r>
                    <w:t xml:space="preserve">Imatge  11.  Taller </w:t>
                  </w:r>
                  <w:proofErr w:type="spellStart"/>
                  <w:r>
                    <w:t>d'aqua-gym</w:t>
                  </w:r>
                  <w:proofErr w:type="spellEnd"/>
                </w:p>
              </w:txbxContent>
            </v:textbox>
            <w10:wrap type="square"/>
          </v:shape>
        </w:pict>
      </w:r>
      <w:r w:rsidR="00D60C16" w:rsidRPr="00FD2EEB">
        <w:rPr>
          <w:rFonts w:cstheme="minorHAnsi"/>
          <w:noProof/>
          <w:lang w:val="es-ES" w:eastAsia="es-ES"/>
        </w:rPr>
        <w:drawing>
          <wp:anchor distT="0" distB="0" distL="114300" distR="114300" simplePos="0" relativeHeight="251718656" behindDoc="0" locked="0" layoutInCell="1" allowOverlap="1">
            <wp:simplePos x="0" y="0"/>
            <wp:positionH relativeFrom="column">
              <wp:posOffset>51435</wp:posOffset>
            </wp:positionH>
            <wp:positionV relativeFrom="paragraph">
              <wp:posOffset>41910</wp:posOffset>
            </wp:positionV>
            <wp:extent cx="2309495" cy="1733550"/>
            <wp:effectExtent l="19050" t="0" r="0" b="0"/>
            <wp:wrapSquare wrapText="bothSides"/>
            <wp:docPr id="53" name="18 Imagen" descr="aqua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gim.jpg"/>
                    <pic:cNvPicPr/>
                  </pic:nvPicPr>
                  <pic:blipFill>
                    <a:blip r:embed="rId51" cstate="print"/>
                    <a:stretch>
                      <a:fillRect/>
                    </a:stretch>
                  </pic:blipFill>
                  <pic:spPr>
                    <a:xfrm>
                      <a:off x="0" y="0"/>
                      <a:ext cx="2309495" cy="1733550"/>
                    </a:xfrm>
                    <a:prstGeom prst="rect">
                      <a:avLst/>
                    </a:prstGeom>
                  </pic:spPr>
                </pic:pic>
              </a:graphicData>
            </a:graphic>
          </wp:anchor>
        </w:drawing>
      </w:r>
      <w:r w:rsidR="007D1038" w:rsidRPr="00FD2EEB">
        <w:rPr>
          <w:rFonts w:cstheme="minorHAnsi"/>
        </w:rPr>
        <w:t>És una activitat que promou l'exercici físic entre persones que solen tenir funcionaments passius i que els hi permet el contacte amb el cos des d'una vessant lúdica i amable, sense fer molt esforç i en col·laboració amb el grup. És important fomentar l’esport per gaudir del lleur</w:t>
      </w:r>
      <w:r w:rsidR="005D5B82" w:rsidRPr="00FD2EEB">
        <w:rPr>
          <w:rFonts w:cstheme="minorHAnsi"/>
        </w:rPr>
        <w:t>e d’una manera saludable ja que</w:t>
      </w:r>
      <w:r w:rsidR="007D1038" w:rsidRPr="00FD2EEB">
        <w:rPr>
          <w:rFonts w:cstheme="minorHAnsi"/>
        </w:rPr>
        <w:t xml:space="preserve"> creiem que l’esport i l’oci són eines fonamentals en la reinserció social de les persones.</w:t>
      </w:r>
    </w:p>
    <w:p w:rsidR="00ED776E" w:rsidRPr="00FD2EEB" w:rsidRDefault="00ED776E"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7D1038" w:rsidRPr="00FD2EEB" w:rsidRDefault="00AA1C30" w:rsidP="008C15D7">
      <w:pPr>
        <w:spacing w:line="360" w:lineRule="auto"/>
        <w:jc w:val="both"/>
        <w:rPr>
          <w:rFonts w:cstheme="minorHAnsi"/>
        </w:rPr>
      </w:pPr>
      <w:r>
        <w:rPr>
          <w:rFonts w:cstheme="minorHAnsi"/>
        </w:rPr>
        <w:t>S'han realitzat 1</w:t>
      </w:r>
      <w:r w:rsidR="007D1038" w:rsidRPr="00FD2EEB">
        <w:rPr>
          <w:rFonts w:cstheme="minorHAnsi"/>
        </w:rPr>
        <w:t>0 sessions, amb un total de 6 participants.</w:t>
      </w:r>
      <w:r w:rsidR="00E83D6B">
        <w:rPr>
          <w:rFonts w:cstheme="minorHAnsi"/>
        </w:rPr>
        <w:t xml:space="preserve"> </w:t>
      </w:r>
      <w:r w:rsidR="007D1038" w:rsidRPr="00FD2EEB">
        <w:rPr>
          <w:rFonts w:cstheme="minorHAnsi"/>
        </w:rPr>
        <w:t>Els beneficis que h</w:t>
      </w:r>
      <w:r w:rsidR="005761ED">
        <w:rPr>
          <w:rFonts w:cstheme="minorHAnsi"/>
        </w:rPr>
        <w:t xml:space="preserve">a aconseguit el taller </w:t>
      </w:r>
      <w:proofErr w:type="spellStart"/>
      <w:r w:rsidR="005761ED">
        <w:rPr>
          <w:rFonts w:cstheme="minorHAnsi"/>
        </w:rPr>
        <w:t>d'Aqua-gy</w:t>
      </w:r>
      <w:r w:rsidR="007D1038" w:rsidRPr="00FD2EEB">
        <w:rPr>
          <w:rFonts w:cstheme="minorHAnsi"/>
        </w:rPr>
        <w:t>m</w:t>
      </w:r>
      <w:proofErr w:type="spellEnd"/>
      <w:r w:rsidR="007D1038" w:rsidRPr="00FD2EEB">
        <w:rPr>
          <w:rFonts w:cstheme="minorHAnsi"/>
        </w:rPr>
        <w:t xml:space="preserve"> han sigut notables als tres nivells: </w:t>
      </w:r>
      <w:proofErr w:type="spellStart"/>
      <w:r w:rsidR="007D1038" w:rsidRPr="00FD2EEB">
        <w:rPr>
          <w:rFonts w:cstheme="minorHAnsi"/>
        </w:rPr>
        <w:t>bio-psico-social</w:t>
      </w:r>
      <w:proofErr w:type="spellEnd"/>
      <w:r w:rsidR="007D1038" w:rsidRPr="00FD2EEB">
        <w:rPr>
          <w:rFonts w:cstheme="minorHAnsi"/>
        </w:rPr>
        <w:t>. La pràctica d'aquesta activitat aquàtica a part d'aportar els beneficis físics habituals en l'esport ha aconseguit  resultats positius  a nivell psicosocial</w:t>
      </w:r>
      <w:r w:rsidR="005761ED">
        <w:rPr>
          <w:rFonts w:cstheme="minorHAnsi"/>
        </w:rPr>
        <w:t xml:space="preserve">. </w:t>
      </w:r>
      <w:r w:rsidR="007D1038" w:rsidRPr="00FD2EEB">
        <w:rPr>
          <w:rFonts w:cstheme="minorHAnsi"/>
        </w:rPr>
        <w:t xml:space="preserve">Participar de les diferents activitats de </w:t>
      </w:r>
      <w:proofErr w:type="spellStart"/>
      <w:r w:rsidR="007D1038" w:rsidRPr="00FD2EEB">
        <w:rPr>
          <w:rFonts w:cstheme="minorHAnsi"/>
        </w:rPr>
        <w:t>aqua</w:t>
      </w:r>
      <w:r w:rsidR="005761ED">
        <w:rPr>
          <w:rFonts w:cstheme="minorHAnsi"/>
        </w:rPr>
        <w:t>-</w:t>
      </w:r>
      <w:r w:rsidR="001D5B44">
        <w:rPr>
          <w:rFonts w:cstheme="minorHAnsi"/>
        </w:rPr>
        <w:t>gy</w:t>
      </w:r>
      <w:r w:rsidR="007D1038" w:rsidRPr="00FD2EEB">
        <w:rPr>
          <w:rFonts w:cstheme="minorHAnsi"/>
        </w:rPr>
        <w:t>m</w:t>
      </w:r>
      <w:proofErr w:type="spellEnd"/>
      <w:r w:rsidR="007D1038" w:rsidRPr="00FD2EEB">
        <w:rPr>
          <w:rFonts w:cstheme="minorHAnsi"/>
        </w:rPr>
        <w:t xml:space="preserve"> els ha ajudat a ocupar el seu temps de lleure, amb una valoració de 9 sobre 10.</w:t>
      </w:r>
    </w:p>
    <w:p w:rsidR="007D1038" w:rsidRPr="00FD2EEB" w:rsidRDefault="007D1038" w:rsidP="008C15D7">
      <w:pPr>
        <w:spacing w:line="360" w:lineRule="auto"/>
        <w:jc w:val="both"/>
        <w:rPr>
          <w:rFonts w:cstheme="minorHAnsi"/>
        </w:rPr>
      </w:pPr>
      <w:r w:rsidRPr="00FD2EEB">
        <w:rPr>
          <w:rFonts w:cstheme="minorHAnsi"/>
        </w:rPr>
        <w:t>Creuen que la seva xarxa de relacions socials ha augmentat positivament, amb una valoració de 8 sobre 10. L' espai aquàtic els ha permès millorar la incidència en relació a l'abstinència.</w:t>
      </w:r>
    </w:p>
    <w:p w:rsidR="007D1038" w:rsidRPr="00FD2EEB" w:rsidRDefault="005761ED" w:rsidP="008C15D7">
      <w:pPr>
        <w:spacing w:line="360" w:lineRule="auto"/>
        <w:jc w:val="both"/>
        <w:rPr>
          <w:rFonts w:cstheme="minorHAnsi"/>
        </w:rPr>
      </w:pPr>
      <w:r>
        <w:rPr>
          <w:rFonts w:cstheme="minorHAnsi"/>
        </w:rPr>
        <w:t xml:space="preserve">L'Espai </w:t>
      </w:r>
      <w:proofErr w:type="spellStart"/>
      <w:r>
        <w:rPr>
          <w:rFonts w:cstheme="minorHAnsi"/>
        </w:rPr>
        <w:t>d'</w:t>
      </w:r>
      <w:r w:rsidR="007D1038" w:rsidRPr="00FD2EEB">
        <w:rPr>
          <w:rFonts w:cstheme="minorHAnsi"/>
        </w:rPr>
        <w:t>aqua-gym</w:t>
      </w:r>
      <w:proofErr w:type="spellEnd"/>
      <w:r w:rsidR="007D1038" w:rsidRPr="00FD2EEB">
        <w:rPr>
          <w:rFonts w:cstheme="minorHAnsi"/>
        </w:rPr>
        <w:t xml:space="preserve"> els ha ajudat a mantenir el seguiment al circuit d' </w:t>
      </w:r>
      <w:proofErr w:type="spellStart"/>
      <w:r w:rsidR="007D1038" w:rsidRPr="00FD2EEB">
        <w:rPr>
          <w:rFonts w:cstheme="minorHAnsi"/>
        </w:rPr>
        <w:t>intervenció-suport</w:t>
      </w:r>
      <w:proofErr w:type="spellEnd"/>
      <w:r w:rsidR="007D1038" w:rsidRPr="00FD2EEB">
        <w:rPr>
          <w:rFonts w:cstheme="minorHAnsi"/>
        </w:rPr>
        <w:t xml:space="preserve">. Sobretot els usuaris destaquen que aquest taller els ajuda a nivell psicològic amb 83% de seguiment, el 67% afirmen que també els ajuda a mantenir el seguiment a nivell terapèutic, i el 50% reconeixen que </w:t>
      </w:r>
      <w:proofErr w:type="spellStart"/>
      <w:r w:rsidR="007D1038" w:rsidRPr="00FD2EEB">
        <w:rPr>
          <w:rFonts w:cstheme="minorHAnsi"/>
        </w:rPr>
        <w:t>aqua-gym</w:t>
      </w:r>
      <w:proofErr w:type="spellEnd"/>
      <w:r w:rsidR="007D1038" w:rsidRPr="00FD2EEB">
        <w:rPr>
          <w:rFonts w:cstheme="minorHAnsi"/>
        </w:rPr>
        <w:t xml:space="preserve"> els ajuda a nivell mèdic i social. </w:t>
      </w:r>
    </w:p>
    <w:p w:rsidR="007D1038" w:rsidRPr="00FD2EEB" w:rsidRDefault="007D1038" w:rsidP="008C15D7">
      <w:pPr>
        <w:spacing w:line="360" w:lineRule="auto"/>
        <w:jc w:val="both"/>
        <w:rPr>
          <w:rFonts w:cstheme="minorHAnsi"/>
        </w:rPr>
      </w:pPr>
      <w:r w:rsidRPr="00FD2EEB">
        <w:rPr>
          <w:rFonts w:cstheme="minorHAnsi"/>
        </w:rPr>
        <w:t xml:space="preserve">Tots els usuaris del taller han considerat que l'activitat ha estat beneficiosa per la seva salut, i els ha ajudat a tenir més satisfacció personal desprès de l'activitat i a la vegada millor estat d'ànim. Els enquestats afirmen que durant l'activitat no pensen en els seus problemes personals, i a nivell </w:t>
      </w:r>
      <w:proofErr w:type="spellStart"/>
      <w:r w:rsidRPr="00FD2EEB">
        <w:rPr>
          <w:rFonts w:cstheme="minorHAnsi"/>
        </w:rPr>
        <w:t>fisic</w:t>
      </w:r>
      <w:proofErr w:type="spellEnd"/>
      <w:r w:rsidRPr="00FD2EEB">
        <w:rPr>
          <w:rFonts w:cstheme="minorHAnsi"/>
        </w:rPr>
        <w:t xml:space="preserve"> han notat millora i els ajuda a sentir-se més còmodes amb el seu cos. </w:t>
      </w:r>
    </w:p>
    <w:p w:rsidR="007D1038" w:rsidRPr="00FD2EEB" w:rsidRDefault="007D1038" w:rsidP="008C15D7">
      <w:pPr>
        <w:spacing w:line="360" w:lineRule="auto"/>
        <w:jc w:val="both"/>
        <w:rPr>
          <w:rFonts w:cstheme="minorHAnsi"/>
        </w:rPr>
      </w:pPr>
      <w:r w:rsidRPr="00FD2EEB">
        <w:rPr>
          <w:rFonts w:cstheme="minorHAnsi"/>
        </w:rPr>
        <w:lastRenderedPageBreak/>
        <w:t xml:space="preserve">Aquest  fet ens motiva per mantenir aquesta activitat durant el proper any.  </w:t>
      </w:r>
    </w:p>
    <w:p w:rsidR="00E83D6B" w:rsidRPr="0067145D" w:rsidRDefault="007D1038" w:rsidP="0067145D">
      <w:pPr>
        <w:spacing w:line="360" w:lineRule="auto"/>
        <w:jc w:val="both"/>
        <w:rPr>
          <w:rFonts w:cstheme="minorHAnsi"/>
        </w:rPr>
      </w:pPr>
      <w:r w:rsidRPr="00FD2EEB">
        <w:rPr>
          <w:rFonts w:cstheme="minorHAnsi"/>
        </w:rPr>
        <w:t xml:space="preserve">L'únic aspecte a destacar és la baixa participació, tot i que durant les últimes sessions va millorar el nombre i es va mantenir un grup petit però estable d'usuaris. Participants que no tornaven mencionaven que amb el clima hivernal no volien fer aquesta activitat, i que en les pròximes sessions que seran més estivals podrien  participar de forma més còmoda. </w:t>
      </w:r>
    </w:p>
    <w:p w:rsidR="00E15C04" w:rsidRPr="00E83D6B" w:rsidRDefault="00EE7E54" w:rsidP="005761ED">
      <w:pPr>
        <w:pStyle w:val="Subttulo"/>
        <w:spacing w:line="360" w:lineRule="auto"/>
        <w:rPr>
          <w:rFonts w:asciiTheme="minorHAnsi" w:hAnsiTheme="minorHAnsi" w:cstheme="minorHAnsi"/>
          <w:b/>
          <w:sz w:val="22"/>
          <w:szCs w:val="22"/>
        </w:rPr>
      </w:pPr>
      <w:r w:rsidRPr="00F21570">
        <w:rPr>
          <w:rFonts w:asciiTheme="minorHAnsi" w:hAnsiTheme="minorHAnsi" w:cstheme="minorHAnsi"/>
          <w:b/>
          <w:color w:val="31849B" w:themeColor="accent5" w:themeShade="BF"/>
          <w:sz w:val="22"/>
          <w:szCs w:val="22"/>
        </w:rPr>
        <w:t>CAMINAD</w:t>
      </w:r>
      <w:r w:rsidR="00C82B5A" w:rsidRPr="00F21570">
        <w:rPr>
          <w:rFonts w:asciiTheme="minorHAnsi" w:hAnsiTheme="minorHAnsi" w:cstheme="minorHAnsi"/>
          <w:b/>
          <w:color w:val="31849B" w:themeColor="accent5" w:themeShade="BF"/>
          <w:sz w:val="22"/>
          <w:szCs w:val="22"/>
        </w:rPr>
        <w:t>ES</w:t>
      </w:r>
    </w:p>
    <w:tbl>
      <w:tblPr>
        <w:tblStyle w:val="Sombreadoclaro-nfasis5"/>
        <w:tblpPr w:leftFromText="142" w:rightFromText="142" w:vertAnchor="text" w:horzAnchor="margin" w:tblpY="128"/>
        <w:tblOverlap w:val="never"/>
        <w:tblW w:w="5000" w:type="pct"/>
        <w:tblLook w:val="04A0"/>
      </w:tblPr>
      <w:tblGrid>
        <w:gridCol w:w="767"/>
        <w:gridCol w:w="7953"/>
      </w:tblGrid>
      <w:tr w:rsidR="005761ED" w:rsidRPr="00FD2EEB" w:rsidTr="005761ED">
        <w:trPr>
          <w:cnfStyle w:val="100000000000"/>
        </w:trPr>
        <w:tc>
          <w:tcPr>
            <w:cnfStyle w:val="001000000000"/>
            <w:tcW w:w="440" w:type="pct"/>
            <w:vAlign w:val="center"/>
          </w:tcPr>
          <w:p w:rsidR="005761ED" w:rsidRPr="00FD2EEB" w:rsidRDefault="005761ED" w:rsidP="005761E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50"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761ED" w:rsidRPr="00FD2EEB" w:rsidRDefault="005761ED" w:rsidP="005761ED">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Dimecres de 10h a 13h </w:t>
            </w:r>
          </w:p>
        </w:tc>
      </w:tr>
      <w:tr w:rsidR="005761ED" w:rsidRPr="00FD2EEB" w:rsidTr="005761ED">
        <w:trPr>
          <w:cnfStyle w:val="000000100000"/>
        </w:trPr>
        <w:tc>
          <w:tcPr>
            <w:cnfStyle w:val="001000000000"/>
            <w:tcW w:w="440" w:type="pct"/>
            <w:vAlign w:val="center"/>
          </w:tcPr>
          <w:p w:rsidR="005761ED" w:rsidRPr="00FD2EEB" w:rsidRDefault="005761ED" w:rsidP="005761E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51"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761ED" w:rsidRPr="00FD2EEB" w:rsidRDefault="005761ED" w:rsidP="005761ED">
            <w:pPr>
              <w:tabs>
                <w:tab w:val="left" w:pos="1846"/>
              </w:tabs>
              <w:spacing w:line="360" w:lineRule="auto"/>
              <w:jc w:val="both"/>
              <w:cnfStyle w:val="000000100000"/>
              <w:rPr>
                <w:rFonts w:cstheme="minorHAnsi"/>
                <w:color w:val="auto"/>
              </w:rPr>
            </w:pPr>
            <w:r w:rsidRPr="00FD2EEB">
              <w:rPr>
                <w:rFonts w:cstheme="minorHAnsi"/>
              </w:rPr>
              <w:t>Espai Agrupa't - Punt Eco</w:t>
            </w:r>
          </w:p>
        </w:tc>
      </w:tr>
    </w:tbl>
    <w:p w:rsidR="00E15C04" w:rsidRPr="00FD2EEB" w:rsidRDefault="00E15C04" w:rsidP="004369C3">
      <w:pPr>
        <w:spacing w:line="360" w:lineRule="auto"/>
        <w:ind w:left="360"/>
        <w:jc w:val="both"/>
        <w:rPr>
          <w:rFonts w:cstheme="minorHAnsi"/>
        </w:rPr>
      </w:pPr>
    </w:p>
    <w:p w:rsidR="00C82B5A" w:rsidRPr="00FD2EEB" w:rsidRDefault="00EE7E54" w:rsidP="005761ED">
      <w:pPr>
        <w:spacing w:line="360" w:lineRule="auto"/>
        <w:jc w:val="both"/>
        <w:rPr>
          <w:rFonts w:cstheme="minorHAnsi"/>
        </w:rPr>
      </w:pPr>
      <w:r w:rsidRPr="00FD2EEB">
        <w:rPr>
          <w:rFonts w:cstheme="minorHAnsi"/>
        </w:rPr>
        <w:t xml:space="preserve">Conjuntament amb </w:t>
      </w:r>
      <w:r w:rsidR="00DD2195" w:rsidRPr="00FD2EEB">
        <w:rPr>
          <w:rFonts w:cstheme="minorHAnsi"/>
        </w:rPr>
        <w:t>l'</w:t>
      </w:r>
      <w:r w:rsidR="0092286C" w:rsidRPr="00FD2EEB">
        <w:rPr>
          <w:rFonts w:cstheme="minorHAnsi"/>
        </w:rPr>
        <w:t>activitat d'hort es realitzen caminades</w:t>
      </w:r>
      <w:r w:rsidRPr="00FD2EEB">
        <w:rPr>
          <w:rFonts w:cstheme="minorHAnsi"/>
        </w:rPr>
        <w:t xml:space="preserve"> </w:t>
      </w:r>
      <w:r w:rsidR="00DD2195" w:rsidRPr="00FD2EEB">
        <w:rPr>
          <w:rFonts w:cstheme="minorHAnsi"/>
        </w:rPr>
        <w:t>per diferents itineraris, de manera que mentre es treballa la cohesió de grup poden fer exercici físic i prevenir i tractar malalties.</w:t>
      </w:r>
    </w:p>
    <w:p w:rsidR="00E15C04" w:rsidRPr="00FD2EEB" w:rsidRDefault="00E15C04" w:rsidP="004369C3">
      <w:pPr>
        <w:pStyle w:val="Subttulo"/>
        <w:spacing w:line="360" w:lineRule="auto"/>
        <w:rPr>
          <w:rFonts w:asciiTheme="minorHAnsi" w:hAnsiTheme="minorHAnsi" w:cstheme="minorHAnsi"/>
          <w:b/>
          <w:color w:val="4BACC6" w:themeColor="accent5"/>
          <w:sz w:val="22"/>
          <w:szCs w:val="22"/>
          <w:lang w:eastAsia="es-ES"/>
        </w:rPr>
      </w:pPr>
      <w:r w:rsidRPr="00F21570">
        <w:rPr>
          <w:rFonts w:asciiTheme="minorHAnsi" w:hAnsiTheme="minorHAnsi" w:cstheme="minorHAnsi"/>
          <w:b/>
          <w:color w:val="31849B" w:themeColor="accent5" w:themeShade="BF"/>
          <w:sz w:val="22"/>
          <w:szCs w:val="22"/>
        </w:rPr>
        <w:t>Avaluació</w:t>
      </w:r>
    </w:p>
    <w:p w:rsidR="00AD6012" w:rsidRPr="0067145D" w:rsidRDefault="00DE714B" w:rsidP="0067145D">
      <w:pPr>
        <w:spacing w:line="360" w:lineRule="auto"/>
        <w:jc w:val="both"/>
        <w:rPr>
          <w:rFonts w:cstheme="minorHAnsi"/>
        </w:rPr>
      </w:pPr>
      <w:r w:rsidRPr="00FD2EEB">
        <w:rPr>
          <w:rFonts w:cstheme="minorHAnsi"/>
        </w:rPr>
        <w:t>S'han fet 4 sessions, amb 5 participants.</w:t>
      </w:r>
      <w:r w:rsidR="00E15C04" w:rsidRPr="00FD2EEB">
        <w:rPr>
          <w:rFonts w:cstheme="minorHAnsi"/>
        </w:rPr>
        <w:t xml:space="preserve"> La valoració dels usuaris és d'un 6 sobre 10.</w:t>
      </w:r>
      <w:r w:rsidR="005761ED">
        <w:rPr>
          <w:rFonts w:cstheme="minorHAnsi"/>
        </w:rPr>
        <w:t xml:space="preserve"> </w:t>
      </w:r>
      <w:r w:rsidRPr="00FD2EEB">
        <w:rPr>
          <w:rFonts w:cstheme="minorHAnsi"/>
        </w:rPr>
        <w:t xml:space="preserve">S'han realitzat diferents itineraris de caminades per a promoure l'esport i el moviment corporal. Es fan mantenint el ritme de cadascú i de forma molt suau. És una activitats que ha començat al darrer trimestre de forma complementària a hort. </w:t>
      </w: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5B4CFC" w:rsidRDefault="005B4CFC"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0F5778" w:rsidRPr="00E7588E" w:rsidRDefault="002602E0" w:rsidP="00AD6012">
      <w:pPr>
        <w:pStyle w:val="Subttulo"/>
        <w:spacing w:line="360" w:lineRule="auto"/>
        <w:jc w:val="center"/>
        <w:rPr>
          <w:rFonts w:asciiTheme="minorHAnsi" w:hAnsiTheme="minorHAnsi" w:cstheme="minorHAnsi"/>
          <w:b/>
          <w:i w:val="0"/>
          <w:color w:val="31849B" w:themeColor="accent5" w:themeShade="BF"/>
          <w:u w:val="single"/>
          <w:lang w:eastAsia="es-ES"/>
        </w:rPr>
      </w:pPr>
      <w:r w:rsidRPr="00E7588E">
        <w:rPr>
          <w:rFonts w:asciiTheme="minorHAnsi" w:hAnsiTheme="minorHAnsi" w:cstheme="minorHAnsi"/>
          <w:b/>
          <w:i w:val="0"/>
          <w:color w:val="31849B" w:themeColor="accent5" w:themeShade="BF"/>
          <w:u w:val="single"/>
          <w:lang w:eastAsia="es-ES"/>
        </w:rPr>
        <w:lastRenderedPageBreak/>
        <w:t>BLOC 3: ACTIVITATS TRANSVERSALS</w:t>
      </w:r>
    </w:p>
    <w:p w:rsidR="00E15C04" w:rsidRPr="00E7588E" w:rsidRDefault="00D27B0F"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color w:val="31849B" w:themeColor="accent5" w:themeShade="BF"/>
          <w:sz w:val="22"/>
          <w:szCs w:val="22"/>
        </w:rPr>
        <w:t xml:space="preserve"> </w:t>
      </w:r>
      <w:r w:rsidRPr="00E7588E">
        <w:rPr>
          <w:rFonts w:asciiTheme="minorHAnsi" w:hAnsiTheme="minorHAnsi" w:cstheme="minorHAnsi"/>
          <w:b/>
          <w:color w:val="31849B" w:themeColor="accent5" w:themeShade="BF"/>
          <w:sz w:val="22"/>
          <w:szCs w:val="22"/>
        </w:rPr>
        <w:t>TALLERS TERAPÈUTICS AMB CAVALLS</w:t>
      </w:r>
    </w:p>
    <w:tbl>
      <w:tblPr>
        <w:tblStyle w:val="Sombreadoclaro-nfasis5"/>
        <w:tblpPr w:leftFromText="142" w:rightFromText="142" w:vertAnchor="text" w:horzAnchor="margin" w:tblpY="182"/>
        <w:tblOverlap w:val="never"/>
        <w:tblW w:w="5000" w:type="pct"/>
        <w:tblLook w:val="04A0"/>
      </w:tblPr>
      <w:tblGrid>
        <w:gridCol w:w="767"/>
        <w:gridCol w:w="7953"/>
      </w:tblGrid>
      <w:tr w:rsidR="00176058" w:rsidRPr="00FD2EEB" w:rsidTr="00176058">
        <w:trPr>
          <w:cnfStyle w:val="100000000000"/>
        </w:trPr>
        <w:tc>
          <w:tcPr>
            <w:cnfStyle w:val="001000000000"/>
            <w:tcW w:w="440" w:type="pct"/>
            <w:vAlign w:val="center"/>
          </w:tcPr>
          <w:p w:rsidR="00176058" w:rsidRPr="00FD2EEB" w:rsidRDefault="00176058"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176058" w:rsidRPr="00FD2EEB" w:rsidRDefault="00176058"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Dos dies a l'any </w:t>
            </w:r>
          </w:p>
        </w:tc>
      </w:tr>
      <w:tr w:rsidR="00176058" w:rsidRPr="00FD2EEB" w:rsidTr="00176058">
        <w:trPr>
          <w:cnfStyle w:val="000000100000"/>
        </w:trPr>
        <w:tc>
          <w:tcPr>
            <w:cnfStyle w:val="001000000000"/>
            <w:tcW w:w="440" w:type="pct"/>
            <w:vAlign w:val="center"/>
          </w:tcPr>
          <w:p w:rsidR="00176058" w:rsidRPr="00FD2EEB" w:rsidRDefault="00176058"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176058" w:rsidRPr="00FD2EEB" w:rsidRDefault="00176058" w:rsidP="004369C3">
            <w:pPr>
              <w:tabs>
                <w:tab w:val="left" w:pos="1846"/>
              </w:tabs>
              <w:spacing w:line="360" w:lineRule="auto"/>
              <w:jc w:val="both"/>
              <w:cnfStyle w:val="000000100000"/>
              <w:rPr>
                <w:rFonts w:cstheme="minorHAnsi"/>
                <w:color w:val="auto"/>
              </w:rPr>
            </w:pPr>
            <w:r w:rsidRPr="00FD2EEB">
              <w:rPr>
                <w:rFonts w:cstheme="minorHAnsi"/>
              </w:rPr>
              <w:t xml:space="preserve">Centre de recuperació </w:t>
            </w:r>
            <w:proofErr w:type="spellStart"/>
            <w:r w:rsidRPr="00FD2EEB">
              <w:rPr>
                <w:rFonts w:cstheme="minorHAnsi"/>
              </w:rPr>
              <w:t>Arre</w:t>
            </w:r>
            <w:proofErr w:type="spellEnd"/>
          </w:p>
        </w:tc>
      </w:tr>
    </w:tbl>
    <w:p w:rsidR="005761ED" w:rsidRDefault="005761ED" w:rsidP="005761ED">
      <w:pPr>
        <w:spacing w:line="360" w:lineRule="auto"/>
        <w:jc w:val="both"/>
        <w:rPr>
          <w:rFonts w:cstheme="minorHAnsi"/>
        </w:rPr>
      </w:pPr>
    </w:p>
    <w:p w:rsidR="00D27B0F" w:rsidRPr="00FD2EEB" w:rsidRDefault="00D27B0F" w:rsidP="005761ED">
      <w:pPr>
        <w:spacing w:line="360" w:lineRule="auto"/>
        <w:jc w:val="both"/>
        <w:rPr>
          <w:rFonts w:cstheme="minorHAnsi"/>
        </w:rPr>
      </w:pPr>
      <w:r w:rsidRPr="00FD2EEB">
        <w:rPr>
          <w:rFonts w:cstheme="minorHAnsi"/>
        </w:rPr>
        <w:t xml:space="preserve">L’ </w:t>
      </w:r>
      <w:proofErr w:type="spellStart"/>
      <w:r w:rsidRPr="00FD2EEB">
        <w:rPr>
          <w:rFonts w:cstheme="minorHAnsi"/>
        </w:rPr>
        <w:t>equinoteràpia</w:t>
      </w:r>
      <w:proofErr w:type="spellEnd"/>
      <w:r w:rsidRPr="00FD2EEB">
        <w:rPr>
          <w:rFonts w:cstheme="minorHAnsi"/>
        </w:rPr>
        <w:t xml:space="preserve"> és una activitat innovadora a Agrupa’t. Es tracta d’una activitat on es treballa directament  en contacte amb els cavalls, amb el propòsit de contribuir positivament al desenvolupament físic i emocional dels i les participants, amb la finalitat d’ampliar el coneixement i la consciènc</w:t>
      </w:r>
      <w:r w:rsidR="00E83D6B">
        <w:rPr>
          <w:rFonts w:cstheme="minorHAnsi"/>
        </w:rPr>
        <w:t xml:space="preserve">ia sobre el propi cos, així com </w:t>
      </w:r>
      <w:r w:rsidRPr="00FD2EEB">
        <w:rPr>
          <w:rFonts w:cstheme="minorHAnsi"/>
        </w:rPr>
        <w:t xml:space="preserve"> la problemàtica associada, oferint una cohesió i confiança major en el grup. </w:t>
      </w:r>
    </w:p>
    <w:p w:rsidR="00176058" w:rsidRPr="00E7588E" w:rsidRDefault="00176058"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D27B0F" w:rsidRPr="00FD2EEB" w:rsidRDefault="001256BE" w:rsidP="005761ED">
      <w:pPr>
        <w:spacing w:line="360" w:lineRule="auto"/>
        <w:jc w:val="both"/>
        <w:rPr>
          <w:rFonts w:cstheme="minorHAnsi"/>
        </w:rPr>
      </w:pPr>
      <w:r w:rsidRPr="001256BE">
        <w:rPr>
          <w:noProof/>
        </w:rPr>
        <w:pict>
          <v:shape id="_x0000_s1035" type="#_x0000_t202" style="position:absolute;left:0;text-align:left;margin-left:-5.2pt;margin-top:195.95pt;width:253.85pt;height:21pt;z-index:251758592;mso-position-horizontal-relative:text;mso-position-vertical-relative:text" stroked="f">
            <v:textbox style="mso-fit-shape-to-text:t" inset="0,0,0,0">
              <w:txbxContent>
                <w:p w:rsidR="006F0CEE" w:rsidRPr="00EC40E1" w:rsidRDefault="006F0CEE" w:rsidP="00B202C8">
                  <w:pPr>
                    <w:pStyle w:val="Epgrafe"/>
                    <w:jc w:val="right"/>
                    <w:rPr>
                      <w:rFonts w:cstheme="minorHAnsi"/>
                      <w:noProof/>
                    </w:rPr>
                  </w:pPr>
                  <w:r>
                    <w:t xml:space="preserve">Imatge  12.  Taller amb cavalls a la protectora </w:t>
                  </w:r>
                  <w:proofErr w:type="spellStart"/>
                  <w:r>
                    <w:t>Arre</w:t>
                  </w:r>
                  <w:proofErr w:type="spellEnd"/>
                </w:p>
              </w:txbxContent>
            </v:textbox>
            <w10:wrap type="square"/>
          </v:shape>
        </w:pict>
      </w:r>
      <w:r w:rsidR="0067145D">
        <w:rPr>
          <w:rFonts w:cstheme="minorHAnsi"/>
          <w:noProof/>
          <w:lang w:val="es-ES" w:eastAsia="es-ES"/>
        </w:rPr>
        <w:drawing>
          <wp:anchor distT="0" distB="0" distL="114300" distR="114300" simplePos="0" relativeHeight="251725824" behindDoc="0" locked="0" layoutInCell="1" allowOverlap="1">
            <wp:simplePos x="0" y="0"/>
            <wp:positionH relativeFrom="column">
              <wp:posOffset>-40005</wp:posOffset>
            </wp:positionH>
            <wp:positionV relativeFrom="paragraph">
              <wp:posOffset>59055</wp:posOffset>
            </wp:positionV>
            <wp:extent cx="3222625" cy="2410460"/>
            <wp:effectExtent l="19050" t="0" r="0" b="0"/>
            <wp:wrapSquare wrapText="bothSides"/>
            <wp:docPr id="96" name="62 Imagen" descr="IMG_20170607_1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7_100945.jpg"/>
                    <pic:cNvPicPr/>
                  </pic:nvPicPr>
                  <pic:blipFill>
                    <a:blip r:embed="rId52" cstate="print"/>
                    <a:stretch>
                      <a:fillRect/>
                    </a:stretch>
                  </pic:blipFill>
                  <pic:spPr>
                    <a:xfrm>
                      <a:off x="0" y="0"/>
                      <a:ext cx="3222625" cy="2410460"/>
                    </a:xfrm>
                    <a:prstGeom prst="rect">
                      <a:avLst/>
                    </a:prstGeom>
                  </pic:spPr>
                </pic:pic>
              </a:graphicData>
            </a:graphic>
          </wp:anchor>
        </w:drawing>
      </w:r>
      <w:r w:rsidR="00176058" w:rsidRPr="00FD2EEB">
        <w:rPr>
          <w:rFonts w:cstheme="minorHAnsi"/>
        </w:rPr>
        <w:t xml:space="preserve">En total s'han realitzat </w:t>
      </w:r>
      <w:r w:rsidR="00D27B0F" w:rsidRPr="00FD2EEB">
        <w:rPr>
          <w:rFonts w:cstheme="minorHAnsi"/>
        </w:rPr>
        <w:t xml:space="preserve">2 jornades de treball amb cavalls, amb una mitjana d'unes 13 persones. Aquesta activitat ha permès entrar en contacte amb una eina de treball terapèutic, en que les persones contacten amb si mateixes a través del cavall, ja que són animals que retornen l'estat d'ànim propi, tot i que la persona no en sigui conscient. </w:t>
      </w:r>
    </w:p>
    <w:p w:rsidR="00FE12A9" w:rsidRDefault="00D27B0F" w:rsidP="00FE12A9">
      <w:pPr>
        <w:spacing w:line="360" w:lineRule="auto"/>
        <w:jc w:val="both"/>
        <w:rPr>
          <w:rFonts w:cstheme="minorHAnsi"/>
        </w:rPr>
      </w:pPr>
      <w:r w:rsidRPr="00FD2EEB">
        <w:rPr>
          <w:rFonts w:cstheme="minorHAnsi"/>
        </w:rPr>
        <w:t xml:space="preserve">S'han realitzat ambdós tallers de contacte personal i presa de consciència corporal i emocional,promovent d'una manera indirecta una millor cohesió </w:t>
      </w:r>
      <w:proofErr w:type="spellStart"/>
      <w:r w:rsidRPr="00FD2EEB">
        <w:rPr>
          <w:rFonts w:cstheme="minorHAnsi"/>
        </w:rPr>
        <w:t>grupal</w:t>
      </w:r>
      <w:proofErr w:type="spellEnd"/>
      <w:r w:rsidRPr="00FD2EEB">
        <w:rPr>
          <w:rFonts w:cstheme="minorHAnsi"/>
        </w:rPr>
        <w:t xml:space="preserve"> i l'apoderament personal. La valoració ha estat molt satisfactòria, de manera que pensem en donar-li continuïtat.</w:t>
      </w:r>
    </w:p>
    <w:p w:rsidR="00FE12A9" w:rsidRPr="00E7588E" w:rsidRDefault="00FE12A9" w:rsidP="00FE12A9">
      <w:pPr>
        <w:spacing w:line="360" w:lineRule="auto"/>
        <w:jc w:val="both"/>
        <w:rPr>
          <w:rFonts w:cstheme="minorHAnsi"/>
          <w:color w:val="31849B" w:themeColor="accent5" w:themeShade="BF"/>
        </w:rPr>
      </w:pPr>
    </w:p>
    <w:p w:rsidR="00D27B0F" w:rsidRPr="00E7588E" w:rsidRDefault="00D27B0F" w:rsidP="00FE12A9">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color w:val="31849B" w:themeColor="accent5" w:themeShade="BF"/>
          <w:sz w:val="22"/>
          <w:szCs w:val="22"/>
        </w:rPr>
        <w:t xml:space="preserve"> </w:t>
      </w:r>
      <w:r w:rsidRPr="00E7588E">
        <w:rPr>
          <w:rFonts w:asciiTheme="minorHAnsi" w:hAnsiTheme="minorHAnsi" w:cstheme="minorHAnsi"/>
          <w:b/>
          <w:color w:val="31849B" w:themeColor="accent5" w:themeShade="BF"/>
          <w:sz w:val="22"/>
          <w:szCs w:val="22"/>
        </w:rPr>
        <w:t>FORMACIÓ PSICO</w:t>
      </w:r>
      <w:r w:rsidR="00122A80" w:rsidRPr="00E7588E">
        <w:rPr>
          <w:rFonts w:asciiTheme="minorHAnsi" w:hAnsiTheme="minorHAnsi" w:cstheme="minorHAnsi"/>
          <w:b/>
          <w:color w:val="31849B" w:themeColor="accent5" w:themeShade="BF"/>
          <w:sz w:val="22"/>
          <w:szCs w:val="22"/>
        </w:rPr>
        <w:t>CO</w:t>
      </w:r>
      <w:r w:rsidRPr="00E7588E">
        <w:rPr>
          <w:rFonts w:asciiTheme="minorHAnsi" w:hAnsiTheme="minorHAnsi" w:cstheme="minorHAnsi"/>
          <w:b/>
          <w:color w:val="31849B" w:themeColor="accent5" w:themeShade="BF"/>
          <w:sz w:val="22"/>
          <w:szCs w:val="22"/>
        </w:rPr>
        <w:t>RPORAL</w:t>
      </w:r>
    </w:p>
    <w:tbl>
      <w:tblPr>
        <w:tblStyle w:val="Sombreadoclaro-nfasis5"/>
        <w:tblpPr w:leftFromText="142" w:rightFromText="142" w:vertAnchor="text" w:horzAnchor="margin" w:tblpY="182"/>
        <w:tblOverlap w:val="never"/>
        <w:tblW w:w="5000" w:type="pct"/>
        <w:tblLook w:val="04A0"/>
      </w:tblPr>
      <w:tblGrid>
        <w:gridCol w:w="767"/>
        <w:gridCol w:w="7953"/>
      </w:tblGrid>
      <w:tr w:rsidR="00BD630C" w:rsidRPr="00FD2EEB" w:rsidTr="005A12B3">
        <w:trPr>
          <w:cnfStyle w:val="100000000000"/>
        </w:trPr>
        <w:tc>
          <w:tcPr>
            <w:cnfStyle w:val="001000000000"/>
            <w:tcW w:w="440" w:type="pct"/>
            <w:vAlign w:val="center"/>
          </w:tcPr>
          <w:p w:rsidR="00BD630C" w:rsidRPr="00FD2EEB" w:rsidRDefault="00BD630C" w:rsidP="004369C3">
            <w:pPr>
              <w:tabs>
                <w:tab w:val="left" w:pos="1846"/>
              </w:tabs>
              <w:spacing w:line="360" w:lineRule="auto"/>
              <w:jc w:val="center"/>
              <w:rPr>
                <w:rFonts w:cstheme="minorHAnsi"/>
                <w:noProof/>
                <w:lang w:eastAsia="es-ES"/>
              </w:rPr>
            </w:pPr>
            <w:r w:rsidRPr="00FD2EEB">
              <w:rPr>
                <w:rFonts w:cstheme="minorHAnsi"/>
                <w:noProof/>
                <w:lang w:val="es-ES" w:eastAsia="es-ES"/>
              </w:rPr>
              <w:lastRenderedPageBreak/>
              <w:drawing>
                <wp:inline distT="0" distB="0" distL="0" distR="0">
                  <wp:extent cx="262943" cy="266700"/>
                  <wp:effectExtent l="19050" t="0" r="3757" b="0"/>
                  <wp:docPr id="19"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D630C" w:rsidRPr="00FD2EEB" w:rsidRDefault="00EA3D7B" w:rsidP="004369C3">
            <w:pPr>
              <w:tabs>
                <w:tab w:val="left" w:pos="1846"/>
              </w:tabs>
              <w:spacing w:line="360" w:lineRule="auto"/>
              <w:jc w:val="both"/>
              <w:cnfStyle w:val="100000000000"/>
              <w:rPr>
                <w:rFonts w:cstheme="minorHAnsi"/>
                <w:b w:val="0"/>
                <w:noProof/>
                <w:lang w:eastAsia="es-ES"/>
              </w:rPr>
            </w:pPr>
            <w:r>
              <w:rPr>
                <w:rFonts w:cstheme="minorHAnsi"/>
                <w:b w:val="0"/>
                <w:bCs w:val="0"/>
                <w:noProof/>
                <w:lang w:eastAsia="es-ES"/>
              </w:rPr>
              <w:t xml:space="preserve">Quatre jornades </w:t>
            </w:r>
            <w:r w:rsidR="00BD630C" w:rsidRPr="00FD2EEB">
              <w:rPr>
                <w:rFonts w:cstheme="minorHAnsi"/>
                <w:b w:val="0"/>
                <w:bCs w:val="0"/>
                <w:noProof/>
                <w:lang w:eastAsia="es-ES"/>
              </w:rPr>
              <w:t>entre els mesos d'octubre, novembre i desembre.</w:t>
            </w:r>
          </w:p>
        </w:tc>
      </w:tr>
      <w:tr w:rsidR="00BD630C" w:rsidRPr="00FD2EEB" w:rsidTr="005A12B3">
        <w:trPr>
          <w:cnfStyle w:val="000000100000"/>
        </w:trPr>
        <w:tc>
          <w:tcPr>
            <w:cnfStyle w:val="001000000000"/>
            <w:tcW w:w="440" w:type="pct"/>
            <w:vAlign w:val="center"/>
          </w:tcPr>
          <w:p w:rsidR="00BD630C" w:rsidRPr="00FD2EEB" w:rsidRDefault="00BD630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D630C" w:rsidRPr="00FD2EEB" w:rsidRDefault="00BD630C" w:rsidP="004369C3">
            <w:pPr>
              <w:tabs>
                <w:tab w:val="left" w:pos="1846"/>
              </w:tabs>
              <w:spacing w:line="360" w:lineRule="auto"/>
              <w:jc w:val="both"/>
              <w:cnfStyle w:val="000000100000"/>
              <w:rPr>
                <w:rFonts w:cstheme="minorHAnsi"/>
                <w:color w:val="auto"/>
              </w:rPr>
            </w:pPr>
            <w:r w:rsidRPr="00FD2EEB">
              <w:rPr>
                <w:rFonts w:cstheme="minorHAnsi"/>
              </w:rPr>
              <w:t xml:space="preserve">Espai dels Jardins del </w:t>
            </w:r>
            <w:proofErr w:type="spellStart"/>
            <w:r w:rsidRPr="00FD2EEB">
              <w:rPr>
                <w:rFonts w:cstheme="minorHAnsi"/>
              </w:rPr>
              <w:t>Segrà</w:t>
            </w:r>
            <w:proofErr w:type="spellEnd"/>
          </w:p>
        </w:tc>
      </w:tr>
    </w:tbl>
    <w:p w:rsidR="00BD630C" w:rsidRPr="00FD2EEB" w:rsidRDefault="00BD630C" w:rsidP="004369C3">
      <w:pPr>
        <w:spacing w:line="360" w:lineRule="auto"/>
        <w:rPr>
          <w:rFonts w:cstheme="minorHAnsi"/>
        </w:rPr>
      </w:pPr>
    </w:p>
    <w:p w:rsidR="00D27B0F" w:rsidRDefault="00D27B0F" w:rsidP="005761ED">
      <w:pPr>
        <w:spacing w:line="360" w:lineRule="auto"/>
        <w:jc w:val="both"/>
        <w:rPr>
          <w:rFonts w:cstheme="minorHAnsi"/>
        </w:rPr>
      </w:pPr>
      <w:r w:rsidRPr="00FD2EEB">
        <w:rPr>
          <w:rFonts w:cstheme="minorHAnsi"/>
        </w:rPr>
        <w:t xml:space="preserve">Es realitzen tallers de formació que consisteixen en mobilitzar el cos, treballar la </w:t>
      </w:r>
      <w:proofErr w:type="spellStart"/>
      <w:r w:rsidRPr="00FD2EEB">
        <w:rPr>
          <w:rFonts w:cstheme="minorHAnsi"/>
        </w:rPr>
        <w:t>emocionalitat</w:t>
      </w:r>
      <w:proofErr w:type="spellEnd"/>
      <w:r w:rsidRPr="00FD2EEB">
        <w:rPr>
          <w:rFonts w:cstheme="minorHAnsi"/>
        </w:rPr>
        <w:t xml:space="preserve"> emergent, indagar sobre qüestions personals pendents, prendre consciència del present, responsabilitzar-se de les situacions actuals vitals, etc. de manera que els usuaris puguin accedir a noves vies </w:t>
      </w:r>
      <w:proofErr w:type="spellStart"/>
      <w:r w:rsidRPr="00FD2EEB">
        <w:rPr>
          <w:rFonts w:cstheme="minorHAnsi"/>
        </w:rPr>
        <w:t>grupals</w:t>
      </w:r>
      <w:proofErr w:type="spellEnd"/>
      <w:r w:rsidRPr="00FD2EEB">
        <w:rPr>
          <w:rFonts w:cstheme="minorHAnsi"/>
        </w:rPr>
        <w:t xml:space="preserve"> de treball personal i millorar la seva mirada afectiva amb si mateixos i el grup.</w:t>
      </w:r>
    </w:p>
    <w:p w:rsidR="00B202C8" w:rsidRDefault="00C13E3F" w:rsidP="00B202C8">
      <w:pPr>
        <w:keepNext/>
        <w:spacing w:line="360" w:lineRule="auto"/>
        <w:jc w:val="center"/>
      </w:pPr>
      <w:r>
        <w:rPr>
          <w:rFonts w:cstheme="minorHAnsi"/>
          <w:noProof/>
          <w:lang w:val="es-ES" w:eastAsia="es-ES"/>
        </w:rPr>
        <w:drawing>
          <wp:inline distT="0" distB="0" distL="0" distR="0">
            <wp:extent cx="5053282" cy="2847299"/>
            <wp:effectExtent l="19050" t="0" r="0" b="0"/>
            <wp:docPr id="47" name="Imagen 3" descr="\\AGRUPAT01\Users\administracion\Documents\AGRUPA'T\Fotos\20160604_12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UPAT01\Users\administracion\Documents\AGRUPA'T\Fotos\20160604_121539.jpg"/>
                    <pic:cNvPicPr>
                      <a:picLocks noChangeAspect="1" noChangeArrowheads="1"/>
                    </pic:cNvPicPr>
                  </pic:nvPicPr>
                  <pic:blipFill>
                    <a:blip r:embed="rId53" cstate="print"/>
                    <a:srcRect/>
                    <a:stretch>
                      <a:fillRect/>
                    </a:stretch>
                  </pic:blipFill>
                  <pic:spPr bwMode="auto">
                    <a:xfrm>
                      <a:off x="0" y="0"/>
                      <a:ext cx="5054874" cy="2848196"/>
                    </a:xfrm>
                    <a:prstGeom prst="rect">
                      <a:avLst/>
                    </a:prstGeom>
                    <a:noFill/>
                    <a:ln w="9525">
                      <a:noFill/>
                      <a:miter lim="800000"/>
                      <a:headEnd/>
                      <a:tailEnd/>
                    </a:ln>
                  </pic:spPr>
                </pic:pic>
              </a:graphicData>
            </a:graphic>
          </wp:inline>
        </w:drawing>
      </w:r>
    </w:p>
    <w:p w:rsidR="00C13E3F" w:rsidRPr="00FD2EEB" w:rsidRDefault="00B202C8" w:rsidP="00B202C8">
      <w:pPr>
        <w:pStyle w:val="Epgrafe"/>
        <w:jc w:val="right"/>
        <w:rPr>
          <w:rFonts w:cstheme="minorHAnsi"/>
        </w:rPr>
      </w:pPr>
      <w:r>
        <w:t xml:space="preserve">Imatge  </w:t>
      </w:r>
      <w:r w:rsidR="004B4FF7">
        <w:t>13</w:t>
      </w:r>
      <w:r w:rsidR="00530A4A">
        <w:t xml:space="preserve">. </w:t>
      </w:r>
      <w:r>
        <w:t xml:space="preserve"> Taller de relaxació als Jardins del Segrià</w:t>
      </w:r>
    </w:p>
    <w:p w:rsidR="00BD630C" w:rsidRPr="00FD2EEB" w:rsidRDefault="00BD630C" w:rsidP="004369C3">
      <w:pPr>
        <w:pStyle w:val="Subttulo"/>
        <w:spacing w:line="360" w:lineRule="auto"/>
        <w:rPr>
          <w:rFonts w:asciiTheme="minorHAnsi" w:hAnsiTheme="minorHAnsi" w:cstheme="minorHAnsi"/>
          <w:b/>
          <w:color w:val="4BACC6" w:themeColor="accent5"/>
          <w:sz w:val="22"/>
          <w:szCs w:val="22"/>
          <w:lang w:eastAsia="es-ES"/>
        </w:rPr>
      </w:pPr>
      <w:r w:rsidRPr="00FD2EEB">
        <w:rPr>
          <w:rFonts w:asciiTheme="minorHAnsi" w:hAnsiTheme="minorHAnsi" w:cstheme="minorHAnsi"/>
          <w:b/>
          <w:color w:val="4BACC6" w:themeColor="accent5"/>
          <w:sz w:val="22"/>
          <w:szCs w:val="22"/>
          <w:lang w:eastAsia="es-ES"/>
        </w:rPr>
        <w:t>Avaluació</w:t>
      </w:r>
    </w:p>
    <w:p w:rsidR="00D27B0F" w:rsidRPr="00FD2EEB" w:rsidRDefault="00D27B0F" w:rsidP="005761ED">
      <w:pPr>
        <w:spacing w:line="360" w:lineRule="auto"/>
        <w:jc w:val="both"/>
        <w:rPr>
          <w:rFonts w:cstheme="minorHAnsi"/>
        </w:rPr>
      </w:pPr>
      <w:r w:rsidRPr="00FD2EEB">
        <w:rPr>
          <w:rFonts w:cstheme="minorHAnsi"/>
        </w:rPr>
        <w:t>Aquest any s'han fet uns tallers de forma continuada de gestió emocional i conflictes, seguint la mateixa línia que els anys anteriors, en format intensiu. S'han realitzat 4 sessions , amb una participació de 17 persones de mitjana.</w:t>
      </w:r>
    </w:p>
    <w:p w:rsidR="00D27B0F" w:rsidRPr="00FD2EEB" w:rsidRDefault="00D27B0F" w:rsidP="005761ED">
      <w:pPr>
        <w:spacing w:line="360" w:lineRule="auto"/>
        <w:jc w:val="both"/>
        <w:rPr>
          <w:rFonts w:cstheme="minorHAnsi"/>
        </w:rPr>
      </w:pPr>
      <w:r w:rsidRPr="00FD2EEB">
        <w:rPr>
          <w:rFonts w:cstheme="minorHAnsi"/>
        </w:rPr>
        <w:t xml:space="preserve">La valoració dels usuaris és molt bona, d'un 8 sobre 10, en relació a la detecció de necessitats personals, reconeixement i validació dels sentiments de malestar, l'adquisició de recursos personals d'afrontament de situacions conflictives, i cohesió del grup a través de dinàmiques i exercicis </w:t>
      </w:r>
      <w:proofErr w:type="spellStart"/>
      <w:r w:rsidRPr="00FD2EEB">
        <w:rPr>
          <w:rFonts w:cstheme="minorHAnsi"/>
        </w:rPr>
        <w:t>experiencials</w:t>
      </w:r>
      <w:proofErr w:type="spellEnd"/>
      <w:r w:rsidRPr="00FD2EEB">
        <w:rPr>
          <w:rFonts w:cstheme="minorHAnsi"/>
        </w:rPr>
        <w:t xml:space="preserve"> de treball.</w:t>
      </w:r>
    </w:p>
    <w:p w:rsidR="002602E0" w:rsidRPr="00FD2EEB" w:rsidRDefault="002602E0" w:rsidP="004369C3">
      <w:pPr>
        <w:pStyle w:val="Subttulo"/>
        <w:spacing w:line="360" w:lineRule="auto"/>
        <w:rPr>
          <w:rFonts w:asciiTheme="minorHAnsi" w:hAnsiTheme="minorHAnsi" w:cstheme="minorHAnsi"/>
          <w:b/>
          <w:sz w:val="22"/>
          <w:szCs w:val="22"/>
          <w:lang w:eastAsia="es-ES"/>
        </w:rPr>
      </w:pPr>
    </w:p>
    <w:p w:rsidR="00F21825" w:rsidRPr="00E7588E" w:rsidRDefault="002602E0" w:rsidP="00AD6012">
      <w:pPr>
        <w:pStyle w:val="Subttulo"/>
        <w:spacing w:line="360" w:lineRule="auto"/>
        <w:jc w:val="center"/>
        <w:rPr>
          <w:rFonts w:asciiTheme="minorHAnsi" w:hAnsiTheme="minorHAnsi" w:cstheme="minorHAnsi"/>
          <w:b/>
          <w:i w:val="0"/>
          <w:color w:val="31849B" w:themeColor="accent5" w:themeShade="BF"/>
          <w:u w:val="single"/>
          <w:lang w:eastAsia="es-ES"/>
        </w:rPr>
      </w:pPr>
      <w:r w:rsidRPr="00E7588E">
        <w:rPr>
          <w:rFonts w:asciiTheme="minorHAnsi" w:hAnsiTheme="minorHAnsi" w:cstheme="minorHAnsi"/>
          <w:b/>
          <w:i w:val="0"/>
          <w:color w:val="31849B" w:themeColor="accent5" w:themeShade="BF"/>
          <w:u w:val="single"/>
          <w:lang w:eastAsia="es-ES"/>
        </w:rPr>
        <w:lastRenderedPageBreak/>
        <w:t>BLOC 4:  SERVEIS TRANSVERSALS</w:t>
      </w:r>
    </w:p>
    <w:p w:rsidR="00F21825" w:rsidRPr="00E7588E" w:rsidRDefault="00F21825"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SEGUIMENTS</w:t>
      </w:r>
      <w:r w:rsidR="000F5778" w:rsidRPr="00E7588E">
        <w:rPr>
          <w:rFonts w:asciiTheme="minorHAnsi" w:hAnsiTheme="minorHAnsi" w:cstheme="minorHAnsi"/>
          <w:b/>
          <w:color w:val="31849B" w:themeColor="accent5" w:themeShade="BF"/>
          <w:sz w:val="22"/>
          <w:szCs w:val="22"/>
        </w:rPr>
        <w:t xml:space="preserve"> </w:t>
      </w:r>
      <w:r w:rsidR="00EA3D7B" w:rsidRPr="00E7588E">
        <w:rPr>
          <w:rFonts w:asciiTheme="minorHAnsi" w:hAnsiTheme="minorHAnsi" w:cstheme="minorHAnsi"/>
          <w:b/>
          <w:color w:val="31849B" w:themeColor="accent5" w:themeShade="BF"/>
          <w:sz w:val="22"/>
          <w:szCs w:val="22"/>
        </w:rPr>
        <w:t xml:space="preserve"> INDIVIDUALS</w:t>
      </w:r>
      <w:r w:rsidRPr="00E7588E">
        <w:rPr>
          <w:rFonts w:asciiTheme="minorHAnsi" w:hAnsiTheme="minorHAnsi" w:cstheme="minorHAnsi"/>
          <w:b/>
          <w:color w:val="31849B" w:themeColor="accent5" w:themeShade="BF"/>
          <w:sz w:val="22"/>
          <w:szCs w:val="22"/>
        </w:rPr>
        <w:t xml:space="preserve"> </w:t>
      </w:r>
    </w:p>
    <w:tbl>
      <w:tblPr>
        <w:tblStyle w:val="Sombreadoclaro-nfasis5"/>
        <w:tblpPr w:leftFromText="142" w:rightFromText="142" w:vertAnchor="text" w:horzAnchor="margin" w:tblpY="182"/>
        <w:tblOverlap w:val="never"/>
        <w:tblW w:w="5000" w:type="pct"/>
        <w:tblLook w:val="04A0"/>
      </w:tblPr>
      <w:tblGrid>
        <w:gridCol w:w="767"/>
        <w:gridCol w:w="7953"/>
      </w:tblGrid>
      <w:tr w:rsidR="005A12B3" w:rsidRPr="00FD2EEB" w:rsidTr="005A12B3">
        <w:trPr>
          <w:cnfStyle w:val="100000000000"/>
        </w:trPr>
        <w:tc>
          <w:tcPr>
            <w:cnfStyle w:val="001000000000"/>
            <w:tcW w:w="440" w:type="pct"/>
            <w:vAlign w:val="center"/>
          </w:tcPr>
          <w:p w:rsidR="005A12B3" w:rsidRPr="00FD2EEB" w:rsidRDefault="005A12B3"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A12B3" w:rsidRPr="00FD2EEB" w:rsidRDefault="005758CE"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A demanda</w:t>
            </w:r>
          </w:p>
        </w:tc>
      </w:tr>
      <w:tr w:rsidR="005A12B3" w:rsidRPr="00FD2EEB" w:rsidTr="005A12B3">
        <w:trPr>
          <w:cnfStyle w:val="000000100000"/>
        </w:trPr>
        <w:tc>
          <w:tcPr>
            <w:cnfStyle w:val="001000000000"/>
            <w:tcW w:w="440" w:type="pct"/>
            <w:vAlign w:val="center"/>
          </w:tcPr>
          <w:p w:rsidR="005A12B3" w:rsidRPr="00FD2EEB" w:rsidRDefault="005A12B3"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A12B3" w:rsidRPr="00FD2EEB" w:rsidRDefault="005758CE" w:rsidP="004369C3">
            <w:pPr>
              <w:tabs>
                <w:tab w:val="left" w:pos="1846"/>
              </w:tabs>
              <w:spacing w:line="360" w:lineRule="auto"/>
              <w:jc w:val="both"/>
              <w:cnfStyle w:val="000000100000"/>
              <w:rPr>
                <w:rFonts w:cstheme="minorHAnsi"/>
                <w:color w:val="auto"/>
              </w:rPr>
            </w:pPr>
            <w:r w:rsidRPr="00FD2EEB">
              <w:rPr>
                <w:rFonts w:cstheme="minorHAnsi"/>
              </w:rPr>
              <w:t>Espai Agrupa't</w:t>
            </w:r>
          </w:p>
        </w:tc>
      </w:tr>
    </w:tbl>
    <w:p w:rsidR="00F21825" w:rsidRPr="00FD2EEB" w:rsidRDefault="00F21825" w:rsidP="004369C3">
      <w:pPr>
        <w:suppressAutoHyphens/>
        <w:spacing w:after="0" w:line="360" w:lineRule="auto"/>
        <w:ind w:left="720"/>
        <w:jc w:val="both"/>
        <w:rPr>
          <w:rFonts w:cstheme="minorHAnsi"/>
          <w:u w:val="single"/>
        </w:rPr>
      </w:pPr>
    </w:p>
    <w:p w:rsidR="005758CE" w:rsidRPr="00FD2EEB" w:rsidRDefault="00F21825" w:rsidP="005761ED">
      <w:pPr>
        <w:spacing w:line="360" w:lineRule="auto"/>
        <w:jc w:val="both"/>
        <w:rPr>
          <w:rFonts w:cstheme="minorHAnsi"/>
        </w:rPr>
      </w:pPr>
      <w:r w:rsidRPr="00FD2EEB">
        <w:rPr>
          <w:rFonts w:cstheme="minorHAnsi"/>
        </w:rPr>
        <w:t>A més de realitzar els tallers amb grup, s’ofereix l’opció de realitzar tutories i seguiments individualitzats, per a treballar situacions personals específiques que no sorgeixen en grup.</w:t>
      </w:r>
      <w:r w:rsidR="00880C13">
        <w:rPr>
          <w:rFonts w:cstheme="minorHAnsi"/>
        </w:rPr>
        <w:t xml:space="preserve"> </w:t>
      </w:r>
      <w:r w:rsidR="00880C13" w:rsidRPr="00FD2EEB">
        <w:rPr>
          <w:rFonts w:cstheme="minorHAnsi"/>
        </w:rPr>
        <w:t xml:space="preserve">L'objectiu d'aquesta activitat és fer un seguiment del cas, de manera que poc a poc la persona es vagi vinculant la a l'associació i a les activitats. En el cas que la persona faci demanda de tractament poder fer amb ella l'itinerari i acompanyament </w:t>
      </w:r>
      <w:proofErr w:type="spellStart"/>
      <w:r w:rsidR="00880C13" w:rsidRPr="00FD2EEB">
        <w:rPr>
          <w:rFonts w:cstheme="minorHAnsi"/>
        </w:rPr>
        <w:t>socio</w:t>
      </w:r>
      <w:r w:rsidR="00880C13">
        <w:rPr>
          <w:rFonts w:cstheme="minorHAnsi"/>
        </w:rPr>
        <w:t>-</w:t>
      </w:r>
      <w:r w:rsidR="00880C13" w:rsidRPr="00FD2EEB">
        <w:rPr>
          <w:rFonts w:cstheme="minorHAnsi"/>
        </w:rPr>
        <w:t>terapèutic</w:t>
      </w:r>
      <w:proofErr w:type="spellEnd"/>
      <w:r w:rsidR="00880C13">
        <w:rPr>
          <w:rFonts w:cstheme="minorHAnsi"/>
        </w:rPr>
        <w:t>.</w:t>
      </w:r>
    </w:p>
    <w:p w:rsidR="005758CE" w:rsidRPr="00E7588E" w:rsidRDefault="005758CE"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5758CE" w:rsidRPr="00FD2EEB" w:rsidRDefault="00880C13" w:rsidP="005761ED">
      <w:pPr>
        <w:spacing w:line="360" w:lineRule="auto"/>
        <w:jc w:val="both"/>
        <w:rPr>
          <w:rFonts w:cstheme="minorHAnsi"/>
        </w:rPr>
      </w:pPr>
      <w:r>
        <w:rPr>
          <w:rFonts w:cstheme="minorHAnsi"/>
        </w:rPr>
        <w:t>S'han realitzat  45</w:t>
      </w:r>
      <w:r w:rsidR="00F21825" w:rsidRPr="00FD2EEB">
        <w:rPr>
          <w:rFonts w:cstheme="minorHAnsi"/>
        </w:rPr>
        <w:t xml:space="preserve"> sessions de seguiment, amb un total de 17 persones ateses. S'han realitzat tutories individuals per treballar aspectes personals: angoixes, desitjos sexuals, recaigudes, ocupació del temps de lleure, etc; legals: embargaments,procediments penals; socials: tràmits d'ajuts socials; i laborals.</w:t>
      </w:r>
    </w:p>
    <w:p w:rsidR="00E11A75" w:rsidRPr="00FD2EEB" w:rsidRDefault="00880C13" w:rsidP="00C13E3F">
      <w:pPr>
        <w:spacing w:line="360" w:lineRule="auto"/>
        <w:jc w:val="both"/>
        <w:rPr>
          <w:rFonts w:cstheme="minorHAnsi"/>
        </w:rPr>
      </w:pPr>
      <w:r>
        <w:rPr>
          <w:rFonts w:cstheme="minorHAnsi"/>
        </w:rPr>
        <w:t>En relació a l'o</w:t>
      </w:r>
      <w:r w:rsidR="00F21825" w:rsidRPr="00FD2EEB">
        <w:rPr>
          <w:rFonts w:cstheme="minorHAnsi"/>
        </w:rPr>
        <w:t>bjectiu podem concloure que ha estat satisfet, ja que gairebé la totalitat de persones ateses ha tingut un seguiment del CASD i ha mantingut la seva participació i vinculació a l'associació.</w:t>
      </w:r>
    </w:p>
    <w:p w:rsidR="00880C13" w:rsidRPr="00E7588E" w:rsidRDefault="00880C13" w:rsidP="004369C3">
      <w:pPr>
        <w:pStyle w:val="Subttulo"/>
        <w:spacing w:line="360" w:lineRule="auto"/>
        <w:rPr>
          <w:rFonts w:asciiTheme="minorHAnsi" w:hAnsiTheme="minorHAnsi" w:cstheme="minorHAnsi"/>
          <w:color w:val="31849B" w:themeColor="accent5" w:themeShade="BF"/>
          <w:sz w:val="22"/>
          <w:szCs w:val="22"/>
        </w:rPr>
      </w:pPr>
    </w:p>
    <w:p w:rsidR="00D27B0F" w:rsidRPr="00E7588E" w:rsidRDefault="00D27B0F"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ASSESSORIA JURÍDICA</w:t>
      </w:r>
    </w:p>
    <w:tbl>
      <w:tblPr>
        <w:tblStyle w:val="Sombreadoclaro-nfasis5"/>
        <w:tblpPr w:leftFromText="142" w:rightFromText="142" w:vertAnchor="text" w:horzAnchor="margin" w:tblpY="182"/>
        <w:tblOverlap w:val="never"/>
        <w:tblW w:w="5000" w:type="pct"/>
        <w:tblLook w:val="04A0"/>
      </w:tblPr>
      <w:tblGrid>
        <w:gridCol w:w="767"/>
        <w:gridCol w:w="7953"/>
      </w:tblGrid>
      <w:tr w:rsidR="005758CE" w:rsidRPr="00FD2EEB" w:rsidTr="005758CE">
        <w:trPr>
          <w:cnfStyle w:val="100000000000"/>
        </w:trPr>
        <w:tc>
          <w:tcPr>
            <w:cnfStyle w:val="001000000000"/>
            <w:tcW w:w="440" w:type="pct"/>
            <w:vAlign w:val="center"/>
          </w:tcPr>
          <w:p w:rsidR="005758CE" w:rsidRPr="00FD2EEB" w:rsidRDefault="005758C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758CE" w:rsidRPr="00FD2EEB" w:rsidRDefault="005758CE" w:rsidP="004369C3">
            <w:pPr>
              <w:tabs>
                <w:tab w:val="left" w:pos="1846"/>
              </w:tabs>
              <w:spacing w:line="360" w:lineRule="auto"/>
              <w:jc w:val="both"/>
              <w:cnfStyle w:val="100000000000"/>
              <w:rPr>
                <w:rFonts w:cstheme="minorHAnsi"/>
                <w:b w:val="0"/>
                <w:noProof/>
                <w:lang w:eastAsia="es-ES"/>
              </w:rPr>
            </w:pPr>
            <w:r w:rsidRPr="00FD2EEB">
              <w:rPr>
                <w:rFonts w:cstheme="minorHAnsi"/>
                <w:b w:val="0"/>
              </w:rPr>
              <w:t>Dimarts de 16.30 a 18.30 amb una periodicitat quinzenal.</w:t>
            </w:r>
          </w:p>
        </w:tc>
      </w:tr>
      <w:tr w:rsidR="005758CE" w:rsidRPr="00FD2EEB" w:rsidTr="005758CE">
        <w:trPr>
          <w:cnfStyle w:val="000000100000"/>
        </w:trPr>
        <w:tc>
          <w:tcPr>
            <w:cnfStyle w:val="001000000000"/>
            <w:tcW w:w="440" w:type="pct"/>
            <w:vAlign w:val="center"/>
          </w:tcPr>
          <w:p w:rsidR="005758CE" w:rsidRPr="00FD2EEB" w:rsidRDefault="005758C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2"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758CE" w:rsidRPr="00FD2EEB" w:rsidRDefault="005758CE" w:rsidP="004369C3">
            <w:pPr>
              <w:tabs>
                <w:tab w:val="left" w:pos="1846"/>
              </w:tabs>
              <w:spacing w:line="360" w:lineRule="auto"/>
              <w:jc w:val="both"/>
              <w:cnfStyle w:val="000000100000"/>
              <w:rPr>
                <w:rFonts w:cstheme="minorHAnsi"/>
                <w:color w:val="auto"/>
              </w:rPr>
            </w:pPr>
            <w:r w:rsidRPr="00FD2EEB">
              <w:rPr>
                <w:rFonts w:cstheme="minorHAnsi"/>
              </w:rPr>
              <w:t>Despatx a l'espai d'entitats de salut</w:t>
            </w:r>
          </w:p>
        </w:tc>
      </w:tr>
    </w:tbl>
    <w:p w:rsidR="005758CE" w:rsidRPr="00FD2EEB" w:rsidRDefault="005758CE" w:rsidP="004369C3">
      <w:pPr>
        <w:spacing w:line="360" w:lineRule="auto"/>
        <w:rPr>
          <w:rFonts w:cstheme="minorHAnsi"/>
        </w:rPr>
      </w:pPr>
    </w:p>
    <w:p w:rsidR="005758CE" w:rsidRPr="00FD2EEB" w:rsidRDefault="00D27B0F" w:rsidP="005761ED">
      <w:pPr>
        <w:spacing w:line="360" w:lineRule="auto"/>
        <w:jc w:val="both"/>
        <w:rPr>
          <w:rFonts w:cstheme="minorHAnsi"/>
        </w:rPr>
      </w:pPr>
      <w:r w:rsidRPr="00FD2EEB">
        <w:rPr>
          <w:rFonts w:cstheme="minorHAnsi"/>
        </w:rPr>
        <w:t>Continu</w:t>
      </w:r>
      <w:r w:rsidR="00176C8B">
        <w:rPr>
          <w:rFonts w:cstheme="minorHAnsi"/>
        </w:rPr>
        <w:t xml:space="preserve">em amb el serveis </w:t>
      </w:r>
      <w:r w:rsidR="001D5B44">
        <w:rPr>
          <w:rFonts w:cstheme="minorHAnsi"/>
        </w:rPr>
        <w:t>jurídics</w:t>
      </w:r>
      <w:r w:rsidRPr="00FD2EEB">
        <w:rPr>
          <w:rFonts w:cstheme="minorHAnsi"/>
        </w:rPr>
        <w:t xml:space="preserve">. </w:t>
      </w:r>
      <w:r w:rsidR="00176C8B">
        <w:rPr>
          <w:rFonts w:cstheme="minorHAnsi"/>
        </w:rPr>
        <w:t xml:space="preserve">S'ofereixen </w:t>
      </w:r>
      <w:r w:rsidRPr="00FD2EEB">
        <w:rPr>
          <w:rFonts w:cstheme="minorHAnsi"/>
        </w:rPr>
        <w:t>a persones amb problemes legals, com causes, multes, denúncies... donant-los una orientació jurídica personalitzada per a cada cas, informant-los de les possibi</w:t>
      </w:r>
      <w:r w:rsidR="00176C8B">
        <w:rPr>
          <w:rFonts w:cstheme="minorHAnsi"/>
        </w:rPr>
        <w:t>litats, drets i accions que pod</w:t>
      </w:r>
      <w:r w:rsidR="001D5B44">
        <w:rPr>
          <w:rFonts w:cstheme="minorHAnsi"/>
        </w:rPr>
        <w:t>e</w:t>
      </w:r>
      <w:r w:rsidR="00176C8B">
        <w:rPr>
          <w:rFonts w:cstheme="minorHAnsi"/>
        </w:rPr>
        <w:t xml:space="preserve">n </w:t>
      </w:r>
      <w:r w:rsidRPr="00FD2EEB">
        <w:rPr>
          <w:rFonts w:cstheme="minorHAnsi"/>
        </w:rPr>
        <w:t xml:space="preserve">realitzar. En principi es presenta com un servei d’orientació als usuaris i no com un servei que se’n fa càrrec dels casos, es a dir, </w:t>
      </w:r>
      <w:r w:rsidRPr="00FD2EEB">
        <w:rPr>
          <w:rFonts w:cstheme="minorHAnsi"/>
        </w:rPr>
        <w:lastRenderedPageBreak/>
        <w:t>l’advocada davant de les consultes dels usuaris informa sobre els llocs on a d’acudir, els problemes que pot suposar o la documentació que caldria presentar en cada lloc. No obstant, no és ella qui fa les gestions, sinó que el client, un cop escoltades les possibilitats i recomanacions qui decideix com afrontar la situació. D’aquesta manera, al mateix temps que s’ajuda i orienta, es fomenta l’autodeterminació de la persona, ja que no es tracta d’assumir les seves tasques, sinó de fer-lo</w:t>
      </w:r>
      <w:r w:rsidR="004C0965">
        <w:rPr>
          <w:rFonts w:cstheme="minorHAnsi"/>
        </w:rPr>
        <w:t>s</w:t>
      </w:r>
      <w:r w:rsidRPr="00FD2EEB">
        <w:rPr>
          <w:rFonts w:cstheme="minorHAnsi"/>
        </w:rPr>
        <w:t xml:space="preserve"> conscient</w:t>
      </w:r>
      <w:r w:rsidR="004C0965">
        <w:rPr>
          <w:rFonts w:cstheme="minorHAnsi"/>
        </w:rPr>
        <w:t>s</w:t>
      </w:r>
      <w:r w:rsidRPr="00FD2EEB">
        <w:rPr>
          <w:rFonts w:cstheme="minorHAnsi"/>
        </w:rPr>
        <w:t xml:space="preserve"> de la situació per a que ell</w:t>
      </w:r>
      <w:r w:rsidR="004C0965">
        <w:rPr>
          <w:rFonts w:cstheme="minorHAnsi"/>
        </w:rPr>
        <w:t>s</w:t>
      </w:r>
      <w:r w:rsidRPr="00FD2EEB">
        <w:rPr>
          <w:rFonts w:cstheme="minorHAnsi"/>
        </w:rPr>
        <w:t xml:space="preserve"> també posi</w:t>
      </w:r>
      <w:r w:rsidR="004C0965">
        <w:rPr>
          <w:rFonts w:cstheme="minorHAnsi"/>
        </w:rPr>
        <w:t>n</w:t>
      </w:r>
      <w:r w:rsidRPr="00FD2EEB">
        <w:rPr>
          <w:rFonts w:cstheme="minorHAnsi"/>
        </w:rPr>
        <w:t xml:space="preserve"> de la seva part per a resoldre la situació. </w:t>
      </w:r>
    </w:p>
    <w:p w:rsidR="005758CE" w:rsidRPr="00E7588E" w:rsidRDefault="005758CE"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5758CE" w:rsidRPr="00FD2EEB" w:rsidRDefault="00D27B0F" w:rsidP="005761ED">
      <w:pPr>
        <w:spacing w:line="360" w:lineRule="auto"/>
        <w:jc w:val="both"/>
        <w:rPr>
          <w:rFonts w:cstheme="minorHAnsi"/>
        </w:rPr>
      </w:pPr>
      <w:r w:rsidRPr="00FD2EEB">
        <w:rPr>
          <w:rFonts w:cstheme="minorHAnsi"/>
        </w:rPr>
        <w:t xml:space="preserve">El número de beneficiaris de l’activitat ha estat de 69 persones. La tipologia d’atencions realitzades ha estat: tramitació de procediments de incapacitat i graus de disminució, procediments executius (dineraris, hipotecaris i de família), derivacions al </w:t>
      </w:r>
      <w:proofErr w:type="spellStart"/>
      <w:r w:rsidRPr="00FD2EEB">
        <w:rPr>
          <w:rFonts w:cstheme="minorHAnsi"/>
        </w:rPr>
        <w:t>SOJ</w:t>
      </w:r>
      <w:proofErr w:type="spellEnd"/>
      <w:r w:rsidRPr="00FD2EEB">
        <w:rPr>
          <w:rFonts w:cstheme="minorHAnsi"/>
        </w:rPr>
        <w:t>, assessorament en relació a pensions i prestacions existents (incloent també la renda bàsica a partir del setembre</w:t>
      </w:r>
      <w:r w:rsidR="001D5B44">
        <w:rPr>
          <w:rFonts w:cstheme="minorHAnsi"/>
        </w:rPr>
        <w:t>), gestions de procediments d'es</w:t>
      </w:r>
      <w:r w:rsidR="001D5B44" w:rsidRPr="00FD2EEB">
        <w:rPr>
          <w:rFonts w:cstheme="minorHAnsi"/>
        </w:rPr>
        <w:t>trangeria</w:t>
      </w:r>
      <w:r w:rsidRPr="00FD2EEB">
        <w:rPr>
          <w:rFonts w:cstheme="minorHAnsi"/>
        </w:rPr>
        <w:t>, consultes sobre clàusules abusives i clàusules sòl, i tramitacions de</w:t>
      </w:r>
      <w:r w:rsidR="005758CE" w:rsidRPr="00FD2EEB">
        <w:rPr>
          <w:rFonts w:cstheme="minorHAnsi"/>
        </w:rPr>
        <w:t xml:space="preserve"> procediments executius penals.</w:t>
      </w:r>
    </w:p>
    <w:p w:rsidR="005758CE" w:rsidRPr="00FD2EEB" w:rsidRDefault="00D27B0F" w:rsidP="005761ED">
      <w:pPr>
        <w:spacing w:line="360" w:lineRule="auto"/>
        <w:jc w:val="both"/>
        <w:rPr>
          <w:rFonts w:cstheme="minorHAnsi"/>
        </w:rPr>
      </w:pPr>
      <w:r w:rsidRPr="00FD2EEB">
        <w:rPr>
          <w:rFonts w:cstheme="minorHAnsi"/>
        </w:rPr>
        <w:t>De la mateixa manera que l’any anterior, també s’han efectuat assistències a familiars de persones que es troben consumint tòxi</w:t>
      </w:r>
      <w:r w:rsidR="001D5B44">
        <w:rPr>
          <w:rFonts w:cstheme="minorHAnsi"/>
        </w:rPr>
        <w:t>cs i acudeixen a efectes de sol·</w:t>
      </w:r>
      <w:r w:rsidRPr="00FD2EEB">
        <w:rPr>
          <w:rFonts w:cstheme="minorHAnsi"/>
        </w:rPr>
        <w:t>licitar assessorament legal.</w:t>
      </w:r>
    </w:p>
    <w:p w:rsidR="005758CE" w:rsidRPr="00FD2EEB" w:rsidRDefault="00D27B0F" w:rsidP="005761ED">
      <w:pPr>
        <w:spacing w:line="360" w:lineRule="auto"/>
        <w:jc w:val="both"/>
        <w:rPr>
          <w:rFonts w:cstheme="minorHAnsi"/>
        </w:rPr>
      </w:pPr>
      <w:r w:rsidRPr="00FD2EEB">
        <w:rPr>
          <w:rFonts w:cstheme="minorHAnsi"/>
        </w:rPr>
        <w:t>En més del 50% d’oca</w:t>
      </w:r>
      <w:r w:rsidR="00C13E3F">
        <w:rPr>
          <w:rFonts w:cstheme="minorHAnsi"/>
        </w:rPr>
        <w:t>sions s’ha fet més d’una sessió</w:t>
      </w:r>
      <w:r w:rsidRPr="00FD2EEB">
        <w:rPr>
          <w:rFonts w:cstheme="minorHAnsi"/>
        </w:rPr>
        <w:t>, ja que es realitza un seguiment i/o tramitació en relació a la consulta inicialment plantejada.</w:t>
      </w:r>
    </w:p>
    <w:p w:rsidR="00652DA9" w:rsidRPr="00864914" w:rsidRDefault="00D27B0F" w:rsidP="00864914">
      <w:pPr>
        <w:spacing w:line="360" w:lineRule="auto"/>
        <w:jc w:val="both"/>
        <w:rPr>
          <w:rFonts w:cstheme="minorHAnsi"/>
        </w:rPr>
      </w:pPr>
      <w:r w:rsidRPr="00FD2EEB">
        <w:rPr>
          <w:rFonts w:cstheme="minorHAnsi"/>
        </w:rPr>
        <w:t xml:space="preserve">El servei d’assessorament jurídic, no només ha estat pels seus usuaris sinó que ha estat obert a aquelles persones i familiars que es troben en processos de deshabituació de consum de tòxics o desintoxicació, o en situació de risc </w:t>
      </w:r>
      <w:r w:rsidRPr="005761ED">
        <w:rPr>
          <w:rFonts w:cstheme="minorHAnsi"/>
        </w:rPr>
        <w:t>social</w:t>
      </w:r>
      <w:r w:rsidRPr="00FD2EEB">
        <w:rPr>
          <w:rFonts w:cstheme="minorHAnsi"/>
        </w:rPr>
        <w:t>. Enguany també s’ha col</w:t>
      </w:r>
      <w:r w:rsidR="005761ED">
        <w:rPr>
          <w:rFonts w:cstheme="minorHAnsi"/>
        </w:rPr>
        <w:t>·</w:t>
      </w:r>
      <w:r w:rsidRPr="00FD2EEB">
        <w:rPr>
          <w:rFonts w:cstheme="minorHAnsi"/>
        </w:rPr>
        <w:t xml:space="preserve">laborat amb el programa </w:t>
      </w:r>
      <w:proofErr w:type="spellStart"/>
      <w:r w:rsidRPr="00FD2EEB">
        <w:rPr>
          <w:rFonts w:cstheme="minorHAnsi"/>
        </w:rPr>
        <w:t>JURIMM</w:t>
      </w:r>
      <w:proofErr w:type="spellEnd"/>
      <w:r w:rsidRPr="00FD2EEB">
        <w:rPr>
          <w:rFonts w:cstheme="minorHAnsi"/>
        </w:rPr>
        <w:t>, un Servei d'Atenció Jurídica per a persones amb problemes de salut mental que dóna resposta a les necessitats d'assessorament legal específiques d'aquest col</w:t>
      </w:r>
      <w:r w:rsidR="005761ED">
        <w:rPr>
          <w:rFonts w:cstheme="minorHAnsi"/>
        </w:rPr>
        <w:t>·</w:t>
      </w:r>
      <w:r w:rsidRPr="00FD2EEB">
        <w:rPr>
          <w:rFonts w:cstheme="minorHAnsi"/>
        </w:rPr>
        <w:t>lectiu.</w:t>
      </w:r>
    </w:p>
    <w:p w:rsidR="005B4CFC" w:rsidRDefault="005B4CFC" w:rsidP="004369C3">
      <w:pPr>
        <w:pStyle w:val="Subttulo"/>
        <w:spacing w:line="360" w:lineRule="auto"/>
        <w:rPr>
          <w:rFonts w:asciiTheme="minorHAnsi" w:hAnsiTheme="minorHAnsi" w:cstheme="minorHAnsi"/>
          <w:b/>
          <w:color w:val="31849B" w:themeColor="accent5" w:themeShade="BF"/>
          <w:sz w:val="22"/>
          <w:szCs w:val="22"/>
        </w:rPr>
      </w:pPr>
    </w:p>
    <w:p w:rsidR="005B4CFC" w:rsidRDefault="005B4CFC" w:rsidP="004369C3">
      <w:pPr>
        <w:pStyle w:val="Subttulo"/>
        <w:spacing w:line="360" w:lineRule="auto"/>
        <w:rPr>
          <w:rFonts w:asciiTheme="minorHAnsi" w:hAnsiTheme="minorHAnsi" w:cstheme="minorHAnsi"/>
          <w:b/>
          <w:color w:val="31849B" w:themeColor="accent5" w:themeShade="BF"/>
          <w:sz w:val="22"/>
          <w:szCs w:val="22"/>
        </w:rPr>
      </w:pPr>
    </w:p>
    <w:p w:rsidR="005B4CFC" w:rsidRDefault="005B4CFC" w:rsidP="004369C3">
      <w:pPr>
        <w:pStyle w:val="Subttulo"/>
        <w:spacing w:line="360" w:lineRule="auto"/>
        <w:rPr>
          <w:rFonts w:asciiTheme="minorHAnsi" w:hAnsiTheme="minorHAnsi" w:cstheme="minorHAnsi"/>
          <w:b/>
          <w:color w:val="31849B" w:themeColor="accent5" w:themeShade="BF"/>
          <w:sz w:val="22"/>
          <w:szCs w:val="22"/>
        </w:rPr>
      </w:pPr>
    </w:p>
    <w:p w:rsidR="005B4CFC" w:rsidRDefault="005B4CFC" w:rsidP="004369C3">
      <w:pPr>
        <w:pStyle w:val="Subttulo"/>
        <w:spacing w:line="360" w:lineRule="auto"/>
        <w:rPr>
          <w:rFonts w:asciiTheme="minorHAnsi" w:hAnsiTheme="minorHAnsi" w:cstheme="minorHAnsi"/>
          <w:b/>
          <w:color w:val="31849B" w:themeColor="accent5" w:themeShade="BF"/>
          <w:sz w:val="22"/>
          <w:szCs w:val="22"/>
        </w:rPr>
      </w:pPr>
    </w:p>
    <w:p w:rsidR="005B4CFC" w:rsidRDefault="005B4CFC" w:rsidP="004369C3">
      <w:pPr>
        <w:pStyle w:val="Subttulo"/>
        <w:spacing w:line="360" w:lineRule="auto"/>
        <w:rPr>
          <w:rFonts w:asciiTheme="minorHAnsi" w:hAnsiTheme="minorHAnsi" w:cstheme="minorHAnsi"/>
          <w:b/>
          <w:color w:val="31849B" w:themeColor="accent5" w:themeShade="BF"/>
          <w:sz w:val="22"/>
          <w:szCs w:val="22"/>
        </w:rPr>
      </w:pPr>
    </w:p>
    <w:p w:rsidR="00FE76C1" w:rsidRPr="00E7588E" w:rsidRDefault="00FE76C1"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lastRenderedPageBreak/>
        <w:t>ACOMPANYAMENTS</w:t>
      </w:r>
    </w:p>
    <w:tbl>
      <w:tblPr>
        <w:tblStyle w:val="Sombreadoclaro-nfasis5"/>
        <w:tblpPr w:leftFromText="142" w:rightFromText="142" w:vertAnchor="text" w:horzAnchor="margin" w:tblpY="182"/>
        <w:tblOverlap w:val="never"/>
        <w:tblW w:w="5000" w:type="pct"/>
        <w:tblLook w:val="04A0"/>
      </w:tblPr>
      <w:tblGrid>
        <w:gridCol w:w="767"/>
        <w:gridCol w:w="7953"/>
      </w:tblGrid>
      <w:tr w:rsidR="00E11A75" w:rsidRPr="00FD2EEB" w:rsidTr="00E11A75">
        <w:trPr>
          <w:cnfStyle w:val="100000000000"/>
        </w:trPr>
        <w:tc>
          <w:tcPr>
            <w:cnfStyle w:val="00100000000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A demanda</w:t>
            </w:r>
          </w:p>
        </w:tc>
      </w:tr>
      <w:tr w:rsidR="00E11A75" w:rsidRPr="00FD2EEB" w:rsidTr="00E11A75">
        <w:trPr>
          <w:cnfStyle w:val="000000100000"/>
        </w:trPr>
        <w:tc>
          <w:tcPr>
            <w:cnfStyle w:val="00100000000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000000100000"/>
              <w:rPr>
                <w:rFonts w:cstheme="minorHAnsi"/>
                <w:color w:val="auto"/>
              </w:rPr>
            </w:pPr>
            <w:r w:rsidRPr="00FD2EEB">
              <w:rPr>
                <w:rFonts w:cstheme="minorHAnsi"/>
              </w:rPr>
              <w:t>Espai Agrupa't</w:t>
            </w:r>
          </w:p>
        </w:tc>
      </w:tr>
    </w:tbl>
    <w:p w:rsidR="00E11A75" w:rsidRPr="00FD2EEB" w:rsidRDefault="00146849" w:rsidP="005761ED">
      <w:pPr>
        <w:spacing w:line="360" w:lineRule="auto"/>
        <w:jc w:val="both"/>
        <w:rPr>
          <w:rFonts w:cstheme="minorHAnsi"/>
          <w:bCs/>
        </w:rPr>
      </w:pPr>
      <w:r w:rsidRPr="00FD2EEB">
        <w:rPr>
          <w:rFonts w:cstheme="minorHAnsi"/>
          <w:bCs/>
        </w:rPr>
        <w:t xml:space="preserve">L'objectiu és </w:t>
      </w:r>
      <w:r w:rsidRPr="005761ED">
        <w:rPr>
          <w:rFonts w:cstheme="minorHAnsi"/>
        </w:rPr>
        <w:t>acompanyar</w:t>
      </w:r>
      <w:r w:rsidRPr="00FD2EEB">
        <w:rPr>
          <w:rFonts w:cstheme="minorHAnsi"/>
          <w:bCs/>
        </w:rPr>
        <w:t xml:space="preserve"> l'usuari/a quan aquest no té encara prou autonomia per afrontar situacions específi</w:t>
      </w:r>
      <w:r w:rsidR="00807F23">
        <w:rPr>
          <w:rFonts w:cstheme="minorHAnsi"/>
          <w:bCs/>
        </w:rPr>
        <w:t xml:space="preserve">ques i que són necessàries pel seu </w:t>
      </w:r>
      <w:r w:rsidR="001D5B44">
        <w:rPr>
          <w:rFonts w:cstheme="minorHAnsi"/>
          <w:bCs/>
        </w:rPr>
        <w:t>pla</w:t>
      </w:r>
      <w:r w:rsidRPr="00FD2EEB">
        <w:rPr>
          <w:rFonts w:cstheme="minorHAnsi"/>
          <w:bCs/>
        </w:rPr>
        <w:t xml:space="preserve"> de treball.</w:t>
      </w:r>
    </w:p>
    <w:p w:rsidR="00E11A75" w:rsidRPr="00E7588E" w:rsidRDefault="00E11A75"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9E7B1B" w:rsidRDefault="00146849" w:rsidP="005761ED">
      <w:pPr>
        <w:spacing w:line="360" w:lineRule="auto"/>
        <w:jc w:val="both"/>
        <w:rPr>
          <w:rFonts w:cstheme="minorHAnsi"/>
          <w:bCs/>
        </w:rPr>
      </w:pPr>
      <w:r w:rsidRPr="00FD2EEB">
        <w:rPr>
          <w:rFonts w:cstheme="minorHAnsi"/>
          <w:bCs/>
        </w:rPr>
        <w:t xml:space="preserve">S'han fet </w:t>
      </w:r>
      <w:r w:rsidRPr="005761ED">
        <w:rPr>
          <w:rFonts w:cstheme="minorHAnsi"/>
        </w:rPr>
        <w:t>25</w:t>
      </w:r>
      <w:r w:rsidRPr="00FD2EEB">
        <w:rPr>
          <w:rFonts w:cstheme="minorHAnsi"/>
          <w:bCs/>
        </w:rPr>
        <w:t xml:space="preserve"> acompanyaments, amb un total de 16 persones ateses.</w:t>
      </w:r>
      <w:r w:rsidR="005761ED">
        <w:rPr>
          <w:rFonts w:cstheme="minorHAnsi"/>
          <w:bCs/>
        </w:rPr>
        <w:t xml:space="preserve"> </w:t>
      </w:r>
      <w:r w:rsidRPr="00FD2EEB">
        <w:rPr>
          <w:rFonts w:cstheme="minorHAnsi"/>
          <w:bCs/>
        </w:rPr>
        <w:t xml:space="preserve">S'han fet a Creu Roja, Centre de Salut Mental - Aguts de l'Hospital Santa Maria i el </w:t>
      </w:r>
      <w:proofErr w:type="spellStart"/>
      <w:r w:rsidRPr="00FD2EEB">
        <w:rPr>
          <w:rFonts w:cstheme="minorHAnsi"/>
          <w:bCs/>
        </w:rPr>
        <w:t>CASD</w:t>
      </w:r>
      <w:proofErr w:type="spellEnd"/>
      <w:r w:rsidRPr="00FD2EEB">
        <w:rPr>
          <w:rFonts w:cstheme="minorHAnsi"/>
          <w:bCs/>
        </w:rPr>
        <w:t>.</w:t>
      </w:r>
    </w:p>
    <w:p w:rsidR="00652DA9" w:rsidRPr="00FD2EEB" w:rsidRDefault="00652DA9" w:rsidP="005761ED">
      <w:pPr>
        <w:spacing w:line="360" w:lineRule="auto"/>
        <w:jc w:val="both"/>
        <w:rPr>
          <w:rFonts w:cstheme="minorHAnsi"/>
          <w:bCs/>
        </w:rPr>
      </w:pPr>
      <w:r>
        <w:rPr>
          <w:rFonts w:cstheme="minorHAnsi"/>
          <w:bCs/>
        </w:rPr>
        <w:t xml:space="preserve">La percepció de l'usuari és de confiança, ja que l'acompanyament li reforça la vinculació relacional amb l'entitat i li permet sentir-se més </w:t>
      </w:r>
      <w:r w:rsidR="00807F23">
        <w:rPr>
          <w:rFonts w:cstheme="minorHAnsi"/>
          <w:bCs/>
        </w:rPr>
        <w:t>s</w:t>
      </w:r>
      <w:r>
        <w:rPr>
          <w:rFonts w:cstheme="minorHAnsi"/>
          <w:bCs/>
        </w:rPr>
        <w:t xml:space="preserve">egur de cara a les gestions </w:t>
      </w:r>
      <w:r w:rsidR="00807F23">
        <w:rPr>
          <w:rFonts w:cstheme="minorHAnsi"/>
          <w:bCs/>
        </w:rPr>
        <w:t>específiques</w:t>
      </w:r>
      <w:r>
        <w:rPr>
          <w:rFonts w:cstheme="minorHAnsi"/>
          <w:bCs/>
        </w:rPr>
        <w:t xml:space="preserve"> que ha de fer, sentint que té algú que pot assessorar-lo en un moment donat i pot acompanyar-lo en les seves dificultats.</w:t>
      </w:r>
    </w:p>
    <w:p w:rsidR="00FE76C1" w:rsidRPr="00FD2EEB" w:rsidRDefault="00FE76C1" w:rsidP="004369C3">
      <w:pPr>
        <w:tabs>
          <w:tab w:val="left" w:pos="360"/>
        </w:tabs>
        <w:suppressAutoHyphens/>
        <w:spacing w:after="0" w:line="360" w:lineRule="auto"/>
        <w:ind w:left="360"/>
        <w:jc w:val="both"/>
        <w:rPr>
          <w:rFonts w:cstheme="minorHAnsi"/>
          <w:bCs/>
          <w:u w:val="single"/>
        </w:rPr>
      </w:pPr>
    </w:p>
    <w:p w:rsidR="00FE76C1" w:rsidRPr="00E7588E" w:rsidRDefault="00FE76C1"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REIKI</w:t>
      </w:r>
    </w:p>
    <w:tbl>
      <w:tblPr>
        <w:tblStyle w:val="Sombreadoclaro-nfasis5"/>
        <w:tblpPr w:leftFromText="142" w:rightFromText="142" w:vertAnchor="text" w:horzAnchor="margin" w:tblpY="182"/>
        <w:tblOverlap w:val="never"/>
        <w:tblW w:w="5000" w:type="pct"/>
        <w:tblLook w:val="04A0"/>
      </w:tblPr>
      <w:tblGrid>
        <w:gridCol w:w="767"/>
        <w:gridCol w:w="7953"/>
      </w:tblGrid>
      <w:tr w:rsidR="00E11A75" w:rsidRPr="00FD2EEB" w:rsidTr="00E11A75">
        <w:trPr>
          <w:cnfStyle w:val="100000000000"/>
        </w:trPr>
        <w:tc>
          <w:tcPr>
            <w:cnfStyle w:val="00100000000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9"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A demanda els dijous de 16h a 18h. </w:t>
            </w:r>
          </w:p>
        </w:tc>
      </w:tr>
      <w:tr w:rsidR="00E11A75" w:rsidRPr="00FD2EEB" w:rsidTr="00E11A75">
        <w:trPr>
          <w:cnfStyle w:val="000000100000"/>
        </w:trPr>
        <w:tc>
          <w:tcPr>
            <w:cnfStyle w:val="00100000000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000000100000"/>
              <w:rPr>
                <w:rFonts w:cstheme="minorHAnsi"/>
                <w:color w:val="auto"/>
              </w:rPr>
            </w:pPr>
            <w:r w:rsidRPr="00FD2EEB">
              <w:rPr>
                <w:rFonts w:cstheme="minorHAnsi"/>
              </w:rPr>
              <w:t>Espai Agrupa't</w:t>
            </w:r>
          </w:p>
        </w:tc>
      </w:tr>
    </w:tbl>
    <w:p w:rsidR="00E11A75" w:rsidRPr="00FD2EEB" w:rsidRDefault="00E11A75" w:rsidP="004369C3">
      <w:pPr>
        <w:spacing w:line="360" w:lineRule="auto"/>
        <w:rPr>
          <w:rFonts w:cstheme="minorHAnsi"/>
        </w:rPr>
      </w:pPr>
    </w:p>
    <w:p w:rsidR="00E11A75" w:rsidRPr="00FD2EEB" w:rsidRDefault="00AD6F1E" w:rsidP="005761ED">
      <w:pPr>
        <w:spacing w:line="360" w:lineRule="auto"/>
        <w:jc w:val="both"/>
        <w:rPr>
          <w:rFonts w:cstheme="minorHAnsi"/>
        </w:rPr>
      </w:pPr>
      <w:r w:rsidRPr="00FD2EEB">
        <w:rPr>
          <w:rFonts w:cstheme="minorHAnsi"/>
        </w:rPr>
        <w:t xml:space="preserve">El Taller de Teràpia alternativa de </w:t>
      </w:r>
      <w:proofErr w:type="spellStart"/>
      <w:r w:rsidRPr="00FD2EEB">
        <w:rPr>
          <w:rFonts w:cstheme="minorHAnsi"/>
        </w:rPr>
        <w:t>Reiki</w:t>
      </w:r>
      <w:proofErr w:type="spellEnd"/>
      <w:r w:rsidRPr="00FD2EEB">
        <w:rPr>
          <w:rFonts w:cstheme="minorHAnsi"/>
        </w:rPr>
        <w:t xml:space="preserve"> permet treballar aquelles carències que els usuaris/es presenten tant a nivell emocional, físic i mental, per tal de </w:t>
      </w:r>
      <w:proofErr w:type="spellStart"/>
      <w:r w:rsidRPr="00FD2EEB">
        <w:rPr>
          <w:rFonts w:cstheme="minorHAnsi"/>
        </w:rPr>
        <w:t>desbloquejar</w:t>
      </w:r>
      <w:proofErr w:type="spellEnd"/>
      <w:r w:rsidRPr="00FD2EEB">
        <w:rPr>
          <w:rFonts w:cstheme="minorHAnsi"/>
        </w:rPr>
        <w:t xml:space="preserve"> l’energia vital i harmonitzar</w:t>
      </w:r>
      <w:r w:rsidR="00925907" w:rsidRPr="00FD2EEB">
        <w:rPr>
          <w:rFonts w:cstheme="minorHAnsi"/>
        </w:rPr>
        <w:t xml:space="preserve"> el cos</w:t>
      </w:r>
      <w:r w:rsidRPr="00FD2EEB">
        <w:rPr>
          <w:rFonts w:cstheme="minorHAnsi"/>
        </w:rPr>
        <w:t>.</w:t>
      </w:r>
    </w:p>
    <w:p w:rsidR="00E11A75" w:rsidRPr="00E7588E" w:rsidRDefault="00E11A75"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5B4CFC" w:rsidRPr="005B4CFC" w:rsidRDefault="00925907" w:rsidP="005B4CFC">
      <w:pPr>
        <w:spacing w:line="360" w:lineRule="auto"/>
        <w:jc w:val="both"/>
        <w:rPr>
          <w:rFonts w:cstheme="minorHAnsi"/>
        </w:rPr>
      </w:pPr>
      <w:r w:rsidRPr="00FD2EEB">
        <w:rPr>
          <w:rFonts w:cstheme="minorHAnsi"/>
        </w:rPr>
        <w:t xml:space="preserve">S’han realitzat 27 sessions, i s’han atès un total de 8 persones.  La valoració dels participants és molt positiva en relació a la seva connexió corporal, sensacions de benestar i estat d’ànim positiu, ja que consideren aquesta teràpia com una tècnica que mou l' energia vital i la restaura, de manera que afavoreix tant la capacitat del cos com de la ment. Els participants solen mantenir el seu compromís amb la teràpia, ja que els redueix el nivell d’ansietat, estrès i neguit. </w:t>
      </w:r>
    </w:p>
    <w:p w:rsidR="00F63964" w:rsidRPr="00E7588E" w:rsidRDefault="000C5CE1" w:rsidP="00AD6012">
      <w:pPr>
        <w:pStyle w:val="Subttulo"/>
        <w:spacing w:line="360" w:lineRule="auto"/>
        <w:jc w:val="center"/>
        <w:rPr>
          <w:rFonts w:asciiTheme="minorHAnsi" w:hAnsiTheme="minorHAnsi" w:cstheme="minorHAnsi"/>
          <w:b/>
          <w:i w:val="0"/>
          <w:color w:val="31849B" w:themeColor="accent5" w:themeShade="BF"/>
          <w:u w:val="single"/>
          <w:lang w:eastAsia="es-ES"/>
        </w:rPr>
      </w:pPr>
      <w:r w:rsidRPr="00E7588E">
        <w:rPr>
          <w:rFonts w:asciiTheme="minorHAnsi" w:hAnsiTheme="minorHAnsi" w:cstheme="minorHAnsi"/>
          <w:b/>
          <w:i w:val="0"/>
          <w:color w:val="31849B" w:themeColor="accent5" w:themeShade="BF"/>
          <w:u w:val="single"/>
          <w:lang w:eastAsia="es-ES"/>
        </w:rPr>
        <w:lastRenderedPageBreak/>
        <w:t>BLOC 5: COMUNITARI</w:t>
      </w:r>
    </w:p>
    <w:p w:rsidR="004E378A" w:rsidRPr="00E7588E" w:rsidRDefault="004E378A" w:rsidP="000C5CE1">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ACTIVITATS D'APROPAMENT</w:t>
      </w:r>
    </w:p>
    <w:p w:rsidR="00FE12A9" w:rsidRPr="00FD2EEB" w:rsidRDefault="00F63964" w:rsidP="005761ED">
      <w:pPr>
        <w:spacing w:line="360" w:lineRule="auto"/>
        <w:jc w:val="both"/>
        <w:rPr>
          <w:rFonts w:cstheme="minorHAnsi"/>
        </w:rPr>
      </w:pPr>
      <w:r w:rsidRPr="00FD2EEB">
        <w:rPr>
          <w:rFonts w:cstheme="minorHAnsi"/>
        </w:rPr>
        <w:t>Es realitzen diferents activitats en dies festius com Sant Jordi o Nadal</w:t>
      </w:r>
      <w:r w:rsidR="00DE4982">
        <w:rPr>
          <w:rFonts w:cstheme="minorHAnsi"/>
        </w:rPr>
        <w:t>, entre altres, per tal  d’</w:t>
      </w:r>
      <w:r w:rsidRPr="00FD2EEB">
        <w:rPr>
          <w:rFonts w:cstheme="minorHAnsi"/>
        </w:rPr>
        <w:t>apropar l’associació al col·lectiu i a la població en general, així com sensibilitzar a la població de la problemàtica de les addiccions i l'exclusió social.</w:t>
      </w: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Sant Jordi</w:t>
      </w:r>
    </w:p>
    <w:p w:rsidR="00FE12A9" w:rsidRPr="005B4CFC" w:rsidRDefault="00F63964" w:rsidP="00AF70E8">
      <w:pPr>
        <w:spacing w:line="360" w:lineRule="auto"/>
        <w:jc w:val="both"/>
        <w:rPr>
          <w:rFonts w:cstheme="minorHAnsi"/>
          <w:color w:val="000000"/>
        </w:rPr>
      </w:pPr>
      <w:r w:rsidRPr="00FD2EEB">
        <w:rPr>
          <w:rFonts w:cstheme="minorHAnsi"/>
          <w:color w:val="000000"/>
        </w:rPr>
        <w:t>Es du a terme el dia de Sant Jordi i es venen roses als ciutadans/es en un punt cèntric de la ciutat. Abans de la implementació el dia de Sant Jordi, els mateixos usuaris han participat en el muntatge de la parada i en la preparació de les roses per a la venda i també són ells qui s’encarreguen de vendre-les. A més a més també es creen targetes i punts de llibre que es venen el mateix dia junt amb els roses.</w:t>
      </w:r>
    </w:p>
    <w:p w:rsidR="00FE12A9" w:rsidRDefault="00FE12A9" w:rsidP="00FE12A9">
      <w:pPr>
        <w:pStyle w:val="Prrafodelista"/>
        <w:suppressAutoHyphens/>
        <w:spacing w:after="0" w:line="360" w:lineRule="auto"/>
        <w:ind w:left="1440"/>
        <w:jc w:val="both"/>
        <w:rPr>
          <w:rFonts w:cstheme="minorHAnsi"/>
        </w:rPr>
      </w:pPr>
    </w:p>
    <w:p w:rsidR="00FE12A9" w:rsidRDefault="00FE12A9" w:rsidP="00FE12A9">
      <w:pPr>
        <w:pStyle w:val="Prrafodelista"/>
        <w:suppressAutoHyphens/>
        <w:spacing w:after="0" w:line="360" w:lineRule="auto"/>
        <w:ind w:left="1440"/>
        <w:jc w:val="both"/>
        <w:rPr>
          <w:rFonts w:cstheme="minorHAnsi"/>
        </w:rPr>
      </w:pPr>
      <w:r>
        <w:rPr>
          <w:rFonts w:cstheme="minorHAnsi"/>
          <w:noProof/>
          <w:lang w:val="es-ES" w:eastAsia="es-ES"/>
        </w:rPr>
        <w:drawing>
          <wp:anchor distT="0" distB="0" distL="114300" distR="114300" simplePos="0" relativeHeight="251771904" behindDoc="0" locked="0" layoutInCell="1" allowOverlap="1">
            <wp:simplePos x="0" y="0"/>
            <wp:positionH relativeFrom="column">
              <wp:posOffset>1107440</wp:posOffset>
            </wp:positionH>
            <wp:positionV relativeFrom="paragraph">
              <wp:posOffset>66675</wp:posOffset>
            </wp:positionV>
            <wp:extent cx="3251835" cy="1828800"/>
            <wp:effectExtent l="19050" t="0" r="5715" b="0"/>
            <wp:wrapSquare wrapText="bothSides"/>
            <wp:docPr id="120" name="Imagen 16" descr="La imagen puede contener: una o varias personas, personas sentadas, personas en el escenario, mes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una o varias personas, personas sentadas, personas en el escenario, mesa y exterior"/>
                    <pic:cNvPicPr>
                      <a:picLocks noChangeAspect="1" noChangeArrowheads="1"/>
                    </pic:cNvPicPr>
                  </pic:nvPicPr>
                  <pic:blipFill>
                    <a:blip r:embed="rId54"/>
                    <a:srcRect/>
                    <a:stretch>
                      <a:fillRect/>
                    </a:stretch>
                  </pic:blipFill>
                  <pic:spPr bwMode="auto">
                    <a:xfrm>
                      <a:off x="0" y="0"/>
                      <a:ext cx="3251835" cy="1828800"/>
                    </a:xfrm>
                    <a:prstGeom prst="rect">
                      <a:avLst/>
                    </a:prstGeom>
                    <a:noFill/>
                    <a:ln w="9525">
                      <a:noFill/>
                      <a:miter lim="800000"/>
                      <a:headEnd/>
                      <a:tailEnd/>
                    </a:ln>
                  </pic:spPr>
                </pic:pic>
              </a:graphicData>
            </a:graphic>
          </wp:anchor>
        </w:drawing>
      </w:r>
    </w:p>
    <w:p w:rsidR="00F63964" w:rsidRPr="00FD2EEB" w:rsidRDefault="001256BE" w:rsidP="004369C3">
      <w:pPr>
        <w:pStyle w:val="Prrafodelista"/>
        <w:numPr>
          <w:ilvl w:val="0"/>
          <w:numId w:val="22"/>
        </w:numPr>
        <w:suppressAutoHyphens/>
        <w:spacing w:after="0" w:line="360" w:lineRule="auto"/>
        <w:jc w:val="both"/>
        <w:rPr>
          <w:rFonts w:cstheme="minorHAnsi"/>
        </w:rPr>
      </w:pPr>
      <w:r w:rsidRPr="001256BE">
        <w:rPr>
          <w:noProof/>
        </w:rPr>
        <w:pict>
          <v:shape id="_x0000_s1053" type="#_x0000_t202" style="position:absolute;left:0;text-align:left;margin-left:61.25pt;margin-top:-4.25pt;width:283.75pt;height:21pt;z-index:251786240;mso-position-horizontal-relative:text;mso-position-vertical-relative:text" stroked="f">
            <v:textbox style="mso-fit-shape-to-text:t" inset="0,0,0,0">
              <w:txbxContent>
                <w:p w:rsidR="006F0CEE" w:rsidRPr="00845074" w:rsidRDefault="006F0CEE" w:rsidP="004B4FF7">
                  <w:pPr>
                    <w:pStyle w:val="Epgrafe"/>
                    <w:jc w:val="right"/>
                    <w:rPr>
                      <w:rFonts w:cstheme="minorHAnsi"/>
                      <w:noProof/>
                    </w:rPr>
                  </w:pPr>
                  <w:r>
                    <w:t>Imatge  14.  Para per Sant Jordi</w:t>
                  </w:r>
                </w:p>
              </w:txbxContent>
            </v:textbox>
            <w10:wrap type="square"/>
          </v:shape>
        </w:pict>
      </w:r>
      <w:r w:rsidR="00E11A75" w:rsidRPr="00FD2EEB">
        <w:rPr>
          <w:rFonts w:cstheme="minorHAnsi"/>
        </w:rPr>
        <w:t xml:space="preserve">S'ha </w:t>
      </w:r>
      <w:r w:rsidR="00F63964" w:rsidRPr="00FD2EEB">
        <w:rPr>
          <w:rFonts w:cstheme="minorHAnsi"/>
          <w:color w:val="000000"/>
        </w:rPr>
        <w:t>realitzat el 23 d’Abril, de les 8 a les 20 h., en celebració de la diada de Sant Jordi.</w:t>
      </w:r>
    </w:p>
    <w:p w:rsidR="004E378A" w:rsidRPr="00FE12A9" w:rsidRDefault="00F63964" w:rsidP="004369C3">
      <w:pPr>
        <w:numPr>
          <w:ilvl w:val="0"/>
          <w:numId w:val="22"/>
        </w:numPr>
        <w:tabs>
          <w:tab w:val="left" w:pos="1440"/>
        </w:tabs>
        <w:suppressAutoHyphens/>
        <w:spacing w:after="0" w:line="360" w:lineRule="auto"/>
        <w:jc w:val="both"/>
        <w:rPr>
          <w:rFonts w:cstheme="minorHAnsi"/>
          <w:u w:val="single"/>
        </w:rPr>
      </w:pPr>
      <w:r w:rsidRPr="00FD2EEB">
        <w:rPr>
          <w:rFonts w:cstheme="minorHAnsi"/>
          <w:color w:val="000000"/>
        </w:rPr>
        <w:t>Han participat un total de 14 persones. El fet de fer una activitat al carrer ens permet visualitzar l’associació i el col·lectiu, per tal d’apropar-nos a la societat i donar a conèixer els projectes socials de l’entitat.</w:t>
      </w:r>
    </w:p>
    <w:p w:rsidR="005B4CFC" w:rsidRDefault="005B4CFC" w:rsidP="005B4CFC">
      <w:pPr>
        <w:pStyle w:val="Citadestacada"/>
        <w:pBdr>
          <w:bottom w:val="none" w:sz="0" w:space="0" w:color="auto"/>
        </w:pBdr>
        <w:spacing w:line="360" w:lineRule="auto"/>
        <w:rPr>
          <w:rFonts w:cstheme="minorHAnsi"/>
          <w:color w:val="31849B" w:themeColor="accent5" w:themeShade="BF"/>
        </w:rPr>
      </w:pPr>
    </w:p>
    <w:p w:rsidR="005B4CFC" w:rsidRDefault="005B4CFC" w:rsidP="005B4CFC"/>
    <w:p w:rsidR="005B4CFC" w:rsidRPr="005B4CFC" w:rsidRDefault="005B4CFC" w:rsidP="005B4CFC"/>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lastRenderedPageBreak/>
        <w:t>Carnestoltes</w:t>
      </w:r>
    </w:p>
    <w:p w:rsidR="00F63964" w:rsidRPr="00FD2EEB" w:rsidRDefault="00F63964" w:rsidP="0077748A">
      <w:pPr>
        <w:spacing w:line="360" w:lineRule="auto"/>
        <w:jc w:val="both"/>
        <w:rPr>
          <w:rFonts w:cstheme="minorHAnsi"/>
          <w:color w:val="000000"/>
        </w:rPr>
      </w:pPr>
      <w:r w:rsidRPr="00FD2EEB">
        <w:rPr>
          <w:rFonts w:cstheme="minorHAnsi"/>
          <w:color w:val="000000"/>
        </w:rPr>
        <w:t xml:space="preserve">Es celebra el dia de Carnestoltes coordinadament amb l’ Oficina </w:t>
      </w:r>
      <w:r w:rsidR="00DE4982">
        <w:rPr>
          <w:rFonts w:cstheme="minorHAnsi"/>
          <w:color w:val="000000"/>
        </w:rPr>
        <w:t xml:space="preserve">d'Atenció Social </w:t>
      </w:r>
      <w:proofErr w:type="spellStart"/>
      <w:r w:rsidRPr="00FD2EEB">
        <w:rPr>
          <w:rFonts w:cstheme="minorHAnsi"/>
          <w:color w:val="000000"/>
        </w:rPr>
        <w:t>Maranyosa</w:t>
      </w:r>
      <w:proofErr w:type="spellEnd"/>
      <w:r w:rsidRPr="00FD2EEB">
        <w:rPr>
          <w:rFonts w:cstheme="minorHAnsi"/>
          <w:color w:val="000000"/>
        </w:rPr>
        <w:t xml:space="preserve">, </w:t>
      </w:r>
      <w:proofErr w:type="spellStart"/>
      <w:r w:rsidRPr="00FD2EEB">
        <w:rPr>
          <w:rFonts w:cstheme="minorHAnsi"/>
          <w:color w:val="000000"/>
        </w:rPr>
        <w:t>PROSEC</w:t>
      </w:r>
      <w:proofErr w:type="spellEnd"/>
      <w:r w:rsidRPr="00FD2EEB">
        <w:rPr>
          <w:rFonts w:cstheme="minorHAnsi"/>
          <w:color w:val="000000"/>
        </w:rPr>
        <w:t xml:space="preserve">, </w:t>
      </w:r>
      <w:proofErr w:type="spellStart"/>
      <w:r w:rsidRPr="00FD2EEB">
        <w:rPr>
          <w:rFonts w:cstheme="minorHAnsi"/>
          <w:color w:val="000000"/>
        </w:rPr>
        <w:t>Cib</w:t>
      </w:r>
      <w:r w:rsidR="00DE4982">
        <w:rPr>
          <w:rFonts w:cstheme="minorHAnsi"/>
          <w:color w:val="000000"/>
        </w:rPr>
        <w:t>er</w:t>
      </w:r>
      <w:r w:rsidRPr="00FD2EEB">
        <w:rPr>
          <w:rFonts w:cstheme="minorHAnsi"/>
          <w:color w:val="000000"/>
        </w:rPr>
        <w:t>aula</w:t>
      </w:r>
      <w:proofErr w:type="spellEnd"/>
      <w:r w:rsidRPr="00FD2EEB">
        <w:rPr>
          <w:rFonts w:cstheme="minorHAnsi"/>
          <w:color w:val="000000"/>
        </w:rPr>
        <w:t xml:space="preserve"> </w:t>
      </w:r>
      <w:proofErr w:type="spellStart"/>
      <w:r w:rsidRPr="00FD2EEB">
        <w:rPr>
          <w:rFonts w:cstheme="minorHAnsi"/>
          <w:color w:val="000000"/>
        </w:rPr>
        <w:t>Gairoles</w:t>
      </w:r>
      <w:proofErr w:type="spellEnd"/>
      <w:r w:rsidRPr="00FD2EEB">
        <w:rPr>
          <w:rFonts w:cstheme="minorHAnsi"/>
          <w:color w:val="000000"/>
        </w:rPr>
        <w:t>, ARLLE i Arrels. Es participa de la Rua de Carnestoltes del Centre històric de Lleida, acabant l’activitat  amb xocolata i coca de sucre per a tots els assistents/es i música per ballar.</w:t>
      </w:r>
    </w:p>
    <w:p w:rsidR="00F63964" w:rsidRPr="00FD2EEB" w:rsidRDefault="003F2116" w:rsidP="004369C3">
      <w:pPr>
        <w:pStyle w:val="Prrafodelista"/>
        <w:numPr>
          <w:ilvl w:val="0"/>
          <w:numId w:val="22"/>
        </w:numPr>
        <w:tabs>
          <w:tab w:val="left" w:pos="1440"/>
        </w:tabs>
        <w:suppressAutoHyphens/>
        <w:spacing w:after="0" w:line="360" w:lineRule="auto"/>
        <w:jc w:val="both"/>
        <w:rPr>
          <w:rFonts w:cstheme="minorHAnsi"/>
        </w:rPr>
      </w:pPr>
      <w:r w:rsidRPr="00FD2EEB">
        <w:rPr>
          <w:rFonts w:cstheme="minorHAnsi"/>
        </w:rPr>
        <w:t>S'ha</w:t>
      </w:r>
      <w:r w:rsidR="00F63964" w:rsidRPr="00FD2EEB">
        <w:rPr>
          <w:rFonts w:cstheme="minorHAnsi"/>
          <w:color w:val="000000"/>
        </w:rPr>
        <w:t xml:space="preserve"> realitzat el 24</w:t>
      </w:r>
      <w:r w:rsidRPr="00FD2EEB">
        <w:rPr>
          <w:rFonts w:cstheme="minorHAnsi"/>
          <w:color w:val="000000"/>
        </w:rPr>
        <w:t xml:space="preserve"> </w:t>
      </w:r>
      <w:r w:rsidR="00F63964" w:rsidRPr="00FD2EEB">
        <w:rPr>
          <w:rFonts w:cstheme="minorHAnsi"/>
          <w:color w:val="000000"/>
        </w:rPr>
        <w:t>de febrer.</w:t>
      </w:r>
    </w:p>
    <w:p w:rsidR="00F63964" w:rsidRPr="00FE12A9" w:rsidRDefault="003F2116" w:rsidP="00FE12A9">
      <w:pPr>
        <w:pStyle w:val="Prrafodelista"/>
        <w:numPr>
          <w:ilvl w:val="0"/>
          <w:numId w:val="22"/>
        </w:numPr>
        <w:suppressAutoHyphens/>
        <w:spacing w:after="0" w:line="360" w:lineRule="auto"/>
        <w:jc w:val="both"/>
        <w:rPr>
          <w:rFonts w:cstheme="minorHAnsi"/>
        </w:rPr>
      </w:pPr>
      <w:r w:rsidRPr="00FD2EEB">
        <w:rPr>
          <w:rFonts w:cstheme="minorHAnsi"/>
          <w:color w:val="000000"/>
        </w:rPr>
        <w:t>H</w:t>
      </w:r>
      <w:r w:rsidR="00F63964" w:rsidRPr="00FD2EEB">
        <w:rPr>
          <w:rFonts w:cstheme="minorHAnsi"/>
          <w:color w:val="000000"/>
        </w:rPr>
        <w:t>an participat un total de 3 persones. El fet de treballar en coordinació amb altres entitats de l’àmbit social incrementa el bon funcionament del treball en xarxa. La motivació per part dels participants és baixa, probablement a causa de la vergonya a disfressar-se i ser vist per la ciutadania.</w:t>
      </w: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Torrons de Nadal</w:t>
      </w:r>
    </w:p>
    <w:p w:rsidR="00FE12A9" w:rsidRPr="00FD2EEB" w:rsidRDefault="00F63964" w:rsidP="00DE4982">
      <w:pPr>
        <w:spacing w:line="360" w:lineRule="auto"/>
        <w:jc w:val="both"/>
        <w:rPr>
          <w:rFonts w:cstheme="minorHAnsi"/>
          <w:color w:val="000000"/>
        </w:rPr>
      </w:pPr>
      <w:r w:rsidRPr="00FD2EEB">
        <w:rPr>
          <w:rFonts w:cstheme="minorHAnsi"/>
          <w:color w:val="000000"/>
        </w:rPr>
        <w:t xml:space="preserve">Es prepara una taula informativa de l’entitat i alhora es reparteixen cafès, sucs, galetes, polvorons..., durant varis dies al matí. Aquest espai, permet el contacte amb persones que fan ús del CASD i oferir informació de diferents recursos. </w:t>
      </w:r>
    </w:p>
    <w:p w:rsidR="00F63964" w:rsidRPr="00FD2EEB" w:rsidRDefault="003F2116" w:rsidP="004369C3">
      <w:pPr>
        <w:pStyle w:val="Prrafodelista"/>
        <w:numPr>
          <w:ilvl w:val="0"/>
          <w:numId w:val="24"/>
        </w:numPr>
        <w:suppressAutoHyphens/>
        <w:spacing w:after="0" w:line="360" w:lineRule="auto"/>
        <w:jc w:val="both"/>
        <w:rPr>
          <w:rFonts w:cstheme="minorHAnsi"/>
        </w:rPr>
      </w:pPr>
      <w:r w:rsidRPr="00FD2EEB">
        <w:rPr>
          <w:rFonts w:cstheme="minorHAnsi"/>
        </w:rPr>
        <w:t>R</w:t>
      </w:r>
      <w:r w:rsidR="00F63964" w:rsidRPr="00FD2EEB">
        <w:rPr>
          <w:rFonts w:cstheme="minorHAnsi"/>
          <w:color w:val="000000"/>
        </w:rPr>
        <w:t xml:space="preserve">ealitzat l'última setmana de desembre, durant el matí de 10h a 13h, a les instal·lacions del </w:t>
      </w:r>
      <w:proofErr w:type="spellStart"/>
      <w:r w:rsidR="00F63964" w:rsidRPr="00FD2EEB">
        <w:rPr>
          <w:rFonts w:cstheme="minorHAnsi"/>
          <w:color w:val="000000"/>
        </w:rPr>
        <w:t>CASD</w:t>
      </w:r>
      <w:proofErr w:type="spellEnd"/>
      <w:r w:rsidR="00F63964" w:rsidRPr="00FD2EEB">
        <w:rPr>
          <w:rFonts w:cstheme="minorHAnsi"/>
          <w:color w:val="000000"/>
        </w:rPr>
        <w:t>.</w:t>
      </w:r>
    </w:p>
    <w:p w:rsidR="00F63964" w:rsidRPr="00FD2EEB" w:rsidRDefault="00F63964" w:rsidP="004369C3">
      <w:pPr>
        <w:pStyle w:val="Prrafodelista"/>
        <w:numPr>
          <w:ilvl w:val="0"/>
          <w:numId w:val="24"/>
        </w:numPr>
        <w:suppressAutoHyphens/>
        <w:spacing w:after="0" w:line="360" w:lineRule="auto"/>
        <w:jc w:val="both"/>
        <w:rPr>
          <w:rFonts w:cstheme="minorHAnsi"/>
          <w:color w:val="000000"/>
        </w:rPr>
      </w:pPr>
      <w:r w:rsidRPr="00FD2EEB">
        <w:rPr>
          <w:rFonts w:cstheme="minorHAnsi"/>
          <w:color w:val="000000"/>
        </w:rPr>
        <w:t>Han participat un total de 9 persones. Ens ha permès apropar-nos al propi col·lectiu que realitza el seguiment al CASD i arribar a persones que no coneixien dels nostres recursos com a entitat en atenció a les toxicomanies.</w:t>
      </w:r>
    </w:p>
    <w:p w:rsidR="00F63964" w:rsidRPr="00FD2EEB" w:rsidRDefault="00F63964" w:rsidP="004369C3">
      <w:pPr>
        <w:pStyle w:val="Prrafodelista"/>
        <w:spacing w:line="360" w:lineRule="auto"/>
        <w:ind w:left="1778"/>
        <w:jc w:val="both"/>
        <w:rPr>
          <w:rFonts w:cstheme="minorHAnsi"/>
          <w:color w:val="000000"/>
        </w:rPr>
      </w:pP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Dinar de Nadal</w:t>
      </w:r>
    </w:p>
    <w:p w:rsidR="00B202C8" w:rsidRDefault="001256BE" w:rsidP="005761ED">
      <w:pPr>
        <w:spacing w:line="360" w:lineRule="auto"/>
        <w:jc w:val="both"/>
        <w:rPr>
          <w:rFonts w:cstheme="minorHAnsi"/>
          <w:color w:val="000000"/>
        </w:rPr>
      </w:pPr>
      <w:r w:rsidRPr="001256BE">
        <w:rPr>
          <w:noProof/>
        </w:rPr>
        <w:pict>
          <v:shape id="_x0000_s1054" type="#_x0000_t202" style="position:absolute;left:0;text-align:left;margin-left:221.4pt;margin-top:162.4pt;width:206.6pt;height:.05pt;z-index:251788288;mso-position-horizontal-relative:text;mso-position-vertical-relative:text" stroked="f">
            <v:textbox style="mso-fit-shape-to-text:t" inset="0,0,0,0">
              <w:txbxContent>
                <w:p w:rsidR="006F0CEE" w:rsidRPr="009337B8" w:rsidRDefault="006F0CEE" w:rsidP="004B4FF7">
                  <w:pPr>
                    <w:pStyle w:val="Epgrafe"/>
                    <w:jc w:val="right"/>
                    <w:rPr>
                      <w:rFonts w:cstheme="minorHAnsi"/>
                      <w:noProof/>
                      <w:color w:val="000000"/>
                    </w:rPr>
                  </w:pPr>
                  <w:r>
                    <w:t xml:space="preserve">Imatge 15.  Dinar de </w:t>
                  </w:r>
                  <w:proofErr w:type="spellStart"/>
                  <w:r>
                    <w:t>nadal</w:t>
                  </w:r>
                  <w:proofErr w:type="spellEnd"/>
                </w:p>
              </w:txbxContent>
            </v:textbox>
            <w10:wrap type="square"/>
          </v:shape>
        </w:pict>
      </w:r>
      <w:r w:rsidR="00B202C8">
        <w:rPr>
          <w:rFonts w:cstheme="minorHAnsi"/>
          <w:noProof/>
          <w:color w:val="000000"/>
          <w:lang w:val="es-ES" w:eastAsia="es-ES"/>
        </w:rPr>
        <w:drawing>
          <wp:anchor distT="0" distB="0" distL="114300" distR="114300" simplePos="0" relativeHeight="251759616" behindDoc="0" locked="0" layoutInCell="1" allowOverlap="1">
            <wp:simplePos x="0" y="0"/>
            <wp:positionH relativeFrom="column">
              <wp:posOffset>2811780</wp:posOffset>
            </wp:positionH>
            <wp:positionV relativeFrom="paragraph">
              <wp:posOffset>38735</wp:posOffset>
            </wp:positionV>
            <wp:extent cx="2623820" cy="1966595"/>
            <wp:effectExtent l="19050" t="0" r="5080" b="0"/>
            <wp:wrapSquare wrapText="bothSides"/>
            <wp:docPr id="112" name="Imagen 1" descr="\\AGRUPAT01\Users\administracion\Documents\AGRUPA'T\Fotos\2016-12-17-PHOTO-000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Fotos\2016-12-17-PHOTO-00000543.jpg"/>
                    <pic:cNvPicPr>
                      <a:picLocks noChangeAspect="1" noChangeArrowheads="1"/>
                    </pic:cNvPicPr>
                  </pic:nvPicPr>
                  <pic:blipFill>
                    <a:blip r:embed="rId55" cstate="print"/>
                    <a:srcRect/>
                    <a:stretch>
                      <a:fillRect/>
                    </a:stretch>
                  </pic:blipFill>
                  <pic:spPr bwMode="auto">
                    <a:xfrm>
                      <a:off x="0" y="0"/>
                      <a:ext cx="2623820" cy="1966595"/>
                    </a:xfrm>
                    <a:prstGeom prst="rect">
                      <a:avLst/>
                    </a:prstGeom>
                    <a:noFill/>
                    <a:ln w="9525">
                      <a:noFill/>
                      <a:miter lim="800000"/>
                      <a:headEnd/>
                      <a:tailEnd/>
                    </a:ln>
                  </pic:spPr>
                </pic:pic>
              </a:graphicData>
            </a:graphic>
          </wp:anchor>
        </w:drawing>
      </w:r>
      <w:r w:rsidR="00DE4982">
        <w:rPr>
          <w:rFonts w:cstheme="minorHAnsi"/>
          <w:color w:val="000000"/>
        </w:rPr>
        <w:t>Durant l’</w:t>
      </w:r>
      <w:r w:rsidR="00F63964" w:rsidRPr="00FD2EEB">
        <w:rPr>
          <w:rFonts w:cstheme="minorHAnsi"/>
          <w:color w:val="000000"/>
        </w:rPr>
        <w:t xml:space="preserve">època de Nadal, concretament al Desembre s’ha celebrat el dinar de Nadal conjuntament amb la Fundació St. Ignasi de </w:t>
      </w:r>
      <w:proofErr w:type="spellStart"/>
      <w:r w:rsidR="00F63964" w:rsidRPr="00FD2EEB">
        <w:rPr>
          <w:rFonts w:cstheme="minorHAnsi"/>
          <w:color w:val="000000"/>
        </w:rPr>
        <w:t>Loiola</w:t>
      </w:r>
      <w:proofErr w:type="spellEnd"/>
      <w:r w:rsidR="00F63964" w:rsidRPr="00FD2EEB">
        <w:rPr>
          <w:rFonts w:cstheme="minorHAnsi"/>
          <w:color w:val="000000"/>
        </w:rPr>
        <w:t xml:space="preserve">- Arrels i la oficina d’Atenció Social </w:t>
      </w:r>
      <w:proofErr w:type="spellStart"/>
      <w:r w:rsidR="00F63964" w:rsidRPr="00FD2EEB">
        <w:rPr>
          <w:rFonts w:cstheme="minorHAnsi"/>
          <w:color w:val="000000"/>
        </w:rPr>
        <w:t>Maranyosa</w:t>
      </w:r>
      <w:proofErr w:type="spellEnd"/>
      <w:r w:rsidR="00F63964" w:rsidRPr="00FD2EEB">
        <w:rPr>
          <w:rFonts w:cstheme="minorHAnsi"/>
          <w:color w:val="000000"/>
        </w:rPr>
        <w:t>.</w:t>
      </w:r>
      <w:r w:rsidR="00B202C8">
        <w:rPr>
          <w:rFonts w:cstheme="minorHAnsi"/>
          <w:color w:val="000000"/>
        </w:rPr>
        <w:t xml:space="preserve"> </w:t>
      </w:r>
      <w:r w:rsidR="00216080">
        <w:rPr>
          <w:rFonts w:cstheme="minorHAnsi"/>
          <w:color w:val="000000"/>
        </w:rPr>
        <w:t>Allà</w:t>
      </w:r>
      <w:r w:rsidR="00B202C8">
        <w:rPr>
          <w:rFonts w:cstheme="minorHAnsi"/>
          <w:color w:val="000000"/>
        </w:rPr>
        <w:t xml:space="preserve"> dinem tots i totes plegats</w:t>
      </w:r>
      <w:r w:rsidR="00216080">
        <w:rPr>
          <w:rFonts w:cstheme="minorHAnsi"/>
          <w:color w:val="000000"/>
        </w:rPr>
        <w:t xml:space="preserve">, i a més hi va haver espectacles de màgia. </w:t>
      </w:r>
    </w:p>
    <w:p w:rsidR="004B4FF7" w:rsidRDefault="004B4FF7" w:rsidP="005761ED">
      <w:pPr>
        <w:spacing w:line="360" w:lineRule="auto"/>
        <w:jc w:val="both"/>
        <w:rPr>
          <w:rFonts w:cstheme="minorHAnsi"/>
          <w:color w:val="000000"/>
        </w:rPr>
      </w:pPr>
    </w:p>
    <w:p w:rsidR="004B4FF7" w:rsidRPr="00FD2EEB" w:rsidRDefault="004B4FF7" w:rsidP="005761ED">
      <w:pPr>
        <w:spacing w:line="360" w:lineRule="auto"/>
        <w:jc w:val="both"/>
        <w:rPr>
          <w:rFonts w:cstheme="minorHAnsi"/>
          <w:color w:val="000000"/>
        </w:rPr>
      </w:pPr>
    </w:p>
    <w:p w:rsidR="00F63964" w:rsidRPr="00FD2EEB" w:rsidRDefault="003F2116" w:rsidP="004369C3">
      <w:pPr>
        <w:pStyle w:val="Prrafodelista"/>
        <w:numPr>
          <w:ilvl w:val="0"/>
          <w:numId w:val="24"/>
        </w:numPr>
        <w:suppressAutoHyphens/>
        <w:spacing w:after="0" w:line="360" w:lineRule="auto"/>
        <w:jc w:val="both"/>
        <w:rPr>
          <w:rFonts w:cstheme="minorHAnsi"/>
        </w:rPr>
      </w:pPr>
      <w:r w:rsidRPr="00FD2EEB">
        <w:rPr>
          <w:rFonts w:cstheme="minorHAnsi"/>
        </w:rPr>
        <w:t>R</w:t>
      </w:r>
      <w:r w:rsidR="00F63964" w:rsidRPr="00FD2EEB">
        <w:rPr>
          <w:rFonts w:cstheme="minorHAnsi"/>
          <w:color w:val="000000"/>
        </w:rPr>
        <w:t>ealitzat 17 de desembre a les instal·lacions del col·legi Maristes.</w:t>
      </w:r>
    </w:p>
    <w:p w:rsidR="00DE4982" w:rsidRPr="004B4FF7" w:rsidRDefault="00F63964" w:rsidP="005761ED">
      <w:pPr>
        <w:pStyle w:val="Prrafodelista"/>
        <w:numPr>
          <w:ilvl w:val="0"/>
          <w:numId w:val="24"/>
        </w:numPr>
        <w:suppressAutoHyphens/>
        <w:spacing w:after="0" w:line="360" w:lineRule="auto"/>
        <w:jc w:val="both"/>
        <w:rPr>
          <w:rFonts w:cstheme="minorHAnsi"/>
        </w:rPr>
      </w:pPr>
      <w:r w:rsidRPr="00FD2EEB">
        <w:rPr>
          <w:rFonts w:cstheme="minorHAnsi"/>
          <w:color w:val="000000"/>
        </w:rPr>
        <w:t>Han participat un total de 10 persones. La col·laboració en les tasques a fer, com el dinar, parar les taules o el recollir després de l’activitat realitzada, millora la percepció de la persona mateixa i l’ajuda a senti</w:t>
      </w:r>
      <w:r w:rsidR="00DE4982">
        <w:rPr>
          <w:rFonts w:cstheme="minorHAnsi"/>
          <w:color w:val="000000"/>
        </w:rPr>
        <w:t>r-se útil i valorat, a més</w:t>
      </w:r>
      <w:r w:rsidRPr="00FD2EEB">
        <w:rPr>
          <w:rFonts w:cstheme="minorHAnsi"/>
          <w:color w:val="000000"/>
        </w:rPr>
        <w:t xml:space="preserve"> d’augmentar la xarxa de relacions. Realitzar conjuntament amb altres entitats aquesta activitat per a "persones sense llar " permet visualitzar amb més força el col·lectiu de cara a la ciutadania.</w:t>
      </w:r>
    </w:p>
    <w:p w:rsidR="00DE4982" w:rsidRDefault="00DE4982" w:rsidP="00F21570">
      <w:pPr>
        <w:pStyle w:val="Citadestacada"/>
        <w:pBdr>
          <w:bottom w:val="single" w:sz="4" w:space="4" w:color="31849B" w:themeColor="accent5" w:themeShade="BF"/>
        </w:pBdr>
        <w:spacing w:line="360" w:lineRule="auto"/>
        <w:rPr>
          <w:rFonts w:cstheme="minorHAnsi"/>
          <w:color w:val="4BACC6" w:themeColor="accent5"/>
        </w:rPr>
      </w:pPr>
    </w:p>
    <w:p w:rsidR="002A49D4" w:rsidRPr="00E7588E" w:rsidRDefault="002C09A3"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 xml:space="preserve">Escala en </w:t>
      </w:r>
      <w:proofErr w:type="spellStart"/>
      <w:r w:rsidRPr="00E7588E">
        <w:rPr>
          <w:rFonts w:cstheme="minorHAnsi"/>
          <w:color w:val="31849B" w:themeColor="accent5" w:themeShade="BF"/>
        </w:rPr>
        <w:t>hi-</w:t>
      </w:r>
      <w:r w:rsidR="003F2116" w:rsidRPr="00E7588E">
        <w:rPr>
          <w:rFonts w:cstheme="minorHAnsi"/>
          <w:color w:val="31849B" w:themeColor="accent5" w:themeShade="BF"/>
        </w:rPr>
        <w:t>fi</w:t>
      </w:r>
      <w:proofErr w:type="spellEnd"/>
      <w:r w:rsidR="003F2116" w:rsidRPr="00E7588E">
        <w:rPr>
          <w:rFonts w:cstheme="minorHAnsi"/>
          <w:color w:val="31849B" w:themeColor="accent5" w:themeShade="BF"/>
        </w:rPr>
        <w:t xml:space="preserve"> de </w:t>
      </w:r>
      <w:proofErr w:type="spellStart"/>
      <w:r w:rsidR="003F2116" w:rsidRPr="00E7588E">
        <w:rPr>
          <w:rFonts w:cstheme="minorHAnsi"/>
          <w:color w:val="31849B" w:themeColor="accent5" w:themeShade="BF"/>
        </w:rPr>
        <w:t>Fesalut</w:t>
      </w:r>
      <w:proofErr w:type="spellEnd"/>
    </w:p>
    <w:p w:rsidR="00FE12A9" w:rsidRDefault="00FE12A9" w:rsidP="005761ED">
      <w:pPr>
        <w:spacing w:line="360" w:lineRule="auto"/>
        <w:jc w:val="both"/>
        <w:rPr>
          <w:rFonts w:cstheme="minorHAnsi"/>
        </w:rPr>
      </w:pPr>
      <w:r>
        <w:rPr>
          <w:rFonts w:cstheme="minorHAnsi"/>
          <w:noProof/>
          <w:lang w:val="es-ES" w:eastAsia="es-ES"/>
        </w:rPr>
        <w:drawing>
          <wp:anchor distT="0" distB="0" distL="114300" distR="114300" simplePos="0" relativeHeight="251768832" behindDoc="0" locked="0" layoutInCell="1" allowOverlap="1">
            <wp:simplePos x="0" y="0"/>
            <wp:positionH relativeFrom="column">
              <wp:posOffset>3298190</wp:posOffset>
            </wp:positionH>
            <wp:positionV relativeFrom="paragraph">
              <wp:posOffset>133985</wp:posOffset>
            </wp:positionV>
            <wp:extent cx="2070100" cy="1562735"/>
            <wp:effectExtent l="19050" t="0" r="6350" b="0"/>
            <wp:wrapSquare wrapText="bothSides"/>
            <wp:docPr id="109" name="Imagen 4" descr="La imagen puede contener: 8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8 personas, personas sonriendo, personas de pie e interior"/>
                    <pic:cNvPicPr>
                      <a:picLocks noChangeAspect="1" noChangeArrowheads="1"/>
                    </pic:cNvPicPr>
                  </pic:nvPicPr>
                  <pic:blipFill>
                    <a:blip r:embed="rId56" cstate="print"/>
                    <a:srcRect/>
                    <a:stretch>
                      <a:fillRect/>
                    </a:stretch>
                  </pic:blipFill>
                  <pic:spPr bwMode="auto">
                    <a:xfrm>
                      <a:off x="0" y="0"/>
                      <a:ext cx="2070100" cy="1562735"/>
                    </a:xfrm>
                    <a:prstGeom prst="rect">
                      <a:avLst/>
                    </a:prstGeom>
                    <a:noFill/>
                    <a:ln w="9525">
                      <a:noFill/>
                      <a:miter lim="800000"/>
                      <a:headEnd/>
                      <a:tailEnd/>
                    </a:ln>
                  </pic:spPr>
                </pic:pic>
              </a:graphicData>
            </a:graphic>
          </wp:anchor>
        </w:drawing>
      </w:r>
    </w:p>
    <w:p w:rsidR="00D27B0F" w:rsidRDefault="001256BE" w:rsidP="005761ED">
      <w:pPr>
        <w:spacing w:line="360" w:lineRule="auto"/>
        <w:jc w:val="both"/>
        <w:rPr>
          <w:rFonts w:cstheme="minorHAnsi"/>
        </w:rPr>
      </w:pPr>
      <w:r w:rsidRPr="001256BE">
        <w:rPr>
          <w:noProof/>
        </w:rPr>
        <w:pict>
          <v:shape id="_x0000_s1055" type="#_x0000_t202" style="position:absolute;left:0;text-align:left;margin-left:221.4pt;margin-top:143.75pt;width:181.2pt;height:.05pt;z-index:251790336;mso-position-horizontal-relative:text;mso-position-vertical-relative:text" stroked="f">
            <v:textbox style="mso-fit-shape-to-text:t" inset="0,0,0,0">
              <w:txbxContent>
                <w:p w:rsidR="006F0CEE" w:rsidRPr="008E1B87" w:rsidRDefault="006F0CEE" w:rsidP="004B4FF7">
                  <w:pPr>
                    <w:pStyle w:val="Epgrafe"/>
                    <w:rPr>
                      <w:rFonts w:cstheme="minorHAnsi"/>
                      <w:noProof/>
                    </w:rPr>
                  </w:pPr>
                  <w:r>
                    <w:t xml:space="preserve">Imatge  16. Assaig per l'escala en </w:t>
                  </w:r>
                  <w:proofErr w:type="spellStart"/>
                  <w:r>
                    <w:t>hi-fi</w:t>
                  </w:r>
                  <w:proofErr w:type="spellEnd"/>
                </w:p>
              </w:txbxContent>
            </v:textbox>
            <w10:wrap type="square"/>
          </v:shape>
        </w:pict>
      </w:r>
      <w:r w:rsidR="003F2116" w:rsidRPr="00FD2EEB">
        <w:rPr>
          <w:rFonts w:cstheme="minorHAnsi"/>
        </w:rPr>
        <w:t>Aquest 2017 es va participar per primera vegada al Escala</w:t>
      </w:r>
      <w:r w:rsidR="002C09A3">
        <w:rPr>
          <w:rFonts w:cstheme="minorHAnsi"/>
        </w:rPr>
        <w:t xml:space="preserve"> en </w:t>
      </w:r>
      <w:proofErr w:type="spellStart"/>
      <w:r w:rsidR="002C09A3">
        <w:rPr>
          <w:rFonts w:cstheme="minorHAnsi"/>
        </w:rPr>
        <w:t>hi</w:t>
      </w:r>
      <w:r w:rsidR="003F2116" w:rsidRPr="00FD2EEB">
        <w:rPr>
          <w:rFonts w:cstheme="minorHAnsi"/>
        </w:rPr>
        <w:t>-hi</w:t>
      </w:r>
      <w:proofErr w:type="spellEnd"/>
      <w:r w:rsidR="003F2116" w:rsidRPr="00FD2EEB">
        <w:rPr>
          <w:rFonts w:cstheme="minorHAnsi"/>
        </w:rPr>
        <w:t xml:space="preserve"> fi organitzat per l'organització </w:t>
      </w:r>
      <w:proofErr w:type="spellStart"/>
      <w:r w:rsidR="003F2116" w:rsidRPr="00FD2EEB">
        <w:rPr>
          <w:rFonts w:cstheme="minorHAnsi"/>
        </w:rPr>
        <w:t>Fesalut</w:t>
      </w:r>
      <w:proofErr w:type="spellEnd"/>
      <w:r w:rsidR="003F2116" w:rsidRPr="00FD2EEB">
        <w:rPr>
          <w:rFonts w:cstheme="minorHAnsi"/>
        </w:rPr>
        <w:t xml:space="preserve"> de </w:t>
      </w:r>
      <w:r w:rsidR="003F2116" w:rsidRPr="005761ED">
        <w:rPr>
          <w:rFonts w:cstheme="minorHAnsi"/>
          <w:color w:val="000000"/>
        </w:rPr>
        <w:t>Lleida</w:t>
      </w:r>
      <w:r w:rsidR="003F2116" w:rsidRPr="00FD2EEB">
        <w:rPr>
          <w:rFonts w:cstheme="minorHAnsi"/>
        </w:rPr>
        <w:t>. Es va treballar conjunta</w:t>
      </w:r>
      <w:r w:rsidR="002C09A3">
        <w:rPr>
          <w:rFonts w:cstheme="minorHAnsi"/>
        </w:rPr>
        <w:t xml:space="preserve">ment amb l'associació Dret a Morir Dignament. L'objectiu és el treball en xarxa amb altres entitats i obrir nous espais de </w:t>
      </w:r>
      <w:r w:rsidR="001D5B44">
        <w:rPr>
          <w:rFonts w:cstheme="minorHAnsi"/>
        </w:rPr>
        <w:t>col·laboració</w:t>
      </w:r>
      <w:r w:rsidR="002C09A3">
        <w:rPr>
          <w:rFonts w:cstheme="minorHAnsi"/>
        </w:rPr>
        <w:t>.</w:t>
      </w:r>
    </w:p>
    <w:p w:rsidR="008D2D31" w:rsidRPr="00FD2EEB" w:rsidRDefault="008D2D31" w:rsidP="005761ED">
      <w:pPr>
        <w:spacing w:line="360" w:lineRule="auto"/>
        <w:jc w:val="both"/>
        <w:rPr>
          <w:rFonts w:cstheme="minorHAnsi"/>
        </w:rPr>
      </w:pPr>
    </w:p>
    <w:p w:rsidR="003F2116" w:rsidRPr="00FD2EEB" w:rsidRDefault="003F2116" w:rsidP="004369C3">
      <w:pPr>
        <w:pStyle w:val="Prrafodelista"/>
        <w:numPr>
          <w:ilvl w:val="0"/>
          <w:numId w:val="24"/>
        </w:numPr>
        <w:suppressAutoHyphens/>
        <w:spacing w:after="0" w:line="360" w:lineRule="auto"/>
        <w:jc w:val="both"/>
        <w:rPr>
          <w:rFonts w:cstheme="minorHAnsi"/>
        </w:rPr>
      </w:pPr>
      <w:r w:rsidRPr="00FD2EEB">
        <w:rPr>
          <w:rFonts w:cstheme="minorHAnsi"/>
        </w:rPr>
        <w:t xml:space="preserve">Es van realitzar 4 assajos a l'associació i la posada en escena el dimarts 12 de desembre. </w:t>
      </w:r>
    </w:p>
    <w:p w:rsidR="003F2116" w:rsidRPr="00FD2EEB" w:rsidRDefault="003F2116" w:rsidP="004369C3">
      <w:pPr>
        <w:pStyle w:val="Prrafodelista"/>
        <w:numPr>
          <w:ilvl w:val="0"/>
          <w:numId w:val="41"/>
        </w:numPr>
        <w:suppressAutoHyphens/>
        <w:spacing w:after="0" w:line="360" w:lineRule="auto"/>
        <w:jc w:val="both"/>
        <w:rPr>
          <w:rFonts w:cstheme="minorHAnsi"/>
        </w:rPr>
      </w:pPr>
      <w:r w:rsidRPr="00FD2EEB">
        <w:rPr>
          <w:rFonts w:cstheme="minorHAnsi"/>
        </w:rPr>
        <w:t xml:space="preserve">Van participar un total de 4 usuaris de l'associació i van valorar l'activitat amb un 8. </w:t>
      </w:r>
    </w:p>
    <w:p w:rsidR="002A49D4" w:rsidRPr="00FD2EEB" w:rsidRDefault="002A49D4" w:rsidP="004369C3">
      <w:pPr>
        <w:pStyle w:val="Subttulo"/>
        <w:spacing w:line="360" w:lineRule="auto"/>
        <w:rPr>
          <w:rFonts w:asciiTheme="minorHAnsi" w:hAnsiTheme="minorHAnsi" w:cstheme="minorHAnsi"/>
          <w:sz w:val="22"/>
          <w:szCs w:val="22"/>
        </w:rPr>
      </w:pPr>
    </w:p>
    <w:p w:rsidR="00407A16" w:rsidRPr="00E7588E" w:rsidRDefault="00407A16" w:rsidP="000C5CE1">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SENSIBILITZACIÓ / DIFUSIÓ</w:t>
      </w:r>
    </w:p>
    <w:p w:rsidR="00407A16" w:rsidRPr="00FD2EEB" w:rsidRDefault="00407A16" w:rsidP="005761ED">
      <w:pPr>
        <w:spacing w:line="360" w:lineRule="auto"/>
        <w:jc w:val="both"/>
        <w:rPr>
          <w:rFonts w:cstheme="minorHAnsi"/>
        </w:rPr>
      </w:pPr>
      <w:r w:rsidRPr="00FD2EEB">
        <w:rPr>
          <w:rFonts w:cstheme="minorHAnsi"/>
        </w:rPr>
        <w:t xml:space="preserve">Apostem per iniciatives que </w:t>
      </w:r>
      <w:r w:rsidRPr="005761ED">
        <w:rPr>
          <w:rFonts w:cstheme="minorHAnsi"/>
          <w:color w:val="000000"/>
        </w:rPr>
        <w:t>poden</w:t>
      </w:r>
      <w:r w:rsidRPr="00FD2EEB">
        <w:rPr>
          <w:rFonts w:cstheme="minorHAnsi"/>
        </w:rPr>
        <w:t xml:space="preserve"> afavorir  la sensibilització  de  la societat en general i millorar  la intervenció professional davant del col·lectiu. Oferim la possibilitat de mostrar la experiència de diversos membres d' Agrupa't com a mecanisme de prevenció en instituts, universitat, cicles formatius, etc., així com aportar la nostra experiència social i associativa, i </w:t>
      </w:r>
      <w:r w:rsidRPr="00FD2EEB">
        <w:rPr>
          <w:rFonts w:cstheme="minorHAnsi"/>
        </w:rPr>
        <w:lastRenderedPageBreak/>
        <w:t>presentar la nostra feina a futur treballadors del camp social (xerrades a treball social, educació social i integració social ).</w:t>
      </w:r>
    </w:p>
    <w:p w:rsidR="002A49D4" w:rsidRPr="00E7588E" w:rsidRDefault="002A49D4" w:rsidP="00F21570">
      <w:pPr>
        <w:pStyle w:val="Citadestacada"/>
        <w:pBdr>
          <w:bottom w:val="single" w:sz="4" w:space="4" w:color="31849B" w:themeColor="accent5" w:themeShade="BF"/>
        </w:pBdr>
        <w:spacing w:line="360" w:lineRule="auto"/>
        <w:rPr>
          <w:rFonts w:cstheme="minorHAnsi"/>
          <w:color w:val="31849B" w:themeColor="accent5" w:themeShade="BF"/>
          <w:lang w:eastAsia="es-ES"/>
        </w:rPr>
      </w:pPr>
      <w:r w:rsidRPr="00E7588E">
        <w:rPr>
          <w:rFonts w:cstheme="minorHAnsi"/>
          <w:color w:val="31849B" w:themeColor="accent5" w:themeShade="BF"/>
          <w:lang w:eastAsia="es-ES"/>
        </w:rPr>
        <w:t>Xerrades a centres educatius</w:t>
      </w:r>
    </w:p>
    <w:p w:rsidR="002A49D4" w:rsidRPr="00FD2EEB" w:rsidRDefault="001256BE" w:rsidP="005761ED">
      <w:pPr>
        <w:spacing w:line="360" w:lineRule="auto"/>
        <w:jc w:val="both"/>
        <w:rPr>
          <w:rFonts w:cstheme="minorHAnsi"/>
        </w:rPr>
      </w:pPr>
      <w:r w:rsidRPr="001256BE">
        <w:rPr>
          <w:noProof/>
        </w:rPr>
        <w:pict>
          <v:shape id="_x0000_s1056" type="#_x0000_t202" style="position:absolute;left:0;text-align:left;margin-left:1.35pt;margin-top:120.15pt;width:205.65pt;height:.05pt;z-index:251792384;mso-position-horizontal-relative:text;mso-position-vertical-relative:text" stroked="f">
            <v:textbox style="mso-fit-shape-to-text:t" inset="0,0,0,0">
              <w:txbxContent>
                <w:p w:rsidR="006F0CEE" w:rsidRPr="002A7FF5" w:rsidRDefault="006F0CEE" w:rsidP="004B4FF7">
                  <w:pPr>
                    <w:pStyle w:val="Epgrafe"/>
                    <w:rPr>
                      <w:noProof/>
                    </w:rPr>
                  </w:pPr>
                  <w:r>
                    <w:t xml:space="preserve">Imatge 17. Xerrada en </w:t>
                  </w:r>
                  <w:proofErr w:type="spellStart"/>
                  <w:r>
                    <w:t>l'institut</w:t>
                  </w:r>
                  <w:proofErr w:type="spellEnd"/>
                  <w:r>
                    <w:t xml:space="preserve"> Ronda</w:t>
                  </w:r>
                </w:p>
              </w:txbxContent>
            </v:textbox>
            <w10:wrap type="square"/>
          </v:shape>
        </w:pict>
      </w:r>
      <w:r w:rsidR="00E267A4">
        <w:rPr>
          <w:noProof/>
          <w:lang w:val="es-ES" w:eastAsia="es-ES"/>
        </w:rPr>
        <w:drawing>
          <wp:anchor distT="0" distB="0" distL="114300" distR="114300" simplePos="0" relativeHeight="251772928" behindDoc="0" locked="0" layoutInCell="1" allowOverlap="1">
            <wp:simplePos x="0" y="0"/>
            <wp:positionH relativeFrom="column">
              <wp:posOffset>17217</wp:posOffset>
            </wp:positionH>
            <wp:positionV relativeFrom="paragraph">
              <wp:posOffset>2768</wp:posOffset>
            </wp:positionV>
            <wp:extent cx="2612006" cy="1466490"/>
            <wp:effectExtent l="19050" t="0" r="0" b="0"/>
            <wp:wrapSquare wrapText="bothSides"/>
            <wp:docPr id="121" name="Imagen 19" descr="La imagen puede contener: una o varias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o varias personas, personas sentadas e interior"/>
                    <pic:cNvPicPr>
                      <a:picLocks noChangeAspect="1" noChangeArrowheads="1"/>
                    </pic:cNvPicPr>
                  </pic:nvPicPr>
                  <pic:blipFill>
                    <a:blip r:embed="rId57" cstate="print"/>
                    <a:srcRect/>
                    <a:stretch>
                      <a:fillRect/>
                    </a:stretch>
                  </pic:blipFill>
                  <pic:spPr bwMode="auto">
                    <a:xfrm>
                      <a:off x="0" y="0"/>
                      <a:ext cx="2612006" cy="1466490"/>
                    </a:xfrm>
                    <a:prstGeom prst="rect">
                      <a:avLst/>
                    </a:prstGeom>
                    <a:noFill/>
                    <a:ln w="9525">
                      <a:noFill/>
                      <a:miter lim="800000"/>
                      <a:headEnd/>
                      <a:tailEnd/>
                    </a:ln>
                  </pic:spPr>
                </pic:pic>
              </a:graphicData>
            </a:graphic>
          </wp:anchor>
        </w:drawing>
      </w:r>
      <w:r w:rsidR="002A49D4" w:rsidRPr="00FD2EEB">
        <w:rPr>
          <w:rFonts w:cstheme="minorHAnsi"/>
        </w:rPr>
        <w:t>S'ha donat a conèix</w:t>
      </w:r>
      <w:r w:rsidR="002C09A3">
        <w:rPr>
          <w:rFonts w:cstheme="minorHAnsi"/>
        </w:rPr>
        <w:t>er el projecte d' Agrupa't amb dos</w:t>
      </w:r>
      <w:r w:rsidR="002A49D4" w:rsidRPr="00FD2EEB">
        <w:rPr>
          <w:rFonts w:cstheme="minorHAnsi"/>
        </w:rPr>
        <w:t xml:space="preserve"> xerrades a la Universitat de Lleida, (a la </w:t>
      </w:r>
      <w:r w:rsidR="002A49D4" w:rsidRPr="005761ED">
        <w:rPr>
          <w:rFonts w:cstheme="minorHAnsi"/>
          <w:color w:val="000000"/>
        </w:rPr>
        <w:t>facultat</w:t>
      </w:r>
      <w:r w:rsidR="002A49D4" w:rsidRPr="00FD2EEB">
        <w:rPr>
          <w:rFonts w:cstheme="minorHAnsi"/>
        </w:rPr>
        <w:t xml:space="preserve"> d</w:t>
      </w:r>
      <w:r w:rsidR="002C09A3">
        <w:rPr>
          <w:rFonts w:cstheme="minorHAnsi"/>
        </w:rPr>
        <w:t>e treball i educació social) i una</w:t>
      </w:r>
      <w:r w:rsidR="002A49D4" w:rsidRPr="00FD2EEB">
        <w:rPr>
          <w:rFonts w:cstheme="minorHAnsi"/>
        </w:rPr>
        <w:t xml:space="preserve"> al Col·legi Episcopal, als alumnes del CFGS d'Integració Social. </w:t>
      </w:r>
      <w:r w:rsidR="002C09A3">
        <w:rPr>
          <w:rFonts w:cstheme="minorHAnsi"/>
        </w:rPr>
        <w:t xml:space="preserve"> </w:t>
      </w:r>
      <w:r w:rsidR="002A49D4" w:rsidRPr="00FD2EEB">
        <w:rPr>
          <w:rFonts w:cstheme="minorHAnsi"/>
        </w:rPr>
        <w:t>En total s'ha arribat a unes 70 persones.</w:t>
      </w:r>
    </w:p>
    <w:p w:rsidR="002A49D4" w:rsidRPr="00E7588E" w:rsidRDefault="002A49D4" w:rsidP="00F21570">
      <w:pPr>
        <w:pStyle w:val="Citadestacada"/>
        <w:pBdr>
          <w:bottom w:val="single" w:sz="4" w:space="4" w:color="31849B" w:themeColor="accent5" w:themeShade="BF"/>
        </w:pBdr>
        <w:spacing w:line="360" w:lineRule="auto"/>
        <w:rPr>
          <w:rFonts w:cstheme="minorHAnsi"/>
          <w:color w:val="31849B" w:themeColor="accent5" w:themeShade="BF"/>
          <w:lang w:eastAsia="es-ES"/>
        </w:rPr>
      </w:pPr>
      <w:r w:rsidRPr="00E7588E">
        <w:rPr>
          <w:rFonts w:cstheme="minorHAnsi"/>
          <w:color w:val="31849B" w:themeColor="accent5" w:themeShade="BF"/>
          <w:lang w:eastAsia="es-ES"/>
        </w:rPr>
        <w:t>Participació en xarxes de suport (</w:t>
      </w:r>
      <w:proofErr w:type="spellStart"/>
      <w:r w:rsidRPr="00E7588E">
        <w:rPr>
          <w:rFonts w:cstheme="minorHAnsi"/>
          <w:color w:val="31849B" w:themeColor="accent5" w:themeShade="BF"/>
          <w:lang w:eastAsia="es-ES"/>
        </w:rPr>
        <w:t>FESALUT</w:t>
      </w:r>
      <w:proofErr w:type="spellEnd"/>
      <w:r w:rsidRPr="00E7588E">
        <w:rPr>
          <w:rFonts w:cstheme="minorHAnsi"/>
          <w:color w:val="31849B" w:themeColor="accent5" w:themeShade="BF"/>
          <w:lang w:eastAsia="es-ES"/>
        </w:rPr>
        <w:t>, FEICAT)</w:t>
      </w:r>
    </w:p>
    <w:p w:rsidR="002C09A3" w:rsidRDefault="002A49D4" w:rsidP="008D2D31">
      <w:pPr>
        <w:spacing w:line="360" w:lineRule="auto"/>
        <w:jc w:val="both"/>
        <w:rPr>
          <w:rFonts w:cstheme="minorHAnsi"/>
        </w:rPr>
      </w:pPr>
      <w:r w:rsidRPr="00FD2EEB">
        <w:rPr>
          <w:rFonts w:cstheme="minorHAnsi"/>
        </w:rPr>
        <w:t xml:space="preserve">Participació en federacions. Agrupa't ha participat a la FEICAT ( federació catalana d'empreses </w:t>
      </w:r>
      <w:r w:rsidRPr="005761ED">
        <w:rPr>
          <w:rFonts w:cstheme="minorHAnsi"/>
          <w:color w:val="000000"/>
        </w:rPr>
        <w:t>d'inserció</w:t>
      </w:r>
      <w:r w:rsidRPr="00FD2EEB">
        <w:rPr>
          <w:rFonts w:cstheme="minorHAnsi"/>
        </w:rPr>
        <w:t xml:space="preserve"> ) i a FESALUT ( federació d'entitats de salut ). S'ha participat a 4 </w:t>
      </w:r>
      <w:r w:rsidRPr="005761ED">
        <w:rPr>
          <w:rFonts w:cstheme="minorHAnsi"/>
          <w:color w:val="000000"/>
        </w:rPr>
        <w:t>reunions</w:t>
      </w:r>
      <w:r w:rsidRPr="00FD2EEB">
        <w:rPr>
          <w:rFonts w:cstheme="minorHAnsi"/>
        </w:rPr>
        <w:t xml:space="preserve"> de vocalia de Lleida de FEICAT i a 2 reunions de FESALUT i 2 d'assemblea general, participant com a membres de la Junta.</w:t>
      </w:r>
    </w:p>
    <w:p w:rsidR="00FE12A9" w:rsidRPr="008D2D31" w:rsidRDefault="00FE12A9" w:rsidP="008D2D31">
      <w:pPr>
        <w:spacing w:line="360" w:lineRule="auto"/>
        <w:jc w:val="both"/>
        <w:rPr>
          <w:rFonts w:cstheme="minorHAnsi"/>
        </w:rPr>
      </w:pPr>
    </w:p>
    <w:p w:rsidR="002A49D4" w:rsidRPr="00E7588E" w:rsidRDefault="002A49D4" w:rsidP="00F21570">
      <w:pPr>
        <w:pStyle w:val="Citadestacada"/>
        <w:pBdr>
          <w:bottom w:val="single" w:sz="4" w:space="5" w:color="31849B" w:themeColor="accent5" w:themeShade="BF"/>
        </w:pBdr>
        <w:spacing w:line="360" w:lineRule="auto"/>
        <w:rPr>
          <w:rFonts w:cstheme="minorHAnsi"/>
          <w:color w:val="31849B" w:themeColor="accent5" w:themeShade="BF"/>
          <w:lang w:eastAsia="es-ES"/>
        </w:rPr>
      </w:pPr>
      <w:r w:rsidRPr="00E7588E">
        <w:rPr>
          <w:rFonts w:cstheme="minorHAnsi"/>
          <w:color w:val="31849B" w:themeColor="accent5" w:themeShade="BF"/>
          <w:lang w:eastAsia="es-ES"/>
        </w:rPr>
        <w:t>Monòleg solidari</w:t>
      </w:r>
    </w:p>
    <w:p w:rsidR="008D2D31" w:rsidRDefault="001256BE" w:rsidP="005761ED">
      <w:pPr>
        <w:spacing w:line="360" w:lineRule="auto"/>
        <w:jc w:val="both"/>
        <w:rPr>
          <w:rFonts w:cstheme="minorHAnsi"/>
        </w:rPr>
      </w:pPr>
      <w:r w:rsidRPr="001256BE">
        <w:rPr>
          <w:noProof/>
        </w:rPr>
        <w:pict>
          <v:shape id="_x0000_s1057" type="#_x0000_t202" style="position:absolute;left:0;text-align:left;margin-left:1.35pt;margin-top:192.15pt;width:250.05pt;height:.05pt;z-index:251794432;mso-position-horizontal-relative:text;mso-position-vertical-relative:text" stroked="f">
            <v:textbox style="mso-fit-shape-to-text:t" inset="0,0,0,0">
              <w:txbxContent>
                <w:p w:rsidR="006F0CEE" w:rsidRPr="008C23DB" w:rsidRDefault="006F0CEE" w:rsidP="001C6593">
                  <w:pPr>
                    <w:pStyle w:val="Epgrafe"/>
                    <w:jc w:val="right"/>
                    <w:rPr>
                      <w:noProof/>
                    </w:rPr>
                  </w:pPr>
                  <w:r>
                    <w:t>Imatge  18  III Nit de monòlegs</w:t>
                  </w:r>
                </w:p>
              </w:txbxContent>
            </v:textbox>
            <w10:wrap type="square"/>
          </v:shape>
        </w:pict>
      </w:r>
      <w:r w:rsidR="008D2D31">
        <w:rPr>
          <w:noProof/>
          <w:lang w:val="es-ES" w:eastAsia="es-ES"/>
        </w:rPr>
        <w:drawing>
          <wp:anchor distT="0" distB="0" distL="114300" distR="114300" simplePos="0" relativeHeight="251767808" behindDoc="0" locked="0" layoutInCell="1" allowOverlap="1">
            <wp:simplePos x="0" y="0"/>
            <wp:positionH relativeFrom="column">
              <wp:posOffset>17217</wp:posOffset>
            </wp:positionH>
            <wp:positionV relativeFrom="paragraph">
              <wp:posOffset>2756</wp:posOffset>
            </wp:positionV>
            <wp:extent cx="3175635" cy="2380890"/>
            <wp:effectExtent l="19050" t="0" r="5715" b="0"/>
            <wp:wrapSquare wrapText="bothSides"/>
            <wp:docPr id="3" name="Imagen 1" descr="La imagen puede contener: una o varias personas, personas en el escenario, noch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ersonas en el escenario, noche e interior"/>
                    <pic:cNvPicPr>
                      <a:picLocks noChangeAspect="1" noChangeArrowheads="1"/>
                    </pic:cNvPicPr>
                  </pic:nvPicPr>
                  <pic:blipFill>
                    <a:blip r:embed="rId58" cstate="print"/>
                    <a:srcRect/>
                    <a:stretch>
                      <a:fillRect/>
                    </a:stretch>
                  </pic:blipFill>
                  <pic:spPr bwMode="auto">
                    <a:xfrm>
                      <a:off x="0" y="0"/>
                      <a:ext cx="3175635" cy="2380890"/>
                    </a:xfrm>
                    <a:prstGeom prst="rect">
                      <a:avLst/>
                    </a:prstGeom>
                    <a:noFill/>
                    <a:ln w="9525">
                      <a:noFill/>
                      <a:miter lim="800000"/>
                      <a:headEnd/>
                      <a:tailEnd/>
                    </a:ln>
                  </pic:spPr>
                </pic:pic>
              </a:graphicData>
            </a:graphic>
          </wp:anchor>
        </w:drawing>
      </w:r>
      <w:r w:rsidR="002A49D4" w:rsidRPr="00FD2EEB">
        <w:rPr>
          <w:rFonts w:cstheme="minorHAnsi"/>
        </w:rPr>
        <w:t xml:space="preserve">Cada any es realitza un Monòleg solidari al Teatre Municipal de L'Escorxador, on hi participen monologuistes d'arreu de Catalunya per donar suport als projectes </w:t>
      </w:r>
      <w:proofErr w:type="spellStart"/>
      <w:r w:rsidR="002A49D4" w:rsidRPr="00FD2EEB">
        <w:rPr>
          <w:rFonts w:cstheme="minorHAnsi"/>
        </w:rPr>
        <w:t>d'Agrupa't</w:t>
      </w:r>
      <w:proofErr w:type="spellEnd"/>
      <w:r w:rsidR="002A49D4" w:rsidRPr="00FD2EEB">
        <w:rPr>
          <w:rFonts w:cstheme="minorHAnsi"/>
        </w:rPr>
        <w:t xml:space="preserve"> i fer difusió d'aquestos. </w:t>
      </w:r>
    </w:p>
    <w:p w:rsidR="002A49D4" w:rsidRDefault="00536992" w:rsidP="005761ED">
      <w:pPr>
        <w:spacing w:line="360" w:lineRule="auto"/>
        <w:jc w:val="both"/>
        <w:rPr>
          <w:rFonts w:cstheme="minorHAnsi"/>
        </w:rPr>
      </w:pPr>
      <w:r>
        <w:rPr>
          <w:rFonts w:cstheme="minorHAnsi"/>
        </w:rPr>
        <w:t>La participació va ser elevada</w:t>
      </w:r>
      <w:r w:rsidR="002C09A3">
        <w:rPr>
          <w:rFonts w:cstheme="minorHAnsi"/>
        </w:rPr>
        <w:t>,</w:t>
      </w:r>
      <w:r>
        <w:rPr>
          <w:rFonts w:cstheme="minorHAnsi"/>
        </w:rPr>
        <w:t xml:space="preserve"> amb més de 180 participants. </w:t>
      </w:r>
    </w:p>
    <w:p w:rsidR="008D2D31" w:rsidRPr="00FD2EEB" w:rsidRDefault="008D2D31" w:rsidP="005761ED">
      <w:pPr>
        <w:spacing w:line="360" w:lineRule="auto"/>
        <w:jc w:val="both"/>
        <w:rPr>
          <w:rFonts w:cstheme="minorHAnsi"/>
        </w:rPr>
      </w:pPr>
    </w:p>
    <w:p w:rsidR="002A49D4" w:rsidRPr="00E7588E" w:rsidRDefault="002A49D4" w:rsidP="00F21570">
      <w:pPr>
        <w:pStyle w:val="Citadestacada"/>
        <w:pBdr>
          <w:bottom w:val="single" w:sz="4" w:space="1" w:color="31849B" w:themeColor="accent5" w:themeShade="BF"/>
        </w:pBdr>
        <w:spacing w:line="360" w:lineRule="auto"/>
        <w:rPr>
          <w:rFonts w:cstheme="minorHAnsi"/>
          <w:color w:val="31849B" w:themeColor="accent5" w:themeShade="BF"/>
          <w:lang w:eastAsia="es-ES"/>
        </w:rPr>
      </w:pPr>
      <w:r w:rsidRPr="00E7588E">
        <w:rPr>
          <w:rFonts w:cstheme="minorHAnsi"/>
          <w:color w:val="31849B" w:themeColor="accent5" w:themeShade="BF"/>
          <w:lang w:eastAsia="es-ES"/>
        </w:rPr>
        <w:t>Jornades de formació</w:t>
      </w:r>
    </w:p>
    <w:p w:rsidR="00EE7E54" w:rsidRPr="00FD2EEB" w:rsidRDefault="00EE7E54" w:rsidP="005761ED">
      <w:pPr>
        <w:spacing w:line="360" w:lineRule="auto"/>
        <w:jc w:val="both"/>
        <w:rPr>
          <w:rFonts w:cstheme="minorHAnsi"/>
        </w:rPr>
      </w:pPr>
      <w:r w:rsidRPr="00FD2EEB">
        <w:rPr>
          <w:rFonts w:cstheme="minorHAnsi"/>
        </w:rPr>
        <w:t xml:space="preserve">Aquest any s'ha realitzat una jornada de formació per a professionals a la UDL sobre addiccions i </w:t>
      </w:r>
      <w:r w:rsidRPr="005761ED">
        <w:rPr>
          <w:rFonts w:cstheme="minorHAnsi"/>
          <w:color w:val="000000"/>
        </w:rPr>
        <w:t>patologia</w:t>
      </w:r>
      <w:r w:rsidRPr="00FD2EEB">
        <w:rPr>
          <w:rFonts w:cstheme="minorHAnsi"/>
        </w:rPr>
        <w:t xml:space="preserve"> dual. Hi ha hagut molt bona resposta i interès per a futures activitats complementàries.</w:t>
      </w:r>
      <w:r w:rsidR="005D5B82" w:rsidRPr="00FD2EEB">
        <w:rPr>
          <w:rFonts w:cstheme="minorHAnsi"/>
        </w:rPr>
        <w:t xml:space="preserve"> </w:t>
      </w:r>
      <w:r w:rsidR="00DF184A">
        <w:rPr>
          <w:rFonts w:cstheme="minorHAnsi"/>
        </w:rPr>
        <w:t>Han hagut 77</w:t>
      </w:r>
      <w:r w:rsidR="002C09A3">
        <w:rPr>
          <w:rFonts w:cstheme="minorHAnsi"/>
        </w:rPr>
        <w:t xml:space="preserve"> persones </w:t>
      </w:r>
      <w:r w:rsidR="00DF184A">
        <w:rPr>
          <w:rFonts w:cstheme="minorHAnsi"/>
        </w:rPr>
        <w:t xml:space="preserve">inscrites </w:t>
      </w:r>
      <w:r w:rsidR="002C09A3">
        <w:rPr>
          <w:rFonts w:cstheme="minorHAnsi"/>
        </w:rPr>
        <w:t>de diferents entitats, a més d'estudiants de la facultat d'educaci</w:t>
      </w:r>
      <w:r w:rsidR="00562AC2">
        <w:rPr>
          <w:rFonts w:cstheme="minorHAnsi"/>
        </w:rPr>
        <w:t>ó, psicologia i treball</w:t>
      </w:r>
      <w:r w:rsidR="002C09A3">
        <w:rPr>
          <w:rFonts w:cstheme="minorHAnsi"/>
        </w:rPr>
        <w:t xml:space="preserve"> social.</w:t>
      </w:r>
    </w:p>
    <w:p w:rsidR="001C6593" w:rsidRDefault="000E251F" w:rsidP="001C6593">
      <w:pPr>
        <w:keepNext/>
        <w:spacing w:line="360" w:lineRule="auto"/>
        <w:ind w:left="282"/>
      </w:pPr>
      <w:r>
        <w:rPr>
          <w:noProof/>
          <w:lang w:val="es-ES" w:eastAsia="es-ES"/>
        </w:rPr>
        <w:drawing>
          <wp:inline distT="0" distB="0" distL="0" distR="0">
            <wp:extent cx="5400040" cy="3041273"/>
            <wp:effectExtent l="19050" t="0" r="0" b="0"/>
            <wp:docPr id="118" name="Imagen 10" descr="La imagen puede contener: una o varias personas y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una o varias personas y multitud"/>
                    <pic:cNvPicPr>
                      <a:picLocks noChangeAspect="1" noChangeArrowheads="1"/>
                    </pic:cNvPicPr>
                  </pic:nvPicPr>
                  <pic:blipFill>
                    <a:blip r:embed="rId59"/>
                    <a:srcRect/>
                    <a:stretch>
                      <a:fillRect/>
                    </a:stretch>
                  </pic:blipFill>
                  <pic:spPr bwMode="auto">
                    <a:xfrm>
                      <a:off x="0" y="0"/>
                      <a:ext cx="5400040" cy="3041273"/>
                    </a:xfrm>
                    <a:prstGeom prst="rect">
                      <a:avLst/>
                    </a:prstGeom>
                    <a:noFill/>
                    <a:ln w="9525">
                      <a:noFill/>
                      <a:miter lim="800000"/>
                      <a:headEnd/>
                      <a:tailEnd/>
                    </a:ln>
                  </pic:spPr>
                </pic:pic>
              </a:graphicData>
            </a:graphic>
          </wp:inline>
        </w:drawing>
      </w:r>
    </w:p>
    <w:p w:rsidR="001C6593" w:rsidRDefault="001C6593" w:rsidP="001C6593">
      <w:pPr>
        <w:pStyle w:val="Epgrafe"/>
        <w:jc w:val="right"/>
      </w:pPr>
      <w:r>
        <w:t xml:space="preserve">Imatge  18. Jornades </w:t>
      </w:r>
      <w:r>
        <w:rPr>
          <w:lang w:val="es-ES"/>
        </w:rPr>
        <w:t xml:space="preserve">de </w:t>
      </w:r>
      <w:proofErr w:type="spellStart"/>
      <w:r>
        <w:rPr>
          <w:lang w:val="es-ES"/>
        </w:rPr>
        <w:t>formació</w:t>
      </w:r>
      <w:proofErr w:type="spellEnd"/>
      <w:r>
        <w:rPr>
          <w:lang w:val="es-ES"/>
        </w:rPr>
        <w:t xml:space="preserve"> a la UDL</w:t>
      </w:r>
    </w:p>
    <w:p w:rsidR="00F93A97" w:rsidRPr="00FE12A9" w:rsidRDefault="00407A16" w:rsidP="00FE12A9">
      <w:pPr>
        <w:pBdr>
          <w:bottom w:val="single" w:sz="4" w:space="1" w:color="auto"/>
        </w:pBdr>
        <w:spacing w:line="360" w:lineRule="auto"/>
        <w:ind w:left="282"/>
        <w:rPr>
          <w:rFonts w:cstheme="minorHAnsi"/>
          <w:b/>
          <w:bCs/>
          <w:u w:val="single"/>
        </w:rPr>
      </w:pPr>
      <w:r w:rsidRPr="00FD2EEB">
        <w:rPr>
          <w:rFonts w:cstheme="minorHAnsi"/>
          <w:b/>
          <w:bCs/>
          <w:u w:val="single"/>
        </w:rPr>
        <w:br w:type="page"/>
      </w:r>
      <w:r w:rsidR="00084C0F">
        <w:rPr>
          <w:rFonts w:cstheme="minorHAnsi"/>
          <w:b/>
        </w:rPr>
        <w:lastRenderedPageBreak/>
        <w:t xml:space="preserve">4.   </w:t>
      </w:r>
      <w:r w:rsidR="00F63964" w:rsidRPr="00FD2EEB">
        <w:rPr>
          <w:rFonts w:cstheme="minorHAnsi"/>
          <w:b/>
        </w:rPr>
        <w:t>2º FASE: PSICOEDUCATIVA I DE CREIXEMENT PERSONAL</w:t>
      </w:r>
    </w:p>
    <w:p w:rsidR="00F93A97" w:rsidRPr="00FD2EEB"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t>4</w:t>
      </w:r>
      <w:r w:rsidR="006F0210" w:rsidRPr="00FD2EEB">
        <w:rPr>
          <w:rFonts w:eastAsia="Times New Roman" w:cstheme="minorHAnsi"/>
          <w:b/>
          <w:bCs/>
          <w:color w:val="5F497A" w:themeColor="accent4" w:themeShade="BF"/>
          <w:lang w:eastAsia="es-ES"/>
        </w:rPr>
        <w:t>.1. INTRODUCCIÓ A LA FASE 2</w:t>
      </w:r>
    </w:p>
    <w:p w:rsidR="00F63964" w:rsidRPr="00FD2EEB" w:rsidRDefault="00F63964" w:rsidP="004369C3">
      <w:pPr>
        <w:spacing w:line="360" w:lineRule="auto"/>
        <w:jc w:val="both"/>
        <w:rPr>
          <w:rFonts w:cstheme="minorHAnsi"/>
        </w:rPr>
      </w:pPr>
      <w:r w:rsidRPr="00FD2EEB">
        <w:rPr>
          <w:rFonts w:cstheme="minorHAnsi"/>
        </w:rPr>
        <w:t xml:space="preserve">La fase terapèutica consisteix en realitzar activitats </w:t>
      </w:r>
      <w:proofErr w:type="spellStart"/>
      <w:r w:rsidRPr="00FD2EEB">
        <w:rPr>
          <w:rFonts w:cstheme="minorHAnsi"/>
        </w:rPr>
        <w:t>psicoeducatives</w:t>
      </w:r>
      <w:proofErr w:type="spellEnd"/>
      <w:r w:rsidRPr="00FD2EEB">
        <w:rPr>
          <w:rFonts w:cstheme="minorHAnsi"/>
        </w:rPr>
        <w:t xml:space="preserve"> i psicoterapèutiques encaminades a fomentar la millora de la salut a través de </w:t>
      </w:r>
      <w:proofErr w:type="spellStart"/>
      <w:r w:rsidRPr="00FD2EEB">
        <w:rPr>
          <w:rFonts w:cstheme="minorHAnsi"/>
        </w:rPr>
        <w:t>l’auto-cura</w:t>
      </w:r>
      <w:proofErr w:type="spellEnd"/>
      <w:r w:rsidRPr="00FD2EEB">
        <w:rPr>
          <w:rFonts w:cstheme="minorHAnsi"/>
        </w:rPr>
        <w:t xml:space="preserve">, el coneixement del propi cos, responsabilització i consciència de les necessitats </w:t>
      </w:r>
      <w:proofErr w:type="spellStart"/>
      <w:r w:rsidRPr="00FD2EEB">
        <w:rPr>
          <w:rFonts w:cstheme="minorHAnsi"/>
        </w:rPr>
        <w:t>psicoafectives</w:t>
      </w:r>
      <w:proofErr w:type="spellEnd"/>
      <w:r w:rsidRPr="00FD2EEB">
        <w:rPr>
          <w:rFonts w:cstheme="minorHAnsi"/>
        </w:rPr>
        <w:t xml:space="preserve"> i la seva gestió. </w:t>
      </w:r>
    </w:p>
    <w:p w:rsidR="00F63964" w:rsidRPr="00FD2EEB" w:rsidRDefault="00F63964" w:rsidP="004369C3">
      <w:pPr>
        <w:spacing w:line="360" w:lineRule="auto"/>
        <w:jc w:val="both"/>
        <w:rPr>
          <w:rFonts w:cstheme="minorHAnsi"/>
        </w:rPr>
      </w:pPr>
      <w:r w:rsidRPr="00FD2EEB">
        <w:rPr>
          <w:rFonts w:cstheme="minorHAnsi"/>
        </w:rPr>
        <w:t>En aquesta fase el propòsit és el contacte amb estrats més profunds de la persona per establir un procés de recuperació personal. Es busca el treball integral de la persona a través del cos, ment i emocions</w:t>
      </w:r>
      <w:r w:rsidR="00CA6814">
        <w:rPr>
          <w:rFonts w:cstheme="minorHAnsi"/>
        </w:rPr>
        <w:t>,</w:t>
      </w:r>
      <w:r w:rsidRPr="00FD2EEB">
        <w:rPr>
          <w:rFonts w:cstheme="minorHAnsi"/>
        </w:rPr>
        <w:t xml:space="preserve"> a través d'intervencions transversals que tinguin una major incidència en la millora de la qualitat de vida de les persones que hi participen.</w:t>
      </w:r>
    </w:p>
    <w:p w:rsidR="00F63964" w:rsidRPr="00FD2EEB" w:rsidRDefault="00F63964" w:rsidP="004369C3">
      <w:pPr>
        <w:autoSpaceDE w:val="0"/>
        <w:autoSpaceDN w:val="0"/>
        <w:adjustRightInd w:val="0"/>
        <w:spacing w:line="360" w:lineRule="auto"/>
        <w:jc w:val="both"/>
        <w:rPr>
          <w:rFonts w:cstheme="minorHAnsi"/>
        </w:rPr>
      </w:pPr>
      <w:r w:rsidRPr="00FD2EEB">
        <w:rPr>
          <w:rFonts w:cstheme="minorHAnsi"/>
        </w:rPr>
        <w:t>Consta d</w:t>
      </w:r>
      <w:r w:rsidR="001D5B44">
        <w:rPr>
          <w:rFonts w:cstheme="minorHAnsi"/>
        </w:rPr>
        <w:t xml:space="preserve">e tres activitats: Taller </w:t>
      </w:r>
      <w:proofErr w:type="spellStart"/>
      <w:r w:rsidR="001D5B44">
        <w:rPr>
          <w:rFonts w:cstheme="minorHAnsi"/>
        </w:rPr>
        <w:t>psico</w:t>
      </w:r>
      <w:r w:rsidRPr="00FD2EEB">
        <w:rPr>
          <w:rFonts w:cstheme="minorHAnsi"/>
        </w:rPr>
        <w:t>educatiu</w:t>
      </w:r>
      <w:proofErr w:type="spellEnd"/>
      <w:r w:rsidRPr="00FD2EEB">
        <w:rPr>
          <w:rFonts w:cstheme="minorHAnsi"/>
        </w:rPr>
        <w:t xml:space="preserve"> i de creixement personal, Taller d’ </w:t>
      </w:r>
      <w:proofErr w:type="spellStart"/>
      <w:r w:rsidRPr="00FD2EEB">
        <w:rPr>
          <w:rFonts w:cstheme="minorHAnsi"/>
        </w:rPr>
        <w:t>Hort-teràpia</w:t>
      </w:r>
      <w:proofErr w:type="spellEnd"/>
      <w:r w:rsidRPr="00FD2EEB">
        <w:rPr>
          <w:rFonts w:cstheme="minorHAnsi"/>
        </w:rPr>
        <w:t xml:space="preserve">, i seguiments individualitzats. </w:t>
      </w:r>
    </w:p>
    <w:p w:rsidR="00AA3FE2" w:rsidRPr="00FD2EEB"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t>4</w:t>
      </w:r>
      <w:r w:rsidR="00AA3FE2" w:rsidRPr="00FD2EEB">
        <w:rPr>
          <w:rFonts w:eastAsia="Times New Roman" w:cstheme="minorHAnsi"/>
          <w:b/>
          <w:bCs/>
          <w:color w:val="5F497A" w:themeColor="accent4" w:themeShade="BF"/>
          <w:lang w:eastAsia="es-ES"/>
        </w:rPr>
        <w:t>.2. OBJECTIUS GENERALS I ESPECÍFICS</w:t>
      </w:r>
    </w:p>
    <w:p w:rsidR="006F0210" w:rsidRPr="00FD2EEB" w:rsidRDefault="00AA3FE2" w:rsidP="004369C3">
      <w:pPr>
        <w:autoSpaceDE w:val="0"/>
        <w:autoSpaceDN w:val="0"/>
        <w:adjustRightInd w:val="0"/>
        <w:spacing w:line="360" w:lineRule="auto"/>
        <w:jc w:val="both"/>
        <w:rPr>
          <w:rFonts w:cstheme="minorHAnsi"/>
        </w:rPr>
      </w:pPr>
      <w:r w:rsidRPr="00FD2EEB">
        <w:rPr>
          <w:rFonts w:cstheme="minorHAnsi"/>
          <w:noProof/>
          <w:lang w:val="es-ES" w:eastAsia="es-ES"/>
        </w:rPr>
        <w:drawing>
          <wp:inline distT="0" distB="0" distL="0" distR="0">
            <wp:extent cx="5393055" cy="4508021"/>
            <wp:effectExtent l="76200" t="19050" r="17145" b="6829"/>
            <wp:docPr id="117"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16080" w:rsidRDefault="00B67132" w:rsidP="004369C3">
      <w:pPr>
        <w:spacing w:after="0" w:line="360" w:lineRule="auto"/>
        <w:ind w:left="284" w:hanging="4"/>
        <w:jc w:val="both"/>
        <w:rPr>
          <w:rFonts w:eastAsia="Times New Roman" w:cstheme="minorHAnsi"/>
          <w:b/>
          <w:bCs/>
          <w:color w:val="5F497A" w:themeColor="accent4" w:themeShade="BF"/>
          <w:lang w:eastAsia="es-ES"/>
        </w:rPr>
      </w:pPr>
      <w:r w:rsidRPr="00FD2EEB">
        <w:rPr>
          <w:rFonts w:eastAsia="Times New Roman" w:cstheme="minorHAnsi"/>
          <w:b/>
          <w:bCs/>
          <w:color w:val="5F497A" w:themeColor="accent4" w:themeShade="BF"/>
          <w:lang w:eastAsia="es-ES"/>
        </w:rPr>
        <w:tab/>
      </w:r>
    </w:p>
    <w:p w:rsidR="00084C0F" w:rsidRDefault="00084C0F" w:rsidP="004369C3">
      <w:pPr>
        <w:spacing w:after="0" w:line="360" w:lineRule="auto"/>
        <w:ind w:left="284" w:hanging="4"/>
        <w:jc w:val="both"/>
        <w:rPr>
          <w:rFonts w:eastAsia="Times New Roman" w:cstheme="minorHAnsi"/>
          <w:b/>
          <w:bCs/>
          <w:color w:val="5F497A" w:themeColor="accent4" w:themeShade="BF"/>
          <w:lang w:eastAsia="es-ES"/>
        </w:rPr>
      </w:pPr>
    </w:p>
    <w:p w:rsidR="003C3DFE" w:rsidRPr="00FD2EEB"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lastRenderedPageBreak/>
        <w:t>4</w:t>
      </w:r>
      <w:r w:rsidR="00F93A97">
        <w:rPr>
          <w:rFonts w:eastAsia="Times New Roman" w:cstheme="minorHAnsi"/>
          <w:b/>
          <w:bCs/>
          <w:color w:val="5F497A" w:themeColor="accent4" w:themeShade="BF"/>
          <w:lang w:eastAsia="es-ES"/>
        </w:rPr>
        <w:t>.3</w:t>
      </w:r>
      <w:r w:rsidR="00B67132" w:rsidRPr="00FD2EEB">
        <w:rPr>
          <w:rFonts w:eastAsia="Times New Roman" w:cstheme="minorHAnsi"/>
          <w:b/>
          <w:bCs/>
          <w:color w:val="5F497A" w:themeColor="accent4" w:themeShade="BF"/>
          <w:lang w:eastAsia="es-ES"/>
        </w:rPr>
        <w:t>. ACTUACIONS I OBJECTIUS ESPECÍFICS</w:t>
      </w:r>
    </w:p>
    <w:p w:rsidR="003C3DFE" w:rsidRPr="00FD2EEB" w:rsidRDefault="003C3DFE" w:rsidP="004369C3">
      <w:pPr>
        <w:tabs>
          <w:tab w:val="left" w:pos="1603"/>
        </w:tabs>
        <w:spacing w:after="0" w:line="360" w:lineRule="auto"/>
        <w:ind w:left="284" w:hanging="4"/>
        <w:jc w:val="both"/>
        <w:rPr>
          <w:rFonts w:eastAsia="Times New Roman" w:cstheme="minorHAnsi"/>
          <w:b/>
          <w:bCs/>
          <w:color w:val="000000"/>
          <w:lang w:eastAsia="es-ES"/>
        </w:rPr>
      </w:pPr>
    </w:p>
    <w:tbl>
      <w:tblPr>
        <w:tblStyle w:val="Listamedia1-nfasis4"/>
        <w:tblW w:w="9207" w:type="dxa"/>
        <w:tblLayout w:type="fixed"/>
        <w:tblLook w:val="04A0"/>
      </w:tblPr>
      <w:tblGrid>
        <w:gridCol w:w="3294"/>
        <w:gridCol w:w="5913"/>
      </w:tblGrid>
      <w:tr w:rsidR="003C3DFE" w:rsidRPr="00FD2EEB" w:rsidTr="00B67132">
        <w:trPr>
          <w:cnfStyle w:val="100000000000"/>
          <w:trHeight w:val="120"/>
        </w:trPr>
        <w:tc>
          <w:tcPr>
            <w:cnfStyle w:val="001000000000"/>
            <w:tcW w:w="3294" w:type="dxa"/>
          </w:tcPr>
          <w:p w:rsidR="003C3DFE" w:rsidRPr="00FD2EEB" w:rsidRDefault="003C3DFE" w:rsidP="004369C3">
            <w:pPr>
              <w:spacing w:line="360" w:lineRule="auto"/>
              <w:jc w:val="both"/>
              <w:rPr>
                <w:rFonts w:asciiTheme="minorHAnsi" w:eastAsia="Times New Roman" w:hAnsiTheme="minorHAnsi" w:cstheme="minorHAnsi"/>
                <w:color w:val="auto"/>
                <w:lang w:eastAsia="es-ES"/>
              </w:rPr>
            </w:pPr>
            <w:r w:rsidRPr="00FD2EEB">
              <w:rPr>
                <w:rFonts w:asciiTheme="minorHAnsi" w:eastAsia="Times New Roman" w:hAnsiTheme="minorHAnsi" w:cstheme="minorHAnsi"/>
                <w:color w:val="auto"/>
                <w:lang w:eastAsia="es-ES"/>
              </w:rPr>
              <w:t>ACTUACIONS</w:t>
            </w:r>
          </w:p>
        </w:tc>
        <w:tc>
          <w:tcPr>
            <w:tcW w:w="5913" w:type="dxa"/>
          </w:tcPr>
          <w:p w:rsidR="003C3DFE" w:rsidRPr="00FD2EEB" w:rsidRDefault="003C3DFE" w:rsidP="004369C3">
            <w:pPr>
              <w:spacing w:line="360" w:lineRule="auto"/>
              <w:jc w:val="both"/>
              <w:cnfStyle w:val="100000000000"/>
              <w:rPr>
                <w:rFonts w:asciiTheme="minorHAnsi" w:eastAsia="Times New Roman" w:hAnsiTheme="minorHAnsi" w:cstheme="minorHAnsi"/>
                <w:b/>
                <w:color w:val="auto"/>
                <w:lang w:eastAsia="es-ES"/>
              </w:rPr>
            </w:pPr>
            <w:r w:rsidRPr="00FD2EEB">
              <w:rPr>
                <w:rFonts w:asciiTheme="minorHAnsi" w:eastAsia="Times New Roman" w:hAnsiTheme="minorHAnsi" w:cstheme="minorHAnsi"/>
                <w:b/>
                <w:color w:val="auto"/>
                <w:lang w:eastAsia="es-ES"/>
              </w:rPr>
              <w:t>OJECTIUS ESPECÍFICS</w:t>
            </w:r>
          </w:p>
        </w:tc>
      </w:tr>
      <w:tr w:rsidR="00B67132" w:rsidRPr="00FD2EEB" w:rsidTr="00B67132">
        <w:trPr>
          <w:cnfStyle w:val="000000100000"/>
          <w:trHeight w:val="2292"/>
        </w:trPr>
        <w:tc>
          <w:tcPr>
            <w:cnfStyle w:val="001000000000"/>
            <w:tcW w:w="3294" w:type="dxa"/>
          </w:tcPr>
          <w:p w:rsidR="00B67132" w:rsidRPr="00FD2EEB" w:rsidRDefault="00B67132" w:rsidP="004369C3">
            <w:pPr>
              <w:pStyle w:val="Prrafodelista"/>
              <w:spacing w:line="360" w:lineRule="auto"/>
              <w:ind w:left="502"/>
              <w:jc w:val="both"/>
              <w:rPr>
                <w:rFonts w:eastAsia="Times New Roman" w:cstheme="minorHAnsi"/>
                <w:b w:val="0"/>
                <w:lang w:eastAsia="es-ES"/>
              </w:rPr>
            </w:pPr>
          </w:p>
          <w:p w:rsidR="00B67132" w:rsidRPr="00FD2EEB" w:rsidRDefault="00B67132"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Grup terapèutic</w:t>
            </w:r>
          </w:p>
          <w:p w:rsidR="00B67132" w:rsidRPr="00FD2EEB" w:rsidRDefault="00B67132"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Taller corporal</w:t>
            </w:r>
          </w:p>
        </w:tc>
        <w:tc>
          <w:tcPr>
            <w:tcW w:w="5913" w:type="dxa"/>
            <w:vMerge w:val="restart"/>
            <w:shd w:val="clear" w:color="auto" w:fill="auto"/>
          </w:tcPr>
          <w:p w:rsidR="00B67132" w:rsidRPr="00FD2EEB" w:rsidRDefault="00B67132" w:rsidP="004369C3">
            <w:pPr>
              <w:pStyle w:val="Prrafodelista"/>
              <w:spacing w:line="360" w:lineRule="auto"/>
              <w:ind w:left="502"/>
              <w:jc w:val="both"/>
              <w:cnfStyle w:val="000000100000"/>
              <w:rPr>
                <w:rFonts w:eastAsia="Times New Roman" w:cstheme="minorHAnsi"/>
                <w:color w:val="FFFFFF" w:themeColor="background1"/>
                <w:lang w:eastAsia="es-ES"/>
              </w:rPr>
            </w:pPr>
          </w:p>
          <w:p w:rsidR="00B67132" w:rsidRPr="00FD2EEB" w:rsidRDefault="00B67132"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Adquirir coneixements i experiències en resolució  de conflictes, comunicació assertiva, consciència corporal, emocional i mental, a través de teràpies de relaxació, de confiança i cohesió amb un grup estable.</w:t>
            </w:r>
          </w:p>
          <w:p w:rsidR="00B67132" w:rsidRPr="00FD2EEB" w:rsidRDefault="00B67132"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Potenciar l’ajuda mútua i aprendre dels iguals, de manera que hi hagi una interrelació d’experiències i coneixements, encaminats a millora la convivència en societat.</w:t>
            </w:r>
          </w:p>
          <w:p w:rsidR="00B67132" w:rsidRPr="00FD2EEB" w:rsidRDefault="00B67132"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Aprendre a comunicar necessitats, sentiments, emocions i dificultats directament sense entrar en jocs psicològics.</w:t>
            </w:r>
          </w:p>
          <w:p w:rsidR="00B67132" w:rsidRDefault="00B67132"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Millorar l’autoestima,la motivació i potenciar  les aptituds de cada persona, fomentant així la seva autonomia.</w:t>
            </w:r>
          </w:p>
          <w:p w:rsidR="00450BDD" w:rsidRPr="000B0BCB" w:rsidRDefault="009A5EDC" w:rsidP="000B0BCB">
            <w:pPr>
              <w:pStyle w:val="Prrafodelista"/>
              <w:numPr>
                <w:ilvl w:val="0"/>
                <w:numId w:val="3"/>
              </w:numPr>
              <w:spacing w:line="360" w:lineRule="auto"/>
              <w:cnfStyle w:val="000000100000"/>
              <w:rPr>
                <w:rFonts w:eastAsia="Times New Roman" w:cstheme="minorHAnsi"/>
                <w:lang w:val="es-ES" w:eastAsia="es-ES"/>
              </w:rPr>
            </w:pPr>
            <w:r w:rsidRPr="000B0BCB">
              <w:rPr>
                <w:rFonts w:eastAsia="Times New Roman" w:cstheme="minorHAnsi"/>
                <w:lang w:eastAsia="es-ES"/>
              </w:rPr>
              <w:t>Explorar les emocions i la corporalitat, mitjançant les sensacions i els sentits, profunditzant en la pròpia manera de ser.</w:t>
            </w:r>
            <w:r w:rsidRPr="000B0BCB">
              <w:rPr>
                <w:rFonts w:eastAsia="Times New Roman" w:cstheme="minorHAnsi"/>
                <w:lang w:val="es-ES" w:eastAsia="es-ES"/>
              </w:rPr>
              <w:t xml:space="preserve"> </w:t>
            </w:r>
          </w:p>
          <w:p w:rsidR="00450BDD" w:rsidRPr="000B0BCB" w:rsidRDefault="009A5EDC" w:rsidP="000B0BCB">
            <w:pPr>
              <w:pStyle w:val="Prrafodelista"/>
              <w:numPr>
                <w:ilvl w:val="0"/>
                <w:numId w:val="3"/>
              </w:numPr>
              <w:spacing w:line="360" w:lineRule="auto"/>
              <w:cnfStyle w:val="000000100000"/>
              <w:rPr>
                <w:rFonts w:eastAsia="Times New Roman" w:cstheme="minorHAnsi"/>
                <w:lang w:val="es-ES" w:eastAsia="es-ES"/>
              </w:rPr>
            </w:pPr>
            <w:r w:rsidRPr="000B0BCB">
              <w:rPr>
                <w:rFonts w:eastAsia="Times New Roman" w:cstheme="minorHAnsi"/>
                <w:lang w:eastAsia="es-ES"/>
              </w:rPr>
              <w:t>Aprendre a reconèixer funcionaments automàtics (corporals, emocionals i cognitius)  i adquirir la major autonomia, espontaneïtat i intimitat possible fora d'aquests.</w:t>
            </w:r>
            <w:r w:rsidRPr="000B0BCB">
              <w:rPr>
                <w:rFonts w:eastAsia="Times New Roman" w:cstheme="minorHAnsi"/>
                <w:lang w:val="es-ES" w:eastAsia="es-ES"/>
              </w:rPr>
              <w:t xml:space="preserve"> </w:t>
            </w:r>
          </w:p>
          <w:p w:rsidR="00450BDD" w:rsidRDefault="009A5EDC" w:rsidP="000B0BCB">
            <w:pPr>
              <w:pStyle w:val="Prrafodelista"/>
              <w:numPr>
                <w:ilvl w:val="0"/>
                <w:numId w:val="3"/>
              </w:numPr>
              <w:spacing w:line="360" w:lineRule="auto"/>
              <w:cnfStyle w:val="000000100000"/>
              <w:rPr>
                <w:rFonts w:eastAsia="Times New Roman" w:cstheme="minorHAnsi"/>
                <w:lang w:val="es-ES" w:eastAsia="es-ES"/>
              </w:rPr>
            </w:pPr>
            <w:r w:rsidRPr="000B0BCB">
              <w:rPr>
                <w:rFonts w:eastAsia="Times New Roman" w:cstheme="minorHAnsi"/>
                <w:lang w:eastAsia="es-ES"/>
              </w:rPr>
              <w:t>Afavorir la coordinació i adherència al tractament per part de l’usuari/a.</w:t>
            </w:r>
            <w:r w:rsidRPr="000B0BCB">
              <w:rPr>
                <w:rFonts w:eastAsia="Times New Roman" w:cstheme="minorHAnsi"/>
                <w:lang w:val="es-ES" w:eastAsia="es-ES"/>
              </w:rPr>
              <w:t xml:space="preserve"> </w:t>
            </w:r>
          </w:p>
          <w:p w:rsidR="00FD6FC6" w:rsidRPr="00FD6FC6" w:rsidRDefault="00FD6FC6" w:rsidP="000B0BCB">
            <w:pPr>
              <w:pStyle w:val="Prrafodelista"/>
              <w:numPr>
                <w:ilvl w:val="0"/>
                <w:numId w:val="3"/>
              </w:numPr>
              <w:spacing w:line="360" w:lineRule="auto"/>
              <w:cnfStyle w:val="000000100000"/>
              <w:rPr>
                <w:rFonts w:eastAsia="Times New Roman" w:cstheme="minorHAnsi"/>
                <w:i/>
                <w:lang w:val="es-ES" w:eastAsia="es-ES"/>
              </w:rPr>
            </w:pPr>
            <w:r w:rsidRPr="00FD6FC6">
              <w:rPr>
                <w:rFonts w:eastAsia="Times New Roman" w:cstheme="minorHAnsi"/>
                <w:i/>
                <w:lang w:val="es-ES" w:eastAsia="es-ES"/>
              </w:rPr>
              <w:t xml:space="preserve">Les </w:t>
            </w:r>
            <w:proofErr w:type="spellStart"/>
            <w:r w:rsidRPr="00FD6FC6">
              <w:rPr>
                <w:rFonts w:eastAsia="Times New Roman" w:cstheme="minorHAnsi"/>
                <w:i/>
                <w:lang w:val="es-ES" w:eastAsia="es-ES"/>
              </w:rPr>
              <w:t>activitats</w:t>
            </w:r>
            <w:proofErr w:type="spellEnd"/>
            <w:r w:rsidRPr="00FD6FC6">
              <w:rPr>
                <w:rFonts w:eastAsia="Times New Roman" w:cstheme="minorHAnsi"/>
                <w:i/>
                <w:lang w:val="es-ES" w:eastAsia="es-ES"/>
              </w:rPr>
              <w:t xml:space="preserve"> fan </w:t>
            </w:r>
            <w:proofErr w:type="spellStart"/>
            <w:r w:rsidRPr="00FD6FC6">
              <w:rPr>
                <w:rFonts w:eastAsia="Times New Roman" w:cstheme="minorHAnsi"/>
                <w:i/>
                <w:lang w:val="es-ES" w:eastAsia="es-ES"/>
              </w:rPr>
              <w:t>referència</w:t>
            </w:r>
            <w:proofErr w:type="spellEnd"/>
            <w:r w:rsidRPr="00FD6FC6">
              <w:rPr>
                <w:rFonts w:eastAsia="Times New Roman" w:cstheme="minorHAnsi"/>
                <w:i/>
                <w:lang w:val="es-ES" w:eastAsia="es-ES"/>
              </w:rPr>
              <w:t xml:space="preserve"> també a </w:t>
            </w:r>
            <w:proofErr w:type="spellStart"/>
            <w:r w:rsidRPr="00FD6FC6">
              <w:rPr>
                <w:rFonts w:eastAsia="Times New Roman" w:cstheme="minorHAnsi"/>
                <w:i/>
                <w:lang w:val="es-ES" w:eastAsia="es-ES"/>
              </w:rPr>
              <w:t>objectius</w:t>
            </w:r>
            <w:proofErr w:type="spellEnd"/>
            <w:r w:rsidRPr="00FD6FC6">
              <w:rPr>
                <w:rFonts w:eastAsia="Times New Roman" w:cstheme="minorHAnsi"/>
                <w:i/>
                <w:lang w:val="es-ES" w:eastAsia="es-ES"/>
              </w:rPr>
              <w:t xml:space="preserve"> de fase 1</w:t>
            </w:r>
          </w:p>
          <w:p w:rsidR="000B0BCB" w:rsidRPr="00FD2EEB" w:rsidRDefault="000B0BCB" w:rsidP="000B0BCB">
            <w:pPr>
              <w:pStyle w:val="Prrafodelista"/>
              <w:spacing w:line="360" w:lineRule="auto"/>
              <w:ind w:left="502"/>
              <w:cnfStyle w:val="000000100000"/>
              <w:rPr>
                <w:rFonts w:eastAsia="Times New Roman" w:cstheme="minorHAnsi"/>
                <w:lang w:eastAsia="es-ES"/>
              </w:rPr>
            </w:pPr>
          </w:p>
          <w:p w:rsidR="00B67132" w:rsidRPr="00FD2EEB" w:rsidRDefault="00B67132" w:rsidP="004369C3">
            <w:pPr>
              <w:pStyle w:val="Prrafodelista"/>
              <w:spacing w:line="360" w:lineRule="auto"/>
              <w:ind w:left="502"/>
              <w:jc w:val="both"/>
              <w:cnfStyle w:val="000000100000"/>
              <w:rPr>
                <w:rFonts w:eastAsia="Times New Roman" w:cstheme="minorHAnsi"/>
                <w:lang w:eastAsia="es-ES"/>
              </w:rPr>
            </w:pPr>
          </w:p>
        </w:tc>
      </w:tr>
      <w:tr w:rsidR="00B67132" w:rsidRPr="00FD2EEB" w:rsidTr="00B67132">
        <w:trPr>
          <w:trHeight w:val="939"/>
        </w:trPr>
        <w:tc>
          <w:tcPr>
            <w:cnfStyle w:val="001000000000"/>
            <w:tcW w:w="3294" w:type="dxa"/>
          </w:tcPr>
          <w:p w:rsidR="00CA6814" w:rsidRDefault="00CA6814" w:rsidP="00CA6814">
            <w:pPr>
              <w:pStyle w:val="Prrafodelista"/>
              <w:spacing w:line="360" w:lineRule="auto"/>
              <w:ind w:left="502"/>
              <w:jc w:val="both"/>
              <w:rPr>
                <w:rFonts w:eastAsia="Times New Roman" w:cstheme="minorHAnsi"/>
                <w:b w:val="0"/>
                <w:lang w:eastAsia="es-ES"/>
              </w:rPr>
            </w:pPr>
          </w:p>
          <w:p w:rsidR="00B67132" w:rsidRPr="00FD2EEB" w:rsidRDefault="00B67132"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 xml:space="preserve">Taller </w:t>
            </w:r>
            <w:proofErr w:type="spellStart"/>
            <w:r w:rsidRPr="00FD2EEB">
              <w:rPr>
                <w:rFonts w:eastAsia="Times New Roman" w:cstheme="minorHAnsi"/>
                <w:b w:val="0"/>
                <w:lang w:eastAsia="es-ES"/>
              </w:rPr>
              <w:t>hort-teràpia</w:t>
            </w:r>
            <w:proofErr w:type="spellEnd"/>
          </w:p>
        </w:tc>
        <w:tc>
          <w:tcPr>
            <w:tcW w:w="5913" w:type="dxa"/>
            <w:vMerge/>
            <w:shd w:val="clear" w:color="auto" w:fill="auto"/>
          </w:tcPr>
          <w:p w:rsidR="00B67132" w:rsidRPr="00FD2EEB" w:rsidRDefault="00B67132" w:rsidP="004369C3">
            <w:pPr>
              <w:pStyle w:val="Prrafodelista"/>
              <w:spacing w:line="360" w:lineRule="auto"/>
              <w:ind w:left="502"/>
              <w:jc w:val="both"/>
              <w:cnfStyle w:val="000000000000"/>
              <w:rPr>
                <w:rFonts w:eastAsia="Times New Roman" w:cstheme="minorHAnsi"/>
                <w:lang w:eastAsia="es-ES"/>
              </w:rPr>
            </w:pPr>
          </w:p>
        </w:tc>
      </w:tr>
    </w:tbl>
    <w:p w:rsidR="003C3DFE" w:rsidRPr="00FD2EEB" w:rsidRDefault="003C3DFE" w:rsidP="004369C3">
      <w:pPr>
        <w:spacing w:after="0" w:line="360" w:lineRule="auto"/>
        <w:ind w:left="284" w:hanging="4"/>
        <w:jc w:val="both"/>
        <w:rPr>
          <w:rFonts w:eastAsia="Times New Roman" w:cstheme="minorHAnsi"/>
          <w:b/>
          <w:bCs/>
          <w:color w:val="000000"/>
          <w:lang w:eastAsia="es-ES"/>
        </w:rPr>
      </w:pPr>
    </w:p>
    <w:p w:rsidR="003C3DFE" w:rsidRDefault="00B67132" w:rsidP="004369C3">
      <w:pPr>
        <w:tabs>
          <w:tab w:val="left" w:pos="1791"/>
        </w:tabs>
        <w:spacing w:after="0" w:line="360" w:lineRule="auto"/>
        <w:ind w:left="284" w:hanging="4"/>
        <w:jc w:val="both"/>
        <w:rPr>
          <w:rFonts w:eastAsia="Times New Roman" w:cstheme="minorHAnsi"/>
          <w:b/>
          <w:bCs/>
          <w:color w:val="000000"/>
          <w:lang w:eastAsia="es-ES"/>
        </w:rPr>
      </w:pPr>
      <w:r w:rsidRPr="00FD2EEB">
        <w:rPr>
          <w:rFonts w:eastAsia="Times New Roman" w:cstheme="minorHAnsi"/>
          <w:b/>
          <w:bCs/>
          <w:color w:val="000000"/>
          <w:lang w:eastAsia="es-ES"/>
        </w:rPr>
        <w:tab/>
      </w:r>
    </w:p>
    <w:p w:rsidR="00216080" w:rsidRDefault="00216080" w:rsidP="004369C3">
      <w:pPr>
        <w:tabs>
          <w:tab w:val="left" w:pos="1791"/>
        </w:tabs>
        <w:spacing w:after="0" w:line="360" w:lineRule="auto"/>
        <w:ind w:left="284" w:hanging="4"/>
        <w:jc w:val="both"/>
        <w:rPr>
          <w:rFonts w:eastAsia="Times New Roman" w:cstheme="minorHAnsi"/>
          <w:b/>
          <w:bCs/>
          <w:color w:val="000000"/>
          <w:lang w:eastAsia="es-ES"/>
        </w:rPr>
      </w:pPr>
    </w:p>
    <w:p w:rsidR="00216080" w:rsidRDefault="00216080" w:rsidP="004369C3">
      <w:pPr>
        <w:tabs>
          <w:tab w:val="left" w:pos="1791"/>
        </w:tabs>
        <w:spacing w:after="0" w:line="360" w:lineRule="auto"/>
        <w:ind w:left="284" w:hanging="4"/>
        <w:jc w:val="both"/>
        <w:rPr>
          <w:rFonts w:eastAsia="Times New Roman" w:cstheme="minorHAnsi"/>
          <w:b/>
          <w:bCs/>
          <w:color w:val="000000"/>
          <w:lang w:eastAsia="es-ES"/>
        </w:rPr>
      </w:pPr>
    </w:p>
    <w:p w:rsidR="00216080" w:rsidRDefault="00216080" w:rsidP="004369C3">
      <w:pPr>
        <w:tabs>
          <w:tab w:val="left" w:pos="1791"/>
        </w:tabs>
        <w:spacing w:after="0" w:line="360" w:lineRule="auto"/>
        <w:ind w:left="284" w:hanging="4"/>
        <w:jc w:val="both"/>
        <w:rPr>
          <w:rFonts w:eastAsia="Times New Roman" w:cstheme="minorHAnsi"/>
          <w:b/>
          <w:bCs/>
          <w:color w:val="000000"/>
          <w:lang w:eastAsia="es-ES"/>
        </w:rPr>
      </w:pPr>
    </w:p>
    <w:p w:rsidR="00216080" w:rsidRPr="00FD2EEB" w:rsidRDefault="00216080" w:rsidP="004369C3">
      <w:pPr>
        <w:tabs>
          <w:tab w:val="left" w:pos="1791"/>
        </w:tabs>
        <w:spacing w:after="0" w:line="360" w:lineRule="auto"/>
        <w:ind w:left="284" w:hanging="4"/>
        <w:jc w:val="both"/>
        <w:rPr>
          <w:rFonts w:eastAsia="Times New Roman" w:cstheme="minorHAnsi"/>
          <w:b/>
          <w:bCs/>
          <w:color w:val="000000"/>
          <w:lang w:eastAsia="es-ES"/>
        </w:rPr>
      </w:pPr>
    </w:p>
    <w:p w:rsidR="00090E5F"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lastRenderedPageBreak/>
        <w:t>4</w:t>
      </w:r>
      <w:r w:rsidR="00F93A97">
        <w:rPr>
          <w:rFonts w:eastAsia="Times New Roman" w:cstheme="minorHAnsi"/>
          <w:b/>
          <w:bCs/>
          <w:color w:val="5F497A" w:themeColor="accent4" w:themeShade="BF"/>
          <w:lang w:eastAsia="es-ES"/>
        </w:rPr>
        <w:t>.4</w:t>
      </w:r>
      <w:r w:rsidR="00AA3FE2" w:rsidRPr="00FD2EEB">
        <w:rPr>
          <w:rFonts w:eastAsia="Times New Roman" w:cstheme="minorHAnsi"/>
          <w:b/>
          <w:bCs/>
          <w:color w:val="5F497A" w:themeColor="accent4" w:themeShade="BF"/>
          <w:lang w:eastAsia="es-ES"/>
        </w:rPr>
        <w:t xml:space="preserve">. </w:t>
      </w:r>
      <w:r w:rsidR="006F0210" w:rsidRPr="00FD2EEB">
        <w:rPr>
          <w:rFonts w:eastAsia="Times New Roman" w:cstheme="minorHAnsi"/>
          <w:b/>
          <w:bCs/>
          <w:color w:val="5F497A" w:themeColor="accent4" w:themeShade="BF"/>
          <w:lang w:eastAsia="es-ES"/>
        </w:rPr>
        <w:t xml:space="preserve">ACTUACIONS I </w:t>
      </w:r>
      <w:r w:rsidR="00AA3FE2" w:rsidRPr="00FD2EEB">
        <w:rPr>
          <w:rFonts w:eastAsia="Times New Roman" w:cstheme="minorHAnsi"/>
          <w:b/>
          <w:bCs/>
          <w:color w:val="5F497A" w:themeColor="accent4" w:themeShade="BF"/>
          <w:lang w:eastAsia="es-ES"/>
        </w:rPr>
        <w:t>VALORACIONS</w:t>
      </w:r>
    </w:p>
    <w:p w:rsidR="0082357F" w:rsidRPr="0082357F" w:rsidRDefault="0082357F" w:rsidP="004369C3">
      <w:pPr>
        <w:spacing w:after="0" w:line="360" w:lineRule="auto"/>
        <w:ind w:left="284" w:hanging="4"/>
        <w:jc w:val="both"/>
        <w:rPr>
          <w:rFonts w:eastAsia="Times New Roman" w:cstheme="minorHAnsi"/>
          <w:b/>
          <w:bCs/>
          <w:color w:val="5F497A" w:themeColor="accent4" w:themeShade="BF"/>
          <w:lang w:eastAsia="es-ES"/>
        </w:rPr>
      </w:pPr>
    </w:p>
    <w:p w:rsidR="00F63964" w:rsidRPr="0082357F" w:rsidRDefault="00F63964" w:rsidP="004369C3">
      <w:pPr>
        <w:pStyle w:val="Subttulo"/>
        <w:spacing w:line="360" w:lineRule="auto"/>
        <w:rPr>
          <w:rFonts w:asciiTheme="minorHAnsi" w:hAnsiTheme="minorHAnsi" w:cstheme="minorHAnsi"/>
          <w:b/>
          <w:color w:val="5F497A" w:themeColor="accent4" w:themeShade="BF"/>
          <w:sz w:val="22"/>
          <w:szCs w:val="22"/>
        </w:rPr>
      </w:pPr>
      <w:r w:rsidRPr="0082357F">
        <w:rPr>
          <w:rFonts w:asciiTheme="minorHAnsi" w:hAnsiTheme="minorHAnsi" w:cstheme="minorHAnsi"/>
          <w:b/>
          <w:color w:val="5F497A" w:themeColor="accent4" w:themeShade="BF"/>
          <w:sz w:val="22"/>
          <w:szCs w:val="22"/>
        </w:rPr>
        <w:t>GRUP TERAPÈUTIC I DE CREIXEMENT PERSONAL</w:t>
      </w:r>
    </w:p>
    <w:tbl>
      <w:tblPr>
        <w:tblStyle w:val="Sombreadoclaro-nfasis4"/>
        <w:tblpPr w:leftFromText="142" w:rightFromText="142" w:vertAnchor="text" w:horzAnchor="margin" w:tblpY="182"/>
        <w:tblW w:w="5000" w:type="pct"/>
        <w:tblLook w:val="04A0"/>
      </w:tblPr>
      <w:tblGrid>
        <w:gridCol w:w="767"/>
        <w:gridCol w:w="7953"/>
      </w:tblGrid>
      <w:tr w:rsidR="00C10350" w:rsidRPr="00FD2EEB" w:rsidTr="00B67132">
        <w:trPr>
          <w:cnfStyle w:val="100000000000"/>
        </w:trPr>
        <w:tc>
          <w:tcPr>
            <w:cnfStyle w:val="001000000000"/>
            <w:tcW w:w="440" w:type="pct"/>
          </w:tcPr>
          <w:p w:rsidR="00C10350" w:rsidRPr="00FD2EEB" w:rsidRDefault="00C10350"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3"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C10350" w:rsidRPr="00FD2EEB" w:rsidRDefault="00C10350"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Dimarts de 15:00 a 18:00</w:t>
            </w:r>
          </w:p>
        </w:tc>
      </w:tr>
      <w:tr w:rsidR="00C10350" w:rsidRPr="00FD2EEB" w:rsidTr="00B67132">
        <w:trPr>
          <w:cnfStyle w:val="000000100000"/>
        </w:trPr>
        <w:tc>
          <w:tcPr>
            <w:cnfStyle w:val="001000000000"/>
            <w:tcW w:w="440" w:type="pct"/>
          </w:tcPr>
          <w:p w:rsidR="00C10350" w:rsidRPr="00FD2EEB" w:rsidRDefault="00C10350"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C10350" w:rsidRPr="00FD2EEB" w:rsidRDefault="00C10350" w:rsidP="004369C3">
            <w:pPr>
              <w:tabs>
                <w:tab w:val="left" w:pos="1846"/>
              </w:tabs>
              <w:spacing w:line="360" w:lineRule="auto"/>
              <w:jc w:val="both"/>
              <w:cnfStyle w:val="000000100000"/>
              <w:rPr>
                <w:rFonts w:cstheme="minorHAnsi"/>
                <w:color w:val="auto"/>
              </w:rPr>
            </w:pPr>
            <w:r w:rsidRPr="00FD2EEB">
              <w:rPr>
                <w:rFonts w:cstheme="minorHAnsi"/>
              </w:rPr>
              <w:t>Espai Agrupa't</w:t>
            </w:r>
          </w:p>
        </w:tc>
      </w:tr>
    </w:tbl>
    <w:p w:rsidR="00F63964" w:rsidRPr="00FD2EEB" w:rsidRDefault="00F63964" w:rsidP="004369C3">
      <w:pPr>
        <w:suppressAutoHyphens/>
        <w:spacing w:after="0" w:line="360" w:lineRule="auto"/>
        <w:ind w:left="720"/>
        <w:jc w:val="both"/>
        <w:rPr>
          <w:rFonts w:cstheme="minorHAnsi"/>
          <w:color w:val="5F497A" w:themeColor="accent4" w:themeShade="BF"/>
          <w:u w:val="single"/>
        </w:rPr>
      </w:pPr>
    </w:p>
    <w:p w:rsidR="00F63964" w:rsidRPr="00FD2EEB" w:rsidRDefault="00F63964" w:rsidP="005761ED">
      <w:pPr>
        <w:spacing w:line="360" w:lineRule="auto"/>
        <w:jc w:val="both"/>
        <w:rPr>
          <w:rFonts w:cstheme="minorHAnsi"/>
        </w:rPr>
      </w:pPr>
      <w:r w:rsidRPr="00FD2EEB">
        <w:rPr>
          <w:rFonts w:cstheme="minorHAnsi"/>
        </w:rPr>
        <w:t>Aquesta fase en concreta en la realització de dues activitats complementàries:</w:t>
      </w:r>
    </w:p>
    <w:p w:rsidR="00F63964" w:rsidRPr="00FD2EEB" w:rsidRDefault="00F63964" w:rsidP="00E7588E">
      <w:pPr>
        <w:pStyle w:val="Citadestacada"/>
        <w:pBdr>
          <w:bottom w:val="single" w:sz="4" w:space="1" w:color="5F497A" w:themeColor="accent4" w:themeShade="BF"/>
        </w:pBdr>
        <w:shd w:val="clear" w:color="auto" w:fill="FFFFFF" w:themeFill="background1"/>
        <w:spacing w:line="360" w:lineRule="auto"/>
        <w:rPr>
          <w:rFonts w:cstheme="minorHAnsi"/>
          <w:color w:val="5F497A" w:themeColor="accent4" w:themeShade="BF"/>
        </w:rPr>
      </w:pPr>
      <w:r w:rsidRPr="00FD2EEB">
        <w:rPr>
          <w:rFonts w:cstheme="minorHAnsi"/>
          <w:color w:val="5F497A" w:themeColor="accent4" w:themeShade="BF"/>
        </w:rPr>
        <w:t>Grup psicoterapèu</w:t>
      </w:r>
      <w:r w:rsidR="00AA3FE2" w:rsidRPr="00FD2EEB">
        <w:rPr>
          <w:rFonts w:cstheme="minorHAnsi"/>
          <w:color w:val="5F497A" w:themeColor="accent4" w:themeShade="BF"/>
        </w:rPr>
        <w:t>tic i de creixement personal</w:t>
      </w:r>
    </w:p>
    <w:p w:rsidR="00F63964" w:rsidRPr="00FD2EEB" w:rsidRDefault="00F63964" w:rsidP="005761ED">
      <w:pPr>
        <w:spacing w:line="360" w:lineRule="auto"/>
        <w:jc w:val="both"/>
        <w:rPr>
          <w:rFonts w:cstheme="minorHAnsi"/>
        </w:rPr>
      </w:pPr>
      <w:r w:rsidRPr="00FD2EEB">
        <w:rPr>
          <w:rFonts w:cstheme="minorHAnsi"/>
        </w:rPr>
        <w:t xml:space="preserve">És un espai </w:t>
      </w:r>
      <w:proofErr w:type="spellStart"/>
      <w:r w:rsidRPr="00FD2EEB">
        <w:rPr>
          <w:rFonts w:cstheme="minorHAnsi"/>
        </w:rPr>
        <w:t>grupal</w:t>
      </w:r>
      <w:proofErr w:type="spellEnd"/>
      <w:r w:rsidRPr="00FD2EEB">
        <w:rPr>
          <w:rFonts w:cstheme="minorHAnsi"/>
        </w:rPr>
        <w:t xml:space="preserve"> on es treballen aspectes personals i caracterials a través d'experiències vivencials. </w:t>
      </w:r>
    </w:p>
    <w:p w:rsidR="00F63964" w:rsidRPr="00FD2EEB" w:rsidRDefault="00F63964" w:rsidP="005761ED">
      <w:pPr>
        <w:spacing w:line="360" w:lineRule="auto"/>
        <w:jc w:val="both"/>
        <w:rPr>
          <w:rFonts w:cstheme="minorHAnsi"/>
        </w:rPr>
      </w:pPr>
      <w:r w:rsidRPr="00FD2EEB">
        <w:rPr>
          <w:rFonts w:cstheme="minorHAnsi"/>
        </w:rPr>
        <w:t xml:space="preserve">Els participants prenen consciència de la seva situació i el seu procés personal i terapèutic. El treballar en grup ajuda a fomentar l'ajuda mútua i poder resoldre els conflictes ( </w:t>
      </w:r>
      <w:proofErr w:type="spellStart"/>
      <w:r w:rsidRPr="00FD2EEB">
        <w:rPr>
          <w:rFonts w:cstheme="minorHAnsi"/>
        </w:rPr>
        <w:t>intrapsíquics</w:t>
      </w:r>
      <w:proofErr w:type="spellEnd"/>
      <w:r w:rsidRPr="00FD2EEB">
        <w:rPr>
          <w:rFonts w:cstheme="minorHAnsi"/>
        </w:rPr>
        <w:t xml:space="preserve"> i/ o </w:t>
      </w:r>
      <w:proofErr w:type="spellStart"/>
      <w:r w:rsidRPr="00FD2EEB">
        <w:rPr>
          <w:rFonts w:cstheme="minorHAnsi"/>
        </w:rPr>
        <w:t>interrelacionals</w:t>
      </w:r>
      <w:proofErr w:type="spellEnd"/>
      <w:r w:rsidRPr="00FD2EEB">
        <w:rPr>
          <w:rFonts w:cstheme="minorHAnsi"/>
        </w:rPr>
        <w:t xml:space="preserve"> ) de forma conjunta explicant cadascun la seva vivència i compartint l'experiència.</w:t>
      </w:r>
    </w:p>
    <w:p w:rsidR="00F63964" w:rsidRPr="00FD2EEB" w:rsidRDefault="00AA3FE2" w:rsidP="00E7588E">
      <w:pPr>
        <w:pStyle w:val="Citadestacada"/>
        <w:pBdr>
          <w:bottom w:val="single" w:sz="4" w:space="1" w:color="5F497A" w:themeColor="accent4" w:themeShade="BF"/>
        </w:pBdr>
        <w:spacing w:line="360" w:lineRule="auto"/>
        <w:rPr>
          <w:rFonts w:cstheme="minorHAnsi"/>
          <w:color w:val="5F497A" w:themeColor="accent4" w:themeShade="BF"/>
        </w:rPr>
      </w:pPr>
      <w:r w:rsidRPr="00FD2EEB">
        <w:rPr>
          <w:rFonts w:cstheme="minorHAnsi"/>
          <w:color w:val="5F497A" w:themeColor="accent4" w:themeShade="BF"/>
        </w:rPr>
        <w:t>Taller corporal</w:t>
      </w:r>
    </w:p>
    <w:p w:rsidR="00F63964" w:rsidRDefault="001256BE" w:rsidP="005761ED">
      <w:pPr>
        <w:spacing w:line="360" w:lineRule="auto"/>
        <w:jc w:val="both"/>
        <w:rPr>
          <w:rFonts w:cstheme="minorHAnsi"/>
        </w:rPr>
      </w:pPr>
      <w:r w:rsidRPr="001256BE">
        <w:rPr>
          <w:noProof/>
        </w:rPr>
        <w:pict>
          <v:shape id="_x0000_s1058" type="#_x0000_t202" style="position:absolute;left:0;text-align:left;margin-left:6.75pt;margin-top:138.3pt;width:221.7pt;height:.05pt;z-index:251796480;mso-position-horizontal-relative:text;mso-position-vertical-relative:text" stroked="f">
            <v:textbox style="mso-fit-shape-to-text:t" inset="0,0,0,0">
              <w:txbxContent>
                <w:p w:rsidR="006F0CEE" w:rsidRPr="00133822" w:rsidRDefault="006F0CEE" w:rsidP="001C6593">
                  <w:pPr>
                    <w:pStyle w:val="Epgrafe"/>
                    <w:jc w:val="right"/>
                    <w:rPr>
                      <w:noProof/>
                    </w:rPr>
                  </w:pPr>
                  <w:r>
                    <w:t>Imatge  19.  Taller corporal</w:t>
                  </w:r>
                </w:p>
              </w:txbxContent>
            </v:textbox>
            <w10:wrap type="square"/>
          </v:shape>
        </w:pict>
      </w:r>
      <w:r w:rsidR="000E251F">
        <w:rPr>
          <w:noProof/>
          <w:lang w:val="es-ES" w:eastAsia="es-ES"/>
        </w:rPr>
        <w:drawing>
          <wp:anchor distT="0" distB="0" distL="114300" distR="114300" simplePos="0" relativeHeight="251770880" behindDoc="0" locked="0" layoutInCell="1" allowOverlap="1">
            <wp:simplePos x="0" y="0"/>
            <wp:positionH relativeFrom="column">
              <wp:posOffset>85725</wp:posOffset>
            </wp:positionH>
            <wp:positionV relativeFrom="paragraph">
              <wp:posOffset>112395</wp:posOffset>
            </wp:positionV>
            <wp:extent cx="2815590" cy="1586865"/>
            <wp:effectExtent l="19050" t="0" r="3810" b="0"/>
            <wp:wrapSquare wrapText="bothSides"/>
            <wp:docPr id="119" name="Imagen 13" descr="La imagen puede contener: una persona, sonriendo, senta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una persona, sonriendo, sentada e interior"/>
                    <pic:cNvPicPr>
                      <a:picLocks noChangeAspect="1" noChangeArrowheads="1"/>
                    </pic:cNvPicPr>
                  </pic:nvPicPr>
                  <pic:blipFill>
                    <a:blip r:embed="rId64"/>
                    <a:srcRect/>
                    <a:stretch>
                      <a:fillRect/>
                    </a:stretch>
                  </pic:blipFill>
                  <pic:spPr bwMode="auto">
                    <a:xfrm>
                      <a:off x="0" y="0"/>
                      <a:ext cx="2815590" cy="1586865"/>
                    </a:xfrm>
                    <a:prstGeom prst="rect">
                      <a:avLst/>
                    </a:prstGeom>
                    <a:noFill/>
                    <a:ln w="9525">
                      <a:noFill/>
                      <a:miter lim="800000"/>
                      <a:headEnd/>
                      <a:tailEnd/>
                    </a:ln>
                  </pic:spPr>
                </pic:pic>
              </a:graphicData>
            </a:graphic>
          </wp:anchor>
        </w:drawing>
      </w:r>
      <w:r w:rsidR="00F63964" w:rsidRPr="00FD2EEB">
        <w:rPr>
          <w:rFonts w:cstheme="minorHAnsi"/>
        </w:rPr>
        <w:t xml:space="preserve">En l'activitat de </w:t>
      </w:r>
      <w:proofErr w:type="spellStart"/>
      <w:r w:rsidR="00F63964" w:rsidRPr="00FD2EEB">
        <w:rPr>
          <w:rFonts w:cstheme="minorHAnsi"/>
        </w:rPr>
        <w:t>psicocorporalitat</w:t>
      </w:r>
      <w:proofErr w:type="spellEnd"/>
      <w:r w:rsidR="00F63964" w:rsidRPr="00FD2EEB">
        <w:rPr>
          <w:rFonts w:cstheme="minorHAnsi"/>
        </w:rPr>
        <w:t xml:space="preserve"> l'objectiu primordial és desenvolupar la conversa amb el propi cos per tal d'adonar-se de quines són les estructures de comportament que es tendeixen a repetir de forma inconscient. Les eines amb les que s'aborda són tres: el moviment corporal en l'espai, per difondre la </w:t>
      </w:r>
      <w:proofErr w:type="spellStart"/>
      <w:r w:rsidR="00F63964" w:rsidRPr="00FD2EEB">
        <w:rPr>
          <w:rFonts w:cstheme="minorHAnsi"/>
        </w:rPr>
        <w:t>cardiovascularitat</w:t>
      </w:r>
      <w:proofErr w:type="spellEnd"/>
      <w:r w:rsidR="00F63964" w:rsidRPr="00FD2EEB">
        <w:rPr>
          <w:rFonts w:cstheme="minorHAnsi"/>
        </w:rPr>
        <w:t xml:space="preserve"> i la relació amb l'espai, i també per entrar en contacte amb les dolences, els límits corporals i els bloquejos emocionals; les visualitzacions, eina fonamental per generar imatges i nivells de conversa que trenquin amb els repetitius i </w:t>
      </w:r>
      <w:proofErr w:type="spellStart"/>
      <w:r w:rsidR="00F63964" w:rsidRPr="00FD2EEB">
        <w:rPr>
          <w:rFonts w:cstheme="minorHAnsi"/>
        </w:rPr>
        <w:t>limitants</w:t>
      </w:r>
      <w:proofErr w:type="spellEnd"/>
      <w:r w:rsidR="00F63964" w:rsidRPr="00FD2EEB">
        <w:rPr>
          <w:rFonts w:cstheme="minorHAnsi"/>
        </w:rPr>
        <w:t>; i per últim la respiració com a eina per a desinhibir tant els pensaments com les emocions. Mitjançant la respiració també descobreixen  l'atenció activa i profunditzen en la relaxació.</w:t>
      </w:r>
    </w:p>
    <w:p w:rsidR="00084C0F" w:rsidRPr="00FD2EEB" w:rsidRDefault="00084C0F" w:rsidP="005761ED">
      <w:pPr>
        <w:spacing w:line="360" w:lineRule="auto"/>
        <w:jc w:val="both"/>
        <w:rPr>
          <w:rFonts w:cstheme="minorHAnsi"/>
        </w:rPr>
      </w:pPr>
    </w:p>
    <w:p w:rsidR="00C10350" w:rsidRPr="00FD2EEB" w:rsidRDefault="00C10350" w:rsidP="004369C3">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lastRenderedPageBreak/>
        <w:t>Avaluació</w:t>
      </w:r>
    </w:p>
    <w:p w:rsidR="00F63964" w:rsidRPr="00FD2EEB" w:rsidRDefault="00F63964" w:rsidP="005761ED">
      <w:pPr>
        <w:spacing w:line="360" w:lineRule="auto"/>
        <w:jc w:val="both"/>
        <w:rPr>
          <w:rFonts w:cstheme="minorHAnsi"/>
        </w:rPr>
      </w:pPr>
      <w:r w:rsidRPr="00FD2EEB">
        <w:rPr>
          <w:rFonts w:cstheme="minorHAnsi"/>
        </w:rPr>
        <w:t>S'han realitzat 31 sessions, amb una participació de 6 usuaris al grup.</w:t>
      </w:r>
      <w:r w:rsidR="005761ED">
        <w:rPr>
          <w:rFonts w:cstheme="minorHAnsi"/>
        </w:rPr>
        <w:t xml:space="preserve"> </w:t>
      </w:r>
      <w:r w:rsidRPr="00FD2EEB">
        <w:rPr>
          <w:rFonts w:cstheme="minorHAnsi"/>
        </w:rPr>
        <w:t>El 100 % d'usuaris expressen que aquest grup els serveix per adonar-se del que els passa a nivell corporal/emocional/mental, responsabilitzar-se del que fan, afrontar situacions i estar presents i conscients; un 80 %  per conèixer més la seva identitat, conèixer els seus automatismes i les seves formes habituals de funcionament i millorar la comunicació; un 60 % per disminuir el grau d'agressivitat i angoixa, mantenir-se en abstinència i posar límits, i un 40% per disminuir el grau d'agressivitat i angoixa.</w:t>
      </w:r>
    </w:p>
    <w:p w:rsidR="00F63964" w:rsidRPr="00FD2EEB" w:rsidRDefault="00F63964" w:rsidP="005761ED">
      <w:pPr>
        <w:spacing w:line="360" w:lineRule="auto"/>
        <w:jc w:val="both"/>
        <w:rPr>
          <w:rFonts w:cstheme="minorHAnsi"/>
        </w:rPr>
      </w:pPr>
      <w:r w:rsidRPr="00FD2EEB">
        <w:rPr>
          <w:rFonts w:cstheme="minorHAnsi"/>
        </w:rPr>
        <w:t xml:space="preserve">Han aprés a resoldre conflictes o situacions quotidianes d'una forma positiva i/o diferent en relació a com ho feien abans en una mitjana de 6,8. i es senten valorats, escoltats, partícips i amb confiança per part del grup en un 8,6. </w:t>
      </w:r>
    </w:p>
    <w:p w:rsidR="00F63964" w:rsidRPr="00FD2EEB" w:rsidRDefault="00F63964" w:rsidP="005761ED">
      <w:pPr>
        <w:spacing w:line="360" w:lineRule="auto"/>
        <w:jc w:val="both"/>
        <w:rPr>
          <w:rFonts w:cstheme="minorHAnsi"/>
        </w:rPr>
      </w:pPr>
      <w:r w:rsidRPr="00FD2EEB">
        <w:rPr>
          <w:rFonts w:cstheme="minorHAnsi"/>
        </w:rPr>
        <w:t>Es senten recolzats pel grup en relació a les seves inquietuds, conflictes, malestars i són més conscients de quines necessitats i emocions tenen al llarg del dia. Ser més creatiu a l'hora de tenir nous comportaments, contactar amb emocions o canviar formes de pensament ho valoren en un 8.</w:t>
      </w:r>
    </w:p>
    <w:p w:rsidR="00F63964" w:rsidRPr="00FD2EEB" w:rsidRDefault="00F63964" w:rsidP="005761ED">
      <w:pPr>
        <w:spacing w:line="360" w:lineRule="auto"/>
        <w:jc w:val="both"/>
        <w:rPr>
          <w:rFonts w:cstheme="minorHAnsi"/>
        </w:rPr>
      </w:pPr>
      <w:r w:rsidRPr="00FD2EEB">
        <w:rPr>
          <w:rFonts w:cstheme="minorHAnsi"/>
        </w:rPr>
        <w:t>El treball que es fa al grup de teràpia els ha ajudat a millorar la motivació,amb una valoració d'un 8 sobre 10, l'autoestima, en un 7, i autonomia, en un 8, i participar al grup els ha ajudat a millorar l'adherència al tractament gairebé en un 8.</w:t>
      </w:r>
      <w:r w:rsidR="00322675">
        <w:rPr>
          <w:rFonts w:cstheme="minorHAnsi"/>
        </w:rPr>
        <w:t xml:space="preserve"> </w:t>
      </w:r>
      <w:r w:rsidRPr="00FD2EEB">
        <w:rPr>
          <w:rFonts w:cstheme="minorHAnsi"/>
        </w:rPr>
        <w:t xml:space="preserve">Puntuen l'atenció personalitzada i especialitzada un 33%  amb un 10, un 50%  amb un 8 i un 17% amb un 5. </w:t>
      </w:r>
    </w:p>
    <w:p w:rsidR="0082357F" w:rsidRDefault="00F63964" w:rsidP="005761ED">
      <w:pPr>
        <w:spacing w:line="360" w:lineRule="auto"/>
        <w:jc w:val="both"/>
        <w:rPr>
          <w:rFonts w:cstheme="minorHAnsi"/>
        </w:rPr>
      </w:pPr>
      <w:r w:rsidRPr="00FD2EEB">
        <w:rPr>
          <w:rFonts w:cstheme="minorHAnsi"/>
        </w:rPr>
        <w:t xml:space="preserve">Del procés terapèutic el que més valoren és la unió </w:t>
      </w:r>
      <w:proofErr w:type="spellStart"/>
      <w:r w:rsidRPr="00FD2EEB">
        <w:rPr>
          <w:rFonts w:cstheme="minorHAnsi"/>
        </w:rPr>
        <w:t>grupal</w:t>
      </w:r>
      <w:proofErr w:type="spellEnd"/>
      <w:r w:rsidRPr="00FD2EEB">
        <w:rPr>
          <w:rFonts w:cstheme="minorHAnsi"/>
        </w:rPr>
        <w:t xml:space="preserve">, sinceritat, confiança i professionalitat. </w:t>
      </w:r>
    </w:p>
    <w:p w:rsidR="00322675" w:rsidRPr="00FE12A9" w:rsidRDefault="00F63964" w:rsidP="00FE12A9">
      <w:pPr>
        <w:spacing w:line="360" w:lineRule="auto"/>
        <w:jc w:val="both"/>
        <w:rPr>
          <w:rFonts w:cstheme="minorHAnsi"/>
        </w:rPr>
      </w:pPr>
      <w:r w:rsidRPr="00FD2EEB">
        <w:rPr>
          <w:rFonts w:cstheme="minorHAnsi"/>
        </w:rPr>
        <w:t>Aquesta activitat té una valoració global d'un 7,2.</w:t>
      </w:r>
    </w:p>
    <w:p w:rsidR="00F63964" w:rsidRPr="0082357F" w:rsidRDefault="00AA3FE2" w:rsidP="004369C3">
      <w:pPr>
        <w:pStyle w:val="Subttulo"/>
        <w:spacing w:line="360" w:lineRule="auto"/>
        <w:rPr>
          <w:rFonts w:asciiTheme="minorHAnsi" w:hAnsiTheme="minorHAnsi" w:cstheme="minorHAnsi"/>
          <w:b/>
          <w:color w:val="5F497A" w:themeColor="accent4" w:themeShade="BF"/>
          <w:sz w:val="22"/>
          <w:szCs w:val="22"/>
        </w:rPr>
      </w:pPr>
      <w:r w:rsidRPr="0082357F">
        <w:rPr>
          <w:rFonts w:asciiTheme="minorHAnsi" w:hAnsiTheme="minorHAnsi" w:cstheme="minorHAnsi"/>
          <w:b/>
          <w:color w:val="5F497A" w:themeColor="accent4" w:themeShade="BF"/>
          <w:sz w:val="22"/>
          <w:szCs w:val="22"/>
        </w:rPr>
        <w:t xml:space="preserve">TALLER </w:t>
      </w:r>
      <w:proofErr w:type="spellStart"/>
      <w:r w:rsidRPr="0082357F">
        <w:rPr>
          <w:rFonts w:asciiTheme="minorHAnsi" w:hAnsiTheme="minorHAnsi" w:cstheme="minorHAnsi"/>
          <w:b/>
          <w:color w:val="5F497A" w:themeColor="accent4" w:themeShade="BF"/>
          <w:sz w:val="22"/>
          <w:szCs w:val="22"/>
        </w:rPr>
        <w:t>D’HORT-TERÀPIA</w:t>
      </w:r>
      <w:proofErr w:type="spellEnd"/>
    </w:p>
    <w:tbl>
      <w:tblPr>
        <w:tblStyle w:val="Sombreadoclaro-nfasis4"/>
        <w:tblpPr w:leftFromText="142" w:rightFromText="142" w:vertAnchor="text" w:horzAnchor="margin" w:tblpY="182"/>
        <w:tblW w:w="5000" w:type="pct"/>
        <w:tblLook w:val="04A0"/>
      </w:tblPr>
      <w:tblGrid>
        <w:gridCol w:w="767"/>
        <w:gridCol w:w="7953"/>
      </w:tblGrid>
      <w:tr w:rsidR="003C3DFE" w:rsidRPr="00FD2EEB" w:rsidTr="00B67132">
        <w:trPr>
          <w:cnfStyle w:val="100000000000"/>
        </w:trPr>
        <w:tc>
          <w:tcPr>
            <w:cnfStyle w:val="001000000000"/>
            <w:tcW w:w="440" w:type="pct"/>
          </w:tcPr>
          <w:p w:rsidR="003C3DFE" w:rsidRPr="00FD2EEB" w:rsidRDefault="003C3DF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3C3DFE" w:rsidRPr="00FD2EEB" w:rsidRDefault="003C3DFE" w:rsidP="004369C3">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Dimecres de 10:00 a 12:00</w:t>
            </w:r>
          </w:p>
        </w:tc>
      </w:tr>
      <w:tr w:rsidR="003C3DFE" w:rsidRPr="00FD2EEB" w:rsidTr="00B67132">
        <w:trPr>
          <w:cnfStyle w:val="000000100000"/>
        </w:trPr>
        <w:tc>
          <w:tcPr>
            <w:cnfStyle w:val="001000000000"/>
            <w:tcW w:w="440" w:type="pct"/>
          </w:tcPr>
          <w:p w:rsidR="003C3DFE" w:rsidRPr="00FD2EEB" w:rsidRDefault="003C3DF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3C3DFE" w:rsidRPr="00FD2EEB" w:rsidRDefault="003C3DFE" w:rsidP="004369C3">
            <w:pPr>
              <w:tabs>
                <w:tab w:val="left" w:pos="1846"/>
              </w:tabs>
              <w:spacing w:line="360" w:lineRule="auto"/>
              <w:jc w:val="both"/>
              <w:cnfStyle w:val="000000100000"/>
              <w:rPr>
                <w:rFonts w:cstheme="minorHAnsi"/>
                <w:color w:val="auto"/>
              </w:rPr>
            </w:pPr>
            <w:r w:rsidRPr="00FD2EEB">
              <w:rPr>
                <w:rFonts w:cstheme="minorHAnsi"/>
              </w:rPr>
              <w:t xml:space="preserve">Espai Punt Eco </w:t>
            </w:r>
          </w:p>
        </w:tc>
      </w:tr>
    </w:tbl>
    <w:p w:rsidR="00F63964" w:rsidRDefault="00F63964" w:rsidP="004369C3">
      <w:pPr>
        <w:suppressAutoHyphens/>
        <w:spacing w:after="0" w:line="360" w:lineRule="auto"/>
        <w:ind w:left="720"/>
        <w:jc w:val="both"/>
        <w:rPr>
          <w:rFonts w:cstheme="minorHAnsi"/>
          <w:u w:val="single"/>
        </w:rPr>
      </w:pPr>
    </w:p>
    <w:p w:rsidR="00642E8C" w:rsidRPr="00642E8C" w:rsidRDefault="00642E8C" w:rsidP="00642E8C">
      <w:pPr>
        <w:suppressAutoHyphens/>
        <w:spacing w:after="0" w:line="360" w:lineRule="auto"/>
        <w:jc w:val="both"/>
        <w:rPr>
          <w:rFonts w:cstheme="minorHAnsi"/>
        </w:rPr>
      </w:pPr>
      <w:r w:rsidRPr="00642E8C">
        <w:rPr>
          <w:rFonts w:cstheme="minorHAnsi"/>
        </w:rPr>
        <w:t xml:space="preserve">El projecte específic de l'hort forma part de la segona fase, psicoterapèutica, en què la persona va prenent consciència del moment en què es troba vital i com a través de l'hort contacta amb si, amb l'altre, resol i afronta les </w:t>
      </w:r>
      <w:r w:rsidR="001D5B44">
        <w:rPr>
          <w:rFonts w:cstheme="minorHAnsi"/>
        </w:rPr>
        <w:t xml:space="preserve">situacions que es generen del </w:t>
      </w:r>
      <w:r w:rsidRPr="00642E8C">
        <w:rPr>
          <w:rFonts w:cstheme="minorHAnsi"/>
        </w:rPr>
        <w:t xml:space="preserve">cultiu i recol·lecció dels </w:t>
      </w:r>
      <w:r w:rsidRPr="00642E8C">
        <w:rPr>
          <w:rFonts w:cstheme="minorHAnsi"/>
        </w:rPr>
        <w:lastRenderedPageBreak/>
        <w:t>aliments, a la vegada que es formen en qüestions relacionades, prenen la responsabilitat i la constància d'una tasca que els vincula a uns resultats concrets i simbòlicament treballen en el seu propi procés terapèutic connectant amb la terra, veient que la producció té uns cicles i un ritme, vinculant així el procés de cultiu i recol·lecció, amb el propi procés de tractament i reinserció.</w:t>
      </w:r>
    </w:p>
    <w:p w:rsidR="00F63964" w:rsidRPr="00FD2EEB" w:rsidRDefault="00F63964" w:rsidP="005761ED">
      <w:pPr>
        <w:spacing w:line="360" w:lineRule="auto"/>
        <w:jc w:val="both"/>
        <w:rPr>
          <w:rFonts w:cstheme="minorHAnsi"/>
        </w:rPr>
      </w:pPr>
      <w:r w:rsidRPr="00FD2EEB">
        <w:rPr>
          <w:rFonts w:cstheme="minorHAnsi"/>
        </w:rPr>
        <w:t xml:space="preserve">Dos usuaris referents  d’ Agrupa’t s'encarreguen de dur a terme el taller que es realitza a les </w:t>
      </w:r>
      <w:r w:rsidR="00322675">
        <w:rPr>
          <w:rFonts w:cstheme="minorHAnsi"/>
        </w:rPr>
        <w:t>instal·</w:t>
      </w:r>
      <w:r w:rsidRPr="00FD2EEB">
        <w:rPr>
          <w:rFonts w:cstheme="minorHAnsi"/>
        </w:rPr>
        <w:t xml:space="preserve">lacions de Punt Eco, empresa que treballa l'oci ecològic i saludable . En aquest taller es treballa de forma </w:t>
      </w:r>
      <w:proofErr w:type="spellStart"/>
      <w:r w:rsidRPr="00FD2EEB">
        <w:rPr>
          <w:rFonts w:cstheme="minorHAnsi"/>
        </w:rPr>
        <w:t>grupal</w:t>
      </w:r>
      <w:proofErr w:type="spellEnd"/>
      <w:r w:rsidRPr="00FD2EEB">
        <w:rPr>
          <w:rFonts w:cstheme="minorHAnsi"/>
        </w:rPr>
        <w:t xml:space="preserve"> l'aprenentatge d'un ofici i les seves tasques corresponents en l'hort, a més de treballar diferents habilitats laborals com són la puntualitat, responsabilitat, el treball en equip, etc. A part del cultiu de la terra, els usuaris planifiquen prèviament què i com s'ha de plantar i treballar la terra, així com la preparació prèvia ( muntar degoteig, buscar llavors, distribució de zones, etc.).</w:t>
      </w:r>
    </w:p>
    <w:p w:rsidR="00F63964" w:rsidRPr="00FD2EEB" w:rsidRDefault="00F63964" w:rsidP="005761ED">
      <w:pPr>
        <w:spacing w:line="360" w:lineRule="auto"/>
        <w:jc w:val="both"/>
        <w:rPr>
          <w:rFonts w:cstheme="minorHAnsi"/>
        </w:rPr>
      </w:pPr>
      <w:r w:rsidRPr="00FD2EEB">
        <w:rPr>
          <w:rFonts w:cstheme="minorHAnsi"/>
        </w:rPr>
        <w:t>Els productes que es recullen són repartits de forma equitativa entre els participants i també s'utilitzen com a matèria primera de l'activitat de cuina.</w:t>
      </w:r>
    </w:p>
    <w:p w:rsidR="003C3DFE" w:rsidRPr="00FD2EEB" w:rsidRDefault="003C3DFE" w:rsidP="004369C3">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t>Avaluació</w:t>
      </w:r>
    </w:p>
    <w:p w:rsidR="00F63964" w:rsidRPr="00FD2EEB" w:rsidRDefault="001256BE" w:rsidP="005761ED">
      <w:pPr>
        <w:spacing w:line="360" w:lineRule="auto"/>
        <w:jc w:val="both"/>
        <w:rPr>
          <w:rFonts w:cstheme="minorHAnsi"/>
        </w:rPr>
      </w:pPr>
      <w:r w:rsidRPr="001256BE">
        <w:rPr>
          <w:noProof/>
        </w:rPr>
        <w:pict>
          <v:shape id="_x0000_s1059" type="#_x0000_t202" style="position:absolute;left:0;text-align:left;margin-left:-.7pt;margin-top:300.15pt;width:221.2pt;height:.05pt;z-index:251798528;mso-position-horizontal-relative:text;mso-position-vertical-relative:text" stroked="f">
            <v:textbox style="mso-fit-shape-to-text:t" inset="0,0,0,0">
              <w:txbxContent>
                <w:p w:rsidR="006F0CEE" w:rsidRPr="002F09EB" w:rsidRDefault="006F0CEE" w:rsidP="001C6593">
                  <w:pPr>
                    <w:pStyle w:val="Epgrafe"/>
                    <w:jc w:val="right"/>
                    <w:rPr>
                      <w:rFonts w:cstheme="minorHAnsi"/>
                      <w:noProof/>
                    </w:rPr>
                  </w:pPr>
                  <w:r>
                    <w:t xml:space="preserve">Imatge 20. Dos usuaris a </w:t>
                  </w:r>
                  <w:proofErr w:type="spellStart"/>
                  <w:r>
                    <w:t>hort-teràpia</w:t>
                  </w:r>
                  <w:proofErr w:type="spellEnd"/>
                </w:p>
              </w:txbxContent>
            </v:textbox>
            <w10:wrap type="square"/>
          </v:shape>
        </w:pict>
      </w:r>
      <w:r w:rsidR="00216080">
        <w:rPr>
          <w:rFonts w:cstheme="minorHAnsi"/>
          <w:noProof/>
          <w:lang w:val="es-ES" w:eastAsia="es-ES"/>
        </w:rPr>
        <w:drawing>
          <wp:anchor distT="0" distB="0" distL="114300" distR="114300" simplePos="0" relativeHeight="251721728" behindDoc="0" locked="0" layoutInCell="1" allowOverlap="1">
            <wp:simplePos x="0" y="0"/>
            <wp:positionH relativeFrom="column">
              <wp:posOffset>-8890</wp:posOffset>
            </wp:positionH>
            <wp:positionV relativeFrom="paragraph">
              <wp:posOffset>11430</wp:posOffset>
            </wp:positionV>
            <wp:extent cx="2809240" cy="3743325"/>
            <wp:effectExtent l="19050" t="0" r="0" b="0"/>
            <wp:wrapSquare wrapText="bothSides"/>
            <wp:docPr id="5" name="Imagen 1" descr="\\AGRUPAT01\Users\administracion\Documents\AGRUPA'T\Fotos\fotos 2017\IMG-201802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Fotos\fotos 2017\IMG-20180221-WA0014.jpg"/>
                    <pic:cNvPicPr>
                      <a:picLocks noChangeAspect="1" noChangeArrowheads="1"/>
                    </pic:cNvPicPr>
                  </pic:nvPicPr>
                  <pic:blipFill>
                    <a:blip r:embed="rId65"/>
                    <a:srcRect/>
                    <a:stretch>
                      <a:fillRect/>
                    </a:stretch>
                  </pic:blipFill>
                  <pic:spPr bwMode="auto">
                    <a:xfrm>
                      <a:off x="0" y="0"/>
                      <a:ext cx="2809240" cy="3743325"/>
                    </a:xfrm>
                    <a:prstGeom prst="rect">
                      <a:avLst/>
                    </a:prstGeom>
                    <a:noFill/>
                    <a:ln w="9525">
                      <a:noFill/>
                      <a:miter lim="800000"/>
                      <a:headEnd/>
                      <a:tailEnd/>
                    </a:ln>
                  </pic:spPr>
                </pic:pic>
              </a:graphicData>
            </a:graphic>
          </wp:anchor>
        </w:drawing>
      </w:r>
      <w:r w:rsidR="00F63964" w:rsidRPr="00FD2EEB">
        <w:rPr>
          <w:rFonts w:cstheme="minorHAnsi"/>
        </w:rPr>
        <w:t>S'han realitzat 46 sessions d'hort, amb una participació de 9 persones en total.</w:t>
      </w:r>
      <w:r w:rsidR="005761ED">
        <w:rPr>
          <w:rFonts w:cstheme="minorHAnsi"/>
        </w:rPr>
        <w:t xml:space="preserve"> </w:t>
      </w:r>
      <w:r w:rsidR="00F63964" w:rsidRPr="00FD2EEB">
        <w:rPr>
          <w:rFonts w:cstheme="minorHAnsi"/>
        </w:rPr>
        <w:t>És una bona activitat en benefici de la salut dels usuaris. Veiem que la seva percepció sobre aquesta activitat és bona i que els ajuda a mantenir la confiança en ells mateixos.</w:t>
      </w:r>
    </w:p>
    <w:p w:rsidR="00F63964" w:rsidRPr="00FD2EEB" w:rsidRDefault="00F63964" w:rsidP="005761ED">
      <w:pPr>
        <w:spacing w:line="360" w:lineRule="auto"/>
        <w:jc w:val="both"/>
        <w:rPr>
          <w:rFonts w:cstheme="minorHAnsi"/>
        </w:rPr>
      </w:pPr>
      <w:r w:rsidRPr="00FD2EEB">
        <w:rPr>
          <w:rFonts w:cstheme="minorHAnsi"/>
        </w:rPr>
        <w:t xml:space="preserve">Majoritàriament els diferents usuaris és senten inclosos i participatius en el taller de l’hort, cosa que ha beneficiat al taller i a la seva adhesió ja que podem veure que des de juny a desembre a crescut un 0,3% sobre 10, deixant una mitjana de 7,7.  </w:t>
      </w:r>
    </w:p>
    <w:p w:rsidR="00F63964" w:rsidRPr="00FD2EEB" w:rsidRDefault="00F63964" w:rsidP="005761ED">
      <w:pPr>
        <w:spacing w:line="360" w:lineRule="auto"/>
        <w:jc w:val="both"/>
        <w:rPr>
          <w:rFonts w:cstheme="minorHAnsi"/>
        </w:rPr>
      </w:pPr>
      <w:r w:rsidRPr="00FD2EEB">
        <w:rPr>
          <w:rFonts w:cstheme="minorHAnsi"/>
        </w:rPr>
        <w:t xml:space="preserve">Han adquirit aprenentatges en relació a  planificació de l'hort,productes de temporada, preparació del terreny i el cultiu, prevenció de plagues </w:t>
      </w:r>
      <w:r w:rsidR="001D5B44">
        <w:rPr>
          <w:rFonts w:cstheme="minorHAnsi"/>
        </w:rPr>
        <w:t>i adobament de la terra i recol·</w:t>
      </w:r>
      <w:r w:rsidRPr="00FD2EEB">
        <w:rPr>
          <w:rFonts w:cstheme="minorHAnsi"/>
        </w:rPr>
        <w:t xml:space="preserve">lecció de productes. La integració </w:t>
      </w:r>
      <w:r w:rsidRPr="00FD2EEB">
        <w:rPr>
          <w:rFonts w:cstheme="minorHAnsi"/>
        </w:rPr>
        <w:lastRenderedPageBreak/>
        <w:t>dels conceptes d’agricultura ecològica ha estat ben valorada amb una mitja final de 7,8 sobre 10.</w:t>
      </w:r>
    </w:p>
    <w:p w:rsidR="00F63964" w:rsidRPr="00FD2EEB" w:rsidRDefault="00F63964" w:rsidP="005761ED">
      <w:pPr>
        <w:spacing w:line="360" w:lineRule="auto"/>
        <w:jc w:val="both"/>
        <w:rPr>
          <w:rFonts w:cstheme="minorHAnsi"/>
        </w:rPr>
      </w:pPr>
      <w:r w:rsidRPr="00FD2EEB">
        <w:rPr>
          <w:rFonts w:cstheme="minorHAnsi"/>
        </w:rPr>
        <w:t>Participar a l'hort  els ajuda a:  estar més presents i conscients amb el que estan fent, pensant i sentint ( la seva percepció és molt positiva, d'un 8,3 sobre 10 ) , reduir el nivell d’ansietat i estrès  ja que els ajuda a concentrar-se en una sola tasca o tasques més senzilles, que els ensenya a evadir-se d’una manera saludable, millorar el seu estat de salut al anar caminant fins a l’hort, treballant-lo i alimentant-se de les fruites i hortalisses recollides i adquirir habilitats socials i personals, com ara: la responsabilitat i el treball en equip en un 100%, el compromís amb un 92%, la paciència amb un 75% i la motivació amb un 58%, cosa que beneficia posteriorment en la seva adherència al tractament i en la reducció de l’ansietat i estrès. I finalment, de manera més puntual veiem la constància i la millora de la comunicació amb els altres amb un 42%, seguit de l’autoestima amb un 33%, l’autonomia amb un 17% i comprendre millors als altres amb un 8%.</w:t>
      </w:r>
    </w:p>
    <w:p w:rsidR="003A467D" w:rsidRPr="00FD2EEB" w:rsidRDefault="00F63964" w:rsidP="005761ED">
      <w:pPr>
        <w:spacing w:line="360" w:lineRule="auto"/>
        <w:jc w:val="both"/>
        <w:rPr>
          <w:rFonts w:cstheme="minorHAnsi"/>
        </w:rPr>
      </w:pPr>
      <w:r w:rsidRPr="00FD2EEB">
        <w:rPr>
          <w:rFonts w:cstheme="minorHAnsi"/>
        </w:rPr>
        <w:t>La valoració final obté una mitja d'un 7,6. Els usuaris han quedat satisfets de l’activitat, ja que obtenen més beneficis p</w:t>
      </w:r>
      <w:r w:rsidR="0082357F">
        <w:rPr>
          <w:rFonts w:cstheme="minorHAnsi"/>
        </w:rPr>
        <w:t>ersonals i social</w:t>
      </w:r>
      <w:r w:rsidRPr="00FD2EEB">
        <w:rPr>
          <w:rFonts w:cstheme="minorHAnsi"/>
        </w:rPr>
        <w:t>s. Aquesta és la mostra que és una activitat potenciadora de la seva salut i autonomia.</w:t>
      </w:r>
    </w:p>
    <w:p w:rsidR="00ED0A00" w:rsidRDefault="00ED0A00" w:rsidP="00084C0F">
      <w:pPr>
        <w:rPr>
          <w:rFonts w:eastAsia="Times New Roman" w:cstheme="minorHAnsi"/>
          <w:b/>
          <w:lang w:eastAsia="es-ES"/>
        </w:rPr>
      </w:pPr>
      <w:r>
        <w:rPr>
          <w:rFonts w:eastAsia="Times New Roman" w:cstheme="minorHAnsi"/>
          <w:b/>
          <w:lang w:eastAsia="es-ES"/>
        </w:rPr>
        <w:br w:type="page"/>
      </w:r>
    </w:p>
    <w:p w:rsidR="003A467D" w:rsidRPr="00FD2EEB" w:rsidRDefault="00084C0F" w:rsidP="004369C3">
      <w:pPr>
        <w:pBdr>
          <w:bottom w:val="single" w:sz="4" w:space="1" w:color="auto"/>
        </w:pBdr>
        <w:spacing w:line="360" w:lineRule="auto"/>
        <w:ind w:left="280"/>
        <w:jc w:val="both"/>
        <w:rPr>
          <w:rFonts w:eastAsia="Times New Roman" w:cstheme="minorHAnsi"/>
          <w:b/>
          <w:lang w:eastAsia="es-ES"/>
        </w:rPr>
      </w:pPr>
      <w:r>
        <w:rPr>
          <w:rFonts w:eastAsia="Times New Roman" w:cstheme="minorHAnsi"/>
          <w:b/>
          <w:lang w:eastAsia="es-ES"/>
        </w:rPr>
        <w:lastRenderedPageBreak/>
        <w:t xml:space="preserve">5.  </w:t>
      </w:r>
      <w:r w:rsidR="003A467D" w:rsidRPr="00FD2EEB">
        <w:rPr>
          <w:rFonts w:eastAsia="Times New Roman" w:cstheme="minorHAnsi"/>
          <w:b/>
          <w:lang w:eastAsia="es-ES"/>
        </w:rPr>
        <w:t xml:space="preserve">3ª FASE: </w:t>
      </w:r>
      <w:proofErr w:type="spellStart"/>
      <w:r w:rsidR="003A467D" w:rsidRPr="00FD2EEB">
        <w:rPr>
          <w:rFonts w:eastAsia="Times New Roman" w:cstheme="minorHAnsi"/>
          <w:b/>
          <w:lang w:eastAsia="es-ES"/>
        </w:rPr>
        <w:t>SEMAIHA</w:t>
      </w:r>
      <w:proofErr w:type="spellEnd"/>
      <w:r w:rsidR="003A467D" w:rsidRPr="00FD2EEB">
        <w:rPr>
          <w:rFonts w:eastAsia="Times New Roman" w:cstheme="minorHAnsi"/>
          <w:b/>
          <w:lang w:eastAsia="es-ES"/>
        </w:rPr>
        <w:t>, EMPRESA D'INSERCIÓ</w:t>
      </w:r>
    </w:p>
    <w:p w:rsidR="00AB65D4" w:rsidRDefault="00AB65D4" w:rsidP="004369C3">
      <w:pPr>
        <w:spacing w:after="0" w:line="360" w:lineRule="auto"/>
        <w:ind w:left="284" w:hanging="4"/>
        <w:jc w:val="both"/>
        <w:rPr>
          <w:rFonts w:eastAsia="Times New Roman" w:cstheme="minorHAnsi"/>
          <w:b/>
          <w:color w:val="0070C0"/>
          <w:lang w:eastAsia="es-ES"/>
        </w:rPr>
      </w:pPr>
    </w:p>
    <w:p w:rsidR="003A467D" w:rsidRPr="00FD2EEB" w:rsidRDefault="00AB65D4" w:rsidP="004369C3">
      <w:pPr>
        <w:spacing w:after="0" w:line="360" w:lineRule="auto"/>
        <w:ind w:left="284" w:hanging="4"/>
        <w:jc w:val="both"/>
        <w:rPr>
          <w:rFonts w:eastAsia="Times New Roman" w:cstheme="minorHAnsi"/>
          <w:b/>
          <w:color w:val="0070C0"/>
          <w:lang w:eastAsia="es-ES"/>
        </w:rPr>
      </w:pPr>
      <w:r>
        <w:rPr>
          <w:rFonts w:eastAsia="Times New Roman" w:cstheme="minorHAnsi"/>
          <w:b/>
          <w:noProof/>
          <w:color w:val="0070C0"/>
          <w:lang w:val="es-ES" w:eastAsia="es-ES"/>
        </w:rPr>
        <w:drawing>
          <wp:anchor distT="0" distB="0" distL="114300" distR="114300" simplePos="0" relativeHeight="251712512" behindDoc="0" locked="0" layoutInCell="1" allowOverlap="1">
            <wp:simplePos x="0" y="0"/>
            <wp:positionH relativeFrom="margin">
              <wp:posOffset>3062605</wp:posOffset>
            </wp:positionH>
            <wp:positionV relativeFrom="paragraph">
              <wp:posOffset>171450</wp:posOffset>
            </wp:positionV>
            <wp:extent cx="2565400" cy="1116330"/>
            <wp:effectExtent l="19050" t="0" r="6350" b="0"/>
            <wp:wrapSquare wrapText="bothSides"/>
            <wp:docPr id="34" name="31 Imagen" descr="cappaper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aperSEMAIHA.jpg"/>
                    <pic:cNvPicPr/>
                  </pic:nvPicPr>
                  <pic:blipFill>
                    <a:blip r:embed="rId66" cstate="print"/>
                    <a:stretch>
                      <a:fillRect/>
                    </a:stretch>
                  </pic:blipFill>
                  <pic:spPr>
                    <a:xfrm>
                      <a:off x="0" y="0"/>
                      <a:ext cx="2565400" cy="1116330"/>
                    </a:xfrm>
                    <a:prstGeom prst="rect">
                      <a:avLst/>
                    </a:prstGeom>
                  </pic:spPr>
                </pic:pic>
              </a:graphicData>
            </a:graphic>
          </wp:anchor>
        </w:drawing>
      </w:r>
      <w:r w:rsidR="00084C0F">
        <w:rPr>
          <w:rFonts w:eastAsia="Times New Roman" w:cstheme="minorHAnsi"/>
          <w:b/>
          <w:color w:val="0070C0"/>
          <w:lang w:eastAsia="es-ES"/>
        </w:rPr>
        <w:t>5</w:t>
      </w:r>
      <w:r w:rsidR="003A467D" w:rsidRPr="00FD2EEB">
        <w:rPr>
          <w:rFonts w:eastAsia="Times New Roman" w:cstheme="minorHAnsi"/>
          <w:b/>
          <w:color w:val="0070C0"/>
          <w:lang w:eastAsia="es-ES"/>
        </w:rPr>
        <w:t>.1. INTRODUCCIÓ FASE 3</w:t>
      </w:r>
    </w:p>
    <w:p w:rsidR="0067145D" w:rsidRDefault="003A467D" w:rsidP="009C4D7B">
      <w:pPr>
        <w:spacing w:line="360" w:lineRule="auto"/>
        <w:jc w:val="both"/>
        <w:rPr>
          <w:rFonts w:eastAsia="Times New Roman" w:cstheme="minorHAnsi"/>
          <w:color w:val="000000"/>
          <w:lang w:eastAsia="es-ES"/>
        </w:rPr>
      </w:pPr>
      <w:r w:rsidRPr="005761ED">
        <w:rPr>
          <w:rFonts w:cstheme="minorHAnsi"/>
        </w:rPr>
        <w:t>SEMAIHA</w:t>
      </w:r>
      <w:r w:rsidRPr="00FD2EEB">
        <w:rPr>
          <w:rFonts w:eastAsia="Times New Roman" w:cstheme="minorHAnsi"/>
          <w:color w:val="000000"/>
          <w:lang w:eastAsia="es-ES"/>
        </w:rPr>
        <w:t xml:space="preserve"> és una empresa d’inserció que ofereix serveis de millora de la qualitat de vida als habitatges. Hi participen persones en situació de risc d’exclusió social i amb dificultats d’inserció </w:t>
      </w:r>
      <w:proofErr w:type="spellStart"/>
      <w:r w:rsidRPr="00FD2EEB">
        <w:rPr>
          <w:rFonts w:eastAsia="Times New Roman" w:cstheme="minorHAnsi"/>
          <w:color w:val="000000"/>
          <w:lang w:eastAsia="es-ES"/>
        </w:rPr>
        <w:t>sociolaboral</w:t>
      </w:r>
      <w:proofErr w:type="spellEnd"/>
      <w:r w:rsidRPr="00FD2EEB">
        <w:rPr>
          <w:rFonts w:eastAsia="Times New Roman" w:cstheme="minorHAnsi"/>
          <w:color w:val="000000"/>
          <w:lang w:eastAsia="es-ES"/>
        </w:rPr>
        <w:t>. Aquest projecte ofereix una oportunitat d’incorporació en el món laboral, una experiència positiva vers aquest, l’aprenentatge d’uns oficis, l’adquisició d’hàbits laborals, i el treball en unes condicions de flexibilitat i acompanyament adaptades a les seves necessitats físiques, psicològiques i socials.</w:t>
      </w:r>
    </w:p>
    <w:p w:rsidR="00AB65D4" w:rsidRDefault="00AB65D4" w:rsidP="009C4D7B">
      <w:pPr>
        <w:spacing w:line="360" w:lineRule="auto"/>
        <w:jc w:val="both"/>
        <w:rPr>
          <w:rFonts w:eastAsia="Times New Roman" w:cstheme="minorHAnsi"/>
          <w:color w:val="000000"/>
          <w:lang w:eastAsia="es-ES"/>
        </w:rPr>
      </w:pPr>
      <w:r>
        <w:rPr>
          <w:rFonts w:eastAsia="Times New Roman" w:cstheme="minorHAnsi"/>
          <w:color w:val="000000"/>
          <w:lang w:eastAsia="es-ES"/>
        </w:rPr>
        <w:t xml:space="preserve">Actualment tenim diferents convenis signats amb institucions de Lleida que garanteixen l'estabilitat econòmica, com també realitzem altres feines puntuals per entitats i clients individuals. </w:t>
      </w:r>
    </w:p>
    <w:p w:rsidR="00AB65D4" w:rsidRPr="009C4D7B" w:rsidRDefault="00AB65D4" w:rsidP="009C4D7B">
      <w:pPr>
        <w:spacing w:line="360" w:lineRule="auto"/>
        <w:jc w:val="both"/>
        <w:rPr>
          <w:rFonts w:eastAsia="Times New Roman" w:cstheme="minorHAnsi"/>
          <w:color w:val="000000"/>
          <w:lang w:eastAsia="es-ES"/>
        </w:rPr>
      </w:pPr>
    </w:p>
    <w:p w:rsidR="003A467D" w:rsidRPr="00FD2EEB" w:rsidRDefault="0067145D"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noProof/>
          <w:color w:val="0070C0"/>
          <w:lang w:val="es-ES" w:eastAsia="es-ES"/>
        </w:rPr>
        <w:drawing>
          <wp:anchor distT="0" distB="0" distL="114300" distR="114300" simplePos="0" relativeHeight="251711488" behindDoc="1" locked="0" layoutInCell="1" allowOverlap="1">
            <wp:simplePos x="0" y="0"/>
            <wp:positionH relativeFrom="margin">
              <wp:posOffset>159385</wp:posOffset>
            </wp:positionH>
            <wp:positionV relativeFrom="paragraph">
              <wp:posOffset>295275</wp:posOffset>
            </wp:positionV>
            <wp:extent cx="5462270" cy="3792855"/>
            <wp:effectExtent l="76200" t="0" r="100330" b="0"/>
            <wp:wrapSquare wrapText="bothSides"/>
            <wp:docPr id="3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00084C0F">
        <w:rPr>
          <w:rFonts w:eastAsia="Times New Roman" w:cstheme="minorHAnsi"/>
          <w:b/>
          <w:bCs/>
          <w:color w:val="0070C0"/>
          <w:lang w:eastAsia="es-ES"/>
        </w:rPr>
        <w:t>5.</w:t>
      </w:r>
      <w:r w:rsidR="00B31576" w:rsidRPr="00FD2EEB">
        <w:rPr>
          <w:rFonts w:eastAsia="Times New Roman" w:cstheme="minorHAnsi"/>
          <w:b/>
          <w:bCs/>
          <w:color w:val="0070C0"/>
          <w:lang w:eastAsia="es-ES"/>
        </w:rPr>
        <w:t>2. OBJECTIUS GENERALS I ESPECÍFICS</w:t>
      </w:r>
    </w:p>
    <w:p w:rsidR="009447C9" w:rsidRDefault="009447C9" w:rsidP="004369C3">
      <w:pPr>
        <w:spacing w:after="0" w:line="360" w:lineRule="auto"/>
        <w:ind w:left="284" w:hanging="4"/>
        <w:jc w:val="both"/>
        <w:rPr>
          <w:rFonts w:eastAsia="Times New Roman" w:cstheme="minorHAnsi"/>
          <w:b/>
          <w:bCs/>
          <w:color w:val="0070C0"/>
          <w:lang w:eastAsia="es-ES"/>
        </w:rPr>
      </w:pPr>
    </w:p>
    <w:p w:rsidR="009447C9" w:rsidRDefault="009447C9" w:rsidP="004369C3">
      <w:pPr>
        <w:spacing w:after="0" w:line="360" w:lineRule="auto"/>
        <w:ind w:left="284" w:hanging="4"/>
        <w:jc w:val="both"/>
        <w:rPr>
          <w:rFonts w:eastAsia="Times New Roman" w:cstheme="minorHAnsi"/>
          <w:b/>
          <w:bCs/>
          <w:color w:val="0070C0"/>
          <w:lang w:eastAsia="es-ES"/>
        </w:rPr>
      </w:pPr>
    </w:p>
    <w:p w:rsidR="00137973" w:rsidRPr="00B84AD5" w:rsidRDefault="00084C0F"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lastRenderedPageBreak/>
        <w:t>5.</w:t>
      </w:r>
      <w:r w:rsidR="00B31576" w:rsidRPr="00FD2EEB">
        <w:rPr>
          <w:rFonts w:eastAsia="Times New Roman" w:cstheme="minorHAnsi"/>
          <w:b/>
          <w:bCs/>
          <w:color w:val="0070C0"/>
          <w:lang w:eastAsia="es-ES"/>
        </w:rPr>
        <w:t>3. ACTUACIONS I OBJECTIUS ESPECÍFICS</w:t>
      </w:r>
    </w:p>
    <w:tbl>
      <w:tblPr>
        <w:tblStyle w:val="Cuadrculamedia1-nfasis1"/>
        <w:tblW w:w="9207" w:type="dxa"/>
        <w:tblLayout w:type="fixed"/>
        <w:tblLook w:val="04A0"/>
      </w:tblPr>
      <w:tblGrid>
        <w:gridCol w:w="3294"/>
        <w:gridCol w:w="5913"/>
      </w:tblGrid>
      <w:tr w:rsidR="00B31576" w:rsidRPr="00FD2EEB" w:rsidTr="00B31576">
        <w:trPr>
          <w:cnfStyle w:val="100000000000"/>
          <w:trHeight w:val="120"/>
        </w:trPr>
        <w:tc>
          <w:tcPr>
            <w:cnfStyle w:val="001000000000"/>
            <w:tcW w:w="3294" w:type="dxa"/>
          </w:tcPr>
          <w:p w:rsidR="00B31576" w:rsidRPr="00FD2EEB" w:rsidRDefault="00B31576" w:rsidP="004369C3">
            <w:pPr>
              <w:spacing w:line="360" w:lineRule="auto"/>
              <w:jc w:val="both"/>
              <w:rPr>
                <w:rFonts w:eastAsia="Times New Roman" w:cstheme="minorHAnsi"/>
                <w:lang w:eastAsia="es-ES"/>
              </w:rPr>
            </w:pPr>
            <w:r w:rsidRPr="00FD2EEB">
              <w:rPr>
                <w:rFonts w:eastAsia="Times New Roman" w:cstheme="minorHAnsi"/>
                <w:lang w:eastAsia="es-ES"/>
              </w:rPr>
              <w:t>ACTUACIONS</w:t>
            </w:r>
          </w:p>
        </w:tc>
        <w:tc>
          <w:tcPr>
            <w:tcW w:w="5913" w:type="dxa"/>
          </w:tcPr>
          <w:p w:rsidR="00B31576" w:rsidRPr="00FD2EEB" w:rsidRDefault="00B31576" w:rsidP="004369C3">
            <w:pPr>
              <w:spacing w:line="360" w:lineRule="auto"/>
              <w:jc w:val="both"/>
              <w:cnfStyle w:val="100000000000"/>
              <w:rPr>
                <w:rFonts w:eastAsia="Times New Roman" w:cstheme="minorHAnsi"/>
                <w:lang w:eastAsia="es-ES"/>
              </w:rPr>
            </w:pPr>
            <w:r w:rsidRPr="00FD2EEB">
              <w:rPr>
                <w:rFonts w:eastAsia="Times New Roman" w:cstheme="minorHAnsi"/>
                <w:lang w:eastAsia="es-ES"/>
              </w:rPr>
              <w:t>OJECTIUS ESPECÍFICS</w:t>
            </w:r>
          </w:p>
        </w:tc>
      </w:tr>
      <w:tr w:rsidR="00A62375" w:rsidRPr="00FD2EEB" w:rsidTr="00A62375">
        <w:trPr>
          <w:cnfStyle w:val="000000100000"/>
          <w:trHeight w:val="3694"/>
        </w:trPr>
        <w:tc>
          <w:tcPr>
            <w:cnfStyle w:val="001000000000"/>
            <w:tcW w:w="3294" w:type="dxa"/>
            <w:shd w:val="clear" w:color="auto" w:fill="95B3D7" w:themeFill="accent1" w:themeFillTint="99"/>
          </w:tcPr>
          <w:p w:rsidR="00A62375" w:rsidRPr="00FD2EEB" w:rsidRDefault="00A62375" w:rsidP="004369C3">
            <w:pPr>
              <w:pStyle w:val="Prrafodelista"/>
              <w:spacing w:line="360" w:lineRule="auto"/>
              <w:ind w:left="502"/>
              <w:jc w:val="both"/>
              <w:rPr>
                <w:rFonts w:eastAsia="Times New Roman" w:cstheme="minorHAnsi"/>
                <w:b w:val="0"/>
                <w:lang w:eastAsia="es-ES"/>
              </w:rPr>
            </w:pPr>
          </w:p>
          <w:p w:rsidR="00A62375" w:rsidRPr="00FD2EEB" w:rsidRDefault="00A62375"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Entrevistes de feina</w:t>
            </w:r>
          </w:p>
          <w:p w:rsidR="00A62375" w:rsidRPr="00FD2EEB" w:rsidRDefault="00A62375"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Tutories de seguiment</w:t>
            </w:r>
          </w:p>
          <w:p w:rsidR="00A62375" w:rsidRPr="00FD2EEB" w:rsidRDefault="00A62375"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Reunió d'equip</w:t>
            </w:r>
          </w:p>
          <w:p w:rsidR="00A62375" w:rsidRPr="00FD2EEB" w:rsidRDefault="00A62375" w:rsidP="004369C3">
            <w:pPr>
              <w:pStyle w:val="Prrafodelista"/>
              <w:numPr>
                <w:ilvl w:val="0"/>
                <w:numId w:val="5"/>
              </w:numPr>
              <w:spacing w:line="360" w:lineRule="auto"/>
              <w:jc w:val="both"/>
              <w:rPr>
                <w:rFonts w:eastAsia="Times New Roman" w:cstheme="minorHAnsi"/>
                <w:b w:val="0"/>
                <w:lang w:eastAsia="es-ES"/>
              </w:rPr>
            </w:pPr>
            <w:r w:rsidRPr="00FD2EEB">
              <w:rPr>
                <w:rFonts w:eastAsia="Times New Roman" w:cstheme="minorHAnsi"/>
                <w:b w:val="0"/>
                <w:lang w:eastAsia="es-ES"/>
              </w:rPr>
              <w:t xml:space="preserve">Formació </w:t>
            </w:r>
            <w:r w:rsidR="00B84AD5" w:rsidRPr="00FD2EEB">
              <w:rPr>
                <w:rFonts w:eastAsia="Times New Roman" w:cstheme="minorHAnsi"/>
                <w:b w:val="0"/>
                <w:lang w:eastAsia="es-ES"/>
              </w:rPr>
              <w:t>tècnica</w:t>
            </w:r>
          </w:p>
          <w:p w:rsidR="00A62375" w:rsidRPr="00FD2EEB" w:rsidRDefault="00A62375" w:rsidP="004369C3">
            <w:pPr>
              <w:pStyle w:val="Prrafodelista"/>
              <w:spacing w:line="360" w:lineRule="auto"/>
              <w:ind w:left="502"/>
              <w:jc w:val="both"/>
              <w:rPr>
                <w:rFonts w:eastAsia="Times New Roman" w:cstheme="minorHAnsi"/>
                <w:b w:val="0"/>
                <w:lang w:eastAsia="es-ES"/>
              </w:rPr>
            </w:pPr>
          </w:p>
        </w:tc>
        <w:tc>
          <w:tcPr>
            <w:tcW w:w="5913" w:type="dxa"/>
            <w:shd w:val="clear" w:color="auto" w:fill="auto"/>
          </w:tcPr>
          <w:p w:rsidR="00A62375" w:rsidRPr="00FD2EEB" w:rsidRDefault="00A62375" w:rsidP="004369C3">
            <w:pPr>
              <w:pStyle w:val="Prrafodelista"/>
              <w:spacing w:line="360" w:lineRule="auto"/>
              <w:ind w:left="502"/>
              <w:jc w:val="both"/>
              <w:cnfStyle w:val="000000100000"/>
              <w:rPr>
                <w:rFonts w:eastAsia="Times New Roman" w:cstheme="minorHAnsi"/>
                <w:color w:val="FFFFFF" w:themeColor="background1"/>
                <w:lang w:eastAsia="es-ES"/>
              </w:rPr>
            </w:pPr>
          </w:p>
          <w:p w:rsidR="00A62375" w:rsidRPr="00FD2EEB" w:rsidRDefault="00A62375"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 xml:space="preserve">Fomentar l’aprenentatge d’habilitats laborals per a la òptima inserció en l’empresa </w:t>
            </w:r>
            <w:proofErr w:type="spellStart"/>
            <w:r w:rsidRPr="00FD2EEB">
              <w:rPr>
                <w:rFonts w:eastAsia="Times New Roman" w:cstheme="minorHAnsi"/>
                <w:lang w:eastAsia="es-ES"/>
              </w:rPr>
              <w:t>Semaiha</w:t>
            </w:r>
            <w:proofErr w:type="spellEnd"/>
            <w:r w:rsidRPr="00FD2EEB">
              <w:rPr>
                <w:rFonts w:eastAsia="Times New Roman" w:cstheme="minorHAnsi"/>
                <w:lang w:eastAsia="es-ES"/>
              </w:rPr>
              <w:t xml:space="preserve"> i el mercat laboral ordinari. </w:t>
            </w:r>
          </w:p>
          <w:p w:rsidR="00A62375" w:rsidRPr="00FD2EEB" w:rsidRDefault="00A62375"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 xml:space="preserve">Oferir en competències transversals, a nivell tècnic (contingut i tasques), metodològic (saber fer), participatiu (comunicació i treball en equip) i personals (responsabilització, decisió i organització) </w:t>
            </w:r>
          </w:p>
          <w:p w:rsidR="00A62375" w:rsidRPr="00FD2EEB" w:rsidRDefault="00A62375" w:rsidP="004369C3">
            <w:pPr>
              <w:pStyle w:val="Prrafodelista"/>
              <w:numPr>
                <w:ilvl w:val="0"/>
                <w:numId w:val="3"/>
              </w:numPr>
              <w:spacing w:line="360" w:lineRule="auto"/>
              <w:cnfStyle w:val="000000100000"/>
              <w:rPr>
                <w:rFonts w:eastAsia="Times New Roman" w:cstheme="minorHAnsi"/>
                <w:lang w:eastAsia="es-ES"/>
              </w:rPr>
            </w:pPr>
            <w:r w:rsidRPr="00FD2EEB">
              <w:rPr>
                <w:rFonts w:eastAsia="Times New Roman" w:cstheme="minorHAnsi"/>
                <w:lang w:eastAsia="es-ES"/>
              </w:rPr>
              <w:t xml:space="preserve">Integrar i mantenir les persones en una feina o una dinàmica de recerca de feina. </w:t>
            </w:r>
          </w:p>
          <w:p w:rsidR="00A62375" w:rsidRPr="00FD2EEB" w:rsidRDefault="00A62375" w:rsidP="004369C3">
            <w:pPr>
              <w:pStyle w:val="Prrafodelista"/>
              <w:spacing w:line="360" w:lineRule="auto"/>
              <w:ind w:left="502"/>
              <w:jc w:val="both"/>
              <w:cnfStyle w:val="000000100000"/>
              <w:rPr>
                <w:rFonts w:eastAsia="Times New Roman" w:cstheme="minorHAnsi"/>
                <w:lang w:eastAsia="es-ES"/>
              </w:rPr>
            </w:pPr>
          </w:p>
        </w:tc>
      </w:tr>
    </w:tbl>
    <w:p w:rsidR="00B31576" w:rsidRPr="00FD2EEB" w:rsidRDefault="00B31576" w:rsidP="004369C3">
      <w:pPr>
        <w:spacing w:after="0" w:line="360" w:lineRule="auto"/>
        <w:ind w:left="284" w:hanging="4"/>
        <w:jc w:val="both"/>
        <w:rPr>
          <w:rFonts w:eastAsia="Times New Roman" w:cstheme="minorHAnsi"/>
          <w:b/>
          <w:bCs/>
          <w:color w:val="0070C0"/>
          <w:lang w:eastAsia="es-ES"/>
        </w:rPr>
      </w:pPr>
    </w:p>
    <w:p w:rsidR="00BF2B08" w:rsidRPr="00B84AD5" w:rsidRDefault="000E0C75" w:rsidP="00B84AD5">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t>5</w:t>
      </w:r>
      <w:r w:rsidR="00B31576" w:rsidRPr="00FD2EEB">
        <w:rPr>
          <w:rFonts w:eastAsia="Times New Roman" w:cstheme="minorHAnsi"/>
          <w:b/>
          <w:bCs/>
          <w:color w:val="0070C0"/>
          <w:lang w:eastAsia="es-ES"/>
        </w:rPr>
        <w:t>.4. ACTUACIONS I VALORACIONS</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Entrevistes de feina</w:t>
      </w:r>
    </w:p>
    <w:tbl>
      <w:tblPr>
        <w:tblStyle w:val="Cuadrculamedia1-nfasis1"/>
        <w:tblpPr w:leftFromText="142" w:rightFromText="142" w:vertAnchor="text" w:horzAnchor="margin" w:tblpY="182"/>
        <w:tblW w:w="5000" w:type="pct"/>
        <w:tblLook w:val="04A0"/>
      </w:tblPr>
      <w:tblGrid>
        <w:gridCol w:w="767"/>
        <w:gridCol w:w="7953"/>
      </w:tblGrid>
      <w:tr w:rsidR="006424E6" w:rsidRPr="00FD2EEB" w:rsidTr="006424E6">
        <w:trPr>
          <w:cnfStyle w:val="1000000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Segons derivacions, matins de 09:00 a 13:00</w:t>
            </w:r>
          </w:p>
        </w:tc>
      </w:tr>
      <w:tr w:rsidR="006424E6" w:rsidRPr="00FD2EEB" w:rsidTr="006424E6">
        <w:trPr>
          <w:cnfStyle w:val="0000001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5"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rPr>
                <w:rFonts w:cstheme="minorHAnsi"/>
              </w:rPr>
            </w:pPr>
            <w:r w:rsidRPr="00FD2EEB">
              <w:rPr>
                <w:rFonts w:cstheme="minorHAnsi"/>
              </w:rPr>
              <w:t xml:space="preserve">Espai Agrupa't </w:t>
            </w:r>
          </w:p>
        </w:tc>
      </w:tr>
    </w:tbl>
    <w:p w:rsidR="006424E6" w:rsidRPr="00FD2EEB" w:rsidRDefault="006424E6" w:rsidP="004369C3">
      <w:pPr>
        <w:spacing w:after="0" w:line="360" w:lineRule="auto"/>
        <w:ind w:left="284" w:hanging="4"/>
        <w:jc w:val="both"/>
        <w:rPr>
          <w:rFonts w:eastAsia="Times New Roman" w:cstheme="minorHAnsi"/>
          <w:color w:val="000000"/>
          <w:lang w:eastAsia="es-ES"/>
        </w:rPr>
      </w:pPr>
    </w:p>
    <w:p w:rsidR="003A467D" w:rsidRPr="005761ED" w:rsidRDefault="003A467D" w:rsidP="005761ED">
      <w:pPr>
        <w:spacing w:line="360" w:lineRule="auto"/>
        <w:jc w:val="both"/>
        <w:rPr>
          <w:rFonts w:cstheme="minorHAnsi"/>
        </w:rPr>
      </w:pPr>
      <w:r w:rsidRPr="005761ED">
        <w:rPr>
          <w:rFonts w:cstheme="minorHAnsi"/>
        </w:rPr>
        <w:t>Es realitzen entrevistes de feina per incorporar a l</w:t>
      </w:r>
      <w:r w:rsidR="00BF2B08">
        <w:rPr>
          <w:rFonts w:cstheme="minorHAnsi"/>
        </w:rPr>
        <w:t>es persones seleccionades dins</w:t>
      </w:r>
      <w:r w:rsidRPr="005761ED">
        <w:rPr>
          <w:rFonts w:cstheme="minorHAnsi"/>
        </w:rPr>
        <w:t xml:space="preserve"> l’empresa d’inserció, establint amb elles el </w:t>
      </w:r>
      <w:r w:rsidR="00A62375" w:rsidRPr="005761ED">
        <w:rPr>
          <w:rFonts w:cstheme="minorHAnsi"/>
        </w:rPr>
        <w:t>pla</w:t>
      </w:r>
      <w:r w:rsidRPr="005761ED">
        <w:rPr>
          <w:rFonts w:cstheme="minorHAnsi"/>
        </w:rPr>
        <w:t xml:space="preserve"> de treball per poder implementar durant el període de contractació.</w:t>
      </w:r>
    </w:p>
    <w:p w:rsidR="006424E6" w:rsidRPr="005761ED" w:rsidRDefault="003A467D" w:rsidP="005761ED">
      <w:pPr>
        <w:spacing w:line="360" w:lineRule="auto"/>
        <w:jc w:val="both"/>
        <w:rPr>
          <w:rFonts w:cstheme="minorHAnsi"/>
        </w:rPr>
      </w:pPr>
      <w:r w:rsidRPr="005761ED">
        <w:rPr>
          <w:rFonts w:cstheme="minorHAnsi"/>
        </w:rPr>
        <w:t>Les entrevistes es realitzen quan arriba la persona derivada del recurs pertinent. No hi ha dia ni hora concreta. No respon a la necessitat de demanda de l'empres</w:t>
      </w:r>
      <w:r w:rsidR="006424E6" w:rsidRPr="005761ED">
        <w:rPr>
          <w:rFonts w:cstheme="minorHAnsi"/>
        </w:rPr>
        <w:t>a</w:t>
      </w:r>
      <w:r w:rsidRPr="005761ED">
        <w:rPr>
          <w:rFonts w:cstheme="minorHAnsi"/>
        </w:rPr>
        <w:t>, sinó que va en funció de les derivacions fetes. Tot i això han de complir uns requisits per forma</w:t>
      </w:r>
      <w:r w:rsidR="006424E6" w:rsidRPr="005761ED">
        <w:rPr>
          <w:rFonts w:cstheme="minorHAnsi"/>
        </w:rPr>
        <w:t>r part de la bossa de feina com:</w:t>
      </w:r>
    </w:p>
    <w:p w:rsidR="003A467D" w:rsidRPr="005761ED" w:rsidRDefault="003A467D" w:rsidP="005761ED">
      <w:pPr>
        <w:pStyle w:val="Prrafodelista"/>
        <w:numPr>
          <w:ilvl w:val="0"/>
          <w:numId w:val="47"/>
        </w:numPr>
        <w:spacing w:line="360" w:lineRule="auto"/>
        <w:jc w:val="both"/>
        <w:rPr>
          <w:rFonts w:cstheme="minorHAnsi"/>
        </w:rPr>
      </w:pPr>
      <w:r w:rsidRPr="005761ED">
        <w:rPr>
          <w:rFonts w:cstheme="minorHAnsi"/>
        </w:rPr>
        <w:t xml:space="preserve">Estar més de 6 mesos abstinents </w:t>
      </w:r>
    </w:p>
    <w:p w:rsidR="003A467D" w:rsidRPr="005761ED" w:rsidRDefault="003A467D" w:rsidP="005761ED">
      <w:pPr>
        <w:pStyle w:val="Prrafodelista"/>
        <w:numPr>
          <w:ilvl w:val="0"/>
          <w:numId w:val="47"/>
        </w:numPr>
        <w:spacing w:line="360" w:lineRule="auto"/>
        <w:jc w:val="both"/>
        <w:rPr>
          <w:rFonts w:cstheme="minorHAnsi"/>
        </w:rPr>
      </w:pPr>
      <w:r w:rsidRPr="005761ED">
        <w:rPr>
          <w:rFonts w:cstheme="minorHAnsi"/>
        </w:rPr>
        <w:t>Trobar-se fent seguiment mèdic, psicològic i social.</w:t>
      </w:r>
    </w:p>
    <w:p w:rsidR="006424E6" w:rsidRPr="005761ED" w:rsidRDefault="003A467D" w:rsidP="005761ED">
      <w:pPr>
        <w:pStyle w:val="Prrafodelista"/>
        <w:numPr>
          <w:ilvl w:val="0"/>
          <w:numId w:val="47"/>
        </w:numPr>
        <w:spacing w:line="360" w:lineRule="auto"/>
        <w:jc w:val="both"/>
        <w:rPr>
          <w:rFonts w:cstheme="minorHAnsi"/>
        </w:rPr>
      </w:pPr>
      <w:r w:rsidRPr="005761ED">
        <w:rPr>
          <w:rFonts w:cstheme="minorHAnsi"/>
        </w:rPr>
        <w:t xml:space="preserve">Estar fent un procés terapèutic individual i/o </w:t>
      </w:r>
      <w:proofErr w:type="spellStart"/>
      <w:r w:rsidRPr="005761ED">
        <w:rPr>
          <w:rFonts w:cstheme="minorHAnsi"/>
        </w:rPr>
        <w:t>grupal</w:t>
      </w:r>
      <w:proofErr w:type="spellEnd"/>
      <w:r w:rsidRPr="005761ED">
        <w:rPr>
          <w:rFonts w:cstheme="minorHAnsi"/>
        </w:rPr>
        <w:t>.</w:t>
      </w:r>
    </w:p>
    <w:p w:rsidR="003A467D" w:rsidRPr="005761ED" w:rsidRDefault="003A467D" w:rsidP="005761ED">
      <w:pPr>
        <w:spacing w:line="360" w:lineRule="auto"/>
        <w:jc w:val="both"/>
        <w:rPr>
          <w:rFonts w:cstheme="minorHAnsi"/>
        </w:rPr>
      </w:pPr>
      <w:r w:rsidRPr="005761ED">
        <w:rPr>
          <w:rFonts w:cstheme="minorHAnsi"/>
        </w:rPr>
        <w:lastRenderedPageBreak/>
        <w:t>Al llarg</w:t>
      </w:r>
      <w:r w:rsidR="00BF2B08">
        <w:rPr>
          <w:rFonts w:cstheme="minorHAnsi"/>
        </w:rPr>
        <w:t xml:space="preserve"> de l’any 2017 s’han realitzat 8 noves</w:t>
      </w:r>
      <w:r w:rsidRPr="005761ED">
        <w:rPr>
          <w:rFonts w:cstheme="minorHAnsi"/>
        </w:rPr>
        <w:t xml:space="preserve"> entrevistes de feina per a incor</w:t>
      </w:r>
      <w:r w:rsidR="00BF2B08">
        <w:rPr>
          <w:rFonts w:cstheme="minorHAnsi"/>
        </w:rPr>
        <w:t>porar-se a l’empresa d’inserció</w:t>
      </w:r>
      <w:r w:rsidRPr="005761ED">
        <w:rPr>
          <w:rFonts w:cstheme="minorHAnsi"/>
        </w:rPr>
        <w:t>,</w:t>
      </w:r>
      <w:r w:rsidR="00BF2B08">
        <w:rPr>
          <w:rFonts w:cstheme="minorHAnsi"/>
        </w:rPr>
        <w:t xml:space="preserve"> </w:t>
      </w:r>
      <w:r w:rsidR="00AC3360">
        <w:rPr>
          <w:rFonts w:cstheme="minorHAnsi"/>
        </w:rPr>
        <w:t>de les quals 4</w:t>
      </w:r>
      <w:r w:rsidRPr="005761ED">
        <w:rPr>
          <w:rFonts w:cstheme="minorHAnsi"/>
        </w:rPr>
        <w:t xml:space="preserve"> s’han incorporat a treballar com a persones en procés d’in</w:t>
      </w:r>
      <w:r w:rsidR="00BF2B08">
        <w:rPr>
          <w:rFonts w:cstheme="minorHAnsi"/>
        </w:rPr>
        <w:t xml:space="preserve">serció a </w:t>
      </w:r>
      <w:proofErr w:type="spellStart"/>
      <w:r w:rsidR="00BF2B08">
        <w:rPr>
          <w:rFonts w:cstheme="minorHAnsi"/>
        </w:rPr>
        <w:t>Semaiha</w:t>
      </w:r>
      <w:proofErr w:type="spellEnd"/>
      <w:r w:rsidR="00BF2B08">
        <w:rPr>
          <w:rFonts w:cstheme="minorHAnsi"/>
        </w:rPr>
        <w:t>. Durant el 2017</w:t>
      </w:r>
      <w:r w:rsidRPr="005761ED">
        <w:rPr>
          <w:rFonts w:cstheme="minorHAnsi"/>
        </w:rPr>
        <w:t xml:space="preserve"> han treballat a l’empresa d’inserció </w:t>
      </w:r>
      <w:r w:rsidR="00AC3360">
        <w:rPr>
          <w:rFonts w:cstheme="minorHAnsi"/>
        </w:rPr>
        <w:t>8</w:t>
      </w:r>
      <w:r w:rsidRPr="005761ED">
        <w:rPr>
          <w:rFonts w:cstheme="minorHAnsi"/>
        </w:rPr>
        <w:t xml:space="preserve"> persones.</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Tutories de seguiment</w:t>
      </w:r>
    </w:p>
    <w:tbl>
      <w:tblPr>
        <w:tblStyle w:val="Cuadrculamedia1-nfasis1"/>
        <w:tblpPr w:leftFromText="142" w:rightFromText="142" w:vertAnchor="text" w:horzAnchor="margin" w:tblpY="182"/>
        <w:tblW w:w="5000" w:type="pct"/>
        <w:tblLook w:val="04A0"/>
      </w:tblPr>
      <w:tblGrid>
        <w:gridCol w:w="767"/>
        <w:gridCol w:w="7953"/>
      </w:tblGrid>
      <w:tr w:rsidR="006424E6" w:rsidRPr="00FD2EEB" w:rsidTr="006424E6">
        <w:trPr>
          <w:cnfStyle w:val="1000000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6"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 xml:space="preserve">Cada quinze dies segons disponibilitat de tècnic i treballador. </w:t>
            </w:r>
          </w:p>
        </w:tc>
      </w:tr>
      <w:tr w:rsidR="006424E6" w:rsidRPr="00FD2EEB" w:rsidTr="006424E6">
        <w:trPr>
          <w:cnfStyle w:val="0000001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rPr>
                <w:rFonts w:cstheme="minorHAnsi"/>
              </w:rPr>
            </w:pPr>
            <w:r w:rsidRPr="00FD2EEB">
              <w:rPr>
                <w:rFonts w:cstheme="minorHAnsi"/>
              </w:rPr>
              <w:t>Espai Agrupa't</w:t>
            </w:r>
          </w:p>
        </w:tc>
      </w:tr>
    </w:tbl>
    <w:p w:rsidR="006424E6" w:rsidRPr="00FD2EEB" w:rsidRDefault="006424E6" w:rsidP="006424E6">
      <w:pPr>
        <w:rPr>
          <w:lang w:eastAsia="es-ES"/>
        </w:rPr>
      </w:pPr>
    </w:p>
    <w:p w:rsidR="006424E6" w:rsidRPr="005761ED" w:rsidRDefault="006424E6" w:rsidP="005761ED">
      <w:pPr>
        <w:spacing w:line="360" w:lineRule="auto"/>
        <w:jc w:val="both"/>
        <w:rPr>
          <w:rFonts w:cstheme="minorHAnsi"/>
        </w:rPr>
      </w:pPr>
      <w:r w:rsidRPr="005761ED">
        <w:rPr>
          <w:rFonts w:cstheme="minorHAnsi"/>
        </w:rPr>
        <w:t>R</w:t>
      </w:r>
      <w:r w:rsidR="003A467D" w:rsidRPr="005761ED">
        <w:rPr>
          <w:rFonts w:cstheme="minorHAnsi"/>
        </w:rPr>
        <w:t>ealització de tutories per a fer el seguiment de la persona treballadora, on es treballa la situació personal, adaptació a l’empresa d’inserció, dificultats, conflictes generats i situacions de risc, etc.</w:t>
      </w:r>
    </w:p>
    <w:p w:rsidR="006424E6" w:rsidRPr="00BF2B08" w:rsidRDefault="003A467D" w:rsidP="00BF2B08">
      <w:pPr>
        <w:spacing w:line="360" w:lineRule="auto"/>
        <w:jc w:val="both"/>
        <w:rPr>
          <w:rFonts w:cstheme="minorHAnsi"/>
        </w:rPr>
      </w:pPr>
      <w:r w:rsidRPr="005761ED">
        <w:rPr>
          <w:rFonts w:cstheme="minorHAnsi"/>
        </w:rPr>
        <w:t>Les tutories es realitzen cada quinze dies. I també en funció de les necessitats de l'empresa i la persona.</w:t>
      </w:r>
      <w:r w:rsidR="00B84AD5">
        <w:rPr>
          <w:rFonts w:cstheme="minorHAnsi"/>
        </w:rPr>
        <w:t xml:space="preserve"> </w:t>
      </w:r>
      <w:r w:rsidR="00BF2B08">
        <w:rPr>
          <w:rFonts w:cstheme="minorHAnsi"/>
        </w:rPr>
        <w:t>S’han realitza</w:t>
      </w:r>
      <w:r w:rsidR="00B84AD5">
        <w:rPr>
          <w:rFonts w:cstheme="minorHAnsi"/>
        </w:rPr>
        <w:t>t</w:t>
      </w:r>
      <w:r w:rsidR="00BF2B08">
        <w:rPr>
          <w:rFonts w:cstheme="minorHAnsi"/>
        </w:rPr>
        <w:t xml:space="preserve"> 121</w:t>
      </w:r>
      <w:r w:rsidRPr="005761ED">
        <w:rPr>
          <w:rFonts w:cstheme="minorHAnsi"/>
        </w:rPr>
        <w:t xml:space="preserve"> sessions de tutoria, amb un total de </w:t>
      </w:r>
      <w:r w:rsidR="00B84AD5">
        <w:rPr>
          <w:rFonts w:cstheme="minorHAnsi"/>
        </w:rPr>
        <w:t>8</w:t>
      </w:r>
      <w:r w:rsidRPr="005761ED">
        <w:rPr>
          <w:rFonts w:cstheme="minorHAnsi"/>
        </w:rPr>
        <w:t xml:space="preserve"> persones que han treballat a l’empresa d’inserció. Els temes tractats a les sessions han estat:</w:t>
      </w:r>
    </w:p>
    <w:p w:rsidR="003A467D" w:rsidRPr="00FD2EEB" w:rsidRDefault="003A467D" w:rsidP="006424E6">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Motivació per la feina</w:t>
      </w:r>
    </w:p>
    <w:p w:rsidR="003A467D" w:rsidRPr="00FD2EEB" w:rsidRDefault="003A467D" w:rsidP="006424E6">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Conflictes que han sortit al dia a dia.</w:t>
      </w:r>
    </w:p>
    <w:p w:rsidR="003A467D" w:rsidRPr="00FD2EEB" w:rsidRDefault="003A467D" w:rsidP="006424E6">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Responsabilització del seu procés de feina i de canvi</w:t>
      </w:r>
    </w:p>
    <w:p w:rsidR="003A467D" w:rsidRPr="00FD2EEB" w:rsidRDefault="003A467D" w:rsidP="006424E6">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Habilitats laborals, puntualitat, acceptació de les instruccions, treball en equip.</w:t>
      </w:r>
    </w:p>
    <w:p w:rsidR="003A467D" w:rsidRPr="00FD2EEB" w:rsidRDefault="003A467D" w:rsidP="006424E6">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Conflictes amb el treball en equip.</w:t>
      </w:r>
    </w:p>
    <w:p w:rsidR="003A467D" w:rsidRPr="00B84AD5" w:rsidRDefault="003A467D" w:rsidP="00B84AD5">
      <w:pPr>
        <w:pStyle w:val="Prrafodelista"/>
        <w:numPr>
          <w:ilvl w:val="0"/>
          <w:numId w:val="4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 xml:space="preserve">Adherència al tractament </w:t>
      </w:r>
    </w:p>
    <w:p w:rsidR="003A467D" w:rsidRPr="00B84AD5" w:rsidRDefault="003A467D" w:rsidP="00B84AD5">
      <w:pPr>
        <w:spacing w:line="360" w:lineRule="auto"/>
        <w:jc w:val="both"/>
        <w:rPr>
          <w:rFonts w:eastAsia="Times New Roman" w:cstheme="minorHAnsi"/>
          <w:color w:val="000000"/>
          <w:lang w:eastAsia="es-ES"/>
        </w:rPr>
      </w:pPr>
      <w:r w:rsidRPr="00FD2EEB">
        <w:rPr>
          <w:rFonts w:eastAsia="Times New Roman" w:cstheme="minorHAnsi"/>
          <w:color w:val="000000"/>
          <w:lang w:eastAsia="es-ES"/>
        </w:rPr>
        <w:t>La valoració de l’activitat és molt positiva, ja que s’ha comprovat un alt canvi i millora dels aspectes treballats, per part de les persones en procés d’inserció. S’han pogut treballar i resoldre els conflictes que s’han donat en l’àmbit laboral.</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Reunions d’equip</w:t>
      </w:r>
    </w:p>
    <w:tbl>
      <w:tblPr>
        <w:tblStyle w:val="Cuadrculamedia1-nfasis1"/>
        <w:tblpPr w:leftFromText="142" w:rightFromText="142" w:vertAnchor="text" w:horzAnchor="margin" w:tblpY="182"/>
        <w:tblW w:w="5000" w:type="pct"/>
        <w:tblLook w:val="04A0"/>
      </w:tblPr>
      <w:tblGrid>
        <w:gridCol w:w="767"/>
        <w:gridCol w:w="7953"/>
      </w:tblGrid>
      <w:tr w:rsidR="006424E6" w:rsidRPr="00FD2EEB" w:rsidTr="006424E6">
        <w:trPr>
          <w:cnfStyle w:val="1000000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4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Divendres de 12:15 a 13:15</w:t>
            </w:r>
          </w:p>
        </w:tc>
      </w:tr>
      <w:tr w:rsidR="006424E6" w:rsidRPr="00FD2EEB" w:rsidTr="006424E6">
        <w:trPr>
          <w:cnfStyle w:val="0000001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4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rPr>
                <w:rFonts w:cstheme="minorHAnsi"/>
              </w:rPr>
            </w:pPr>
            <w:r w:rsidRPr="00FD2EEB">
              <w:rPr>
                <w:rFonts w:cstheme="minorHAnsi"/>
              </w:rPr>
              <w:t xml:space="preserve">Espai Agrupa't </w:t>
            </w:r>
          </w:p>
        </w:tc>
      </w:tr>
    </w:tbl>
    <w:p w:rsidR="006424E6" w:rsidRPr="00FD2EEB" w:rsidRDefault="006424E6" w:rsidP="006424E6">
      <w:pPr>
        <w:rPr>
          <w:lang w:eastAsia="es-ES"/>
        </w:rPr>
      </w:pPr>
    </w:p>
    <w:p w:rsidR="006424E6" w:rsidRPr="005761ED" w:rsidRDefault="003A467D" w:rsidP="005761ED">
      <w:pPr>
        <w:spacing w:line="360" w:lineRule="auto"/>
        <w:jc w:val="both"/>
        <w:rPr>
          <w:rFonts w:eastAsia="Times New Roman" w:cstheme="minorHAnsi"/>
          <w:lang w:eastAsia="es-ES"/>
        </w:rPr>
      </w:pPr>
      <w:r w:rsidRPr="005761ED">
        <w:rPr>
          <w:rFonts w:eastAsia="Times New Roman" w:cstheme="minorHAnsi"/>
          <w:lang w:eastAsia="es-ES"/>
        </w:rPr>
        <w:t>Participar activament de les reunions setmanal i planificar la feina amb equip, a més a més crear un espai confortable per poder parlar tot allò que ha passat durant la setmana.</w:t>
      </w:r>
    </w:p>
    <w:p w:rsidR="00BF2B08" w:rsidRPr="00AC3360" w:rsidRDefault="003A467D" w:rsidP="00AC3360">
      <w:pPr>
        <w:spacing w:line="360" w:lineRule="auto"/>
        <w:jc w:val="both"/>
        <w:rPr>
          <w:rFonts w:eastAsia="Times New Roman" w:cstheme="minorHAnsi"/>
          <w:lang w:eastAsia="es-ES"/>
        </w:rPr>
      </w:pPr>
      <w:r w:rsidRPr="005761ED">
        <w:rPr>
          <w:rFonts w:eastAsia="Times New Roman" w:cstheme="minorHAnsi"/>
          <w:lang w:eastAsia="es-ES"/>
        </w:rPr>
        <w:lastRenderedPageBreak/>
        <w:t>S’han realitzat 41 reunions d’eq</w:t>
      </w:r>
      <w:r w:rsidR="00BF2B08">
        <w:rPr>
          <w:rFonts w:eastAsia="Times New Roman" w:cstheme="minorHAnsi"/>
          <w:lang w:eastAsia="es-ES"/>
        </w:rPr>
        <w:t>uip i coordinació durant el 2017</w:t>
      </w:r>
      <w:r w:rsidRPr="005761ED">
        <w:rPr>
          <w:rFonts w:eastAsia="Times New Roman" w:cstheme="minorHAnsi"/>
          <w:lang w:eastAsia="es-ES"/>
        </w:rPr>
        <w:t xml:space="preserve">, on han participat  les persones en procés d’inserció i els tècnics i l’equip coordinador. S’han planificat les jornades laborals de les setmanes posteriors i s’han treballat els conflictes que han sortit durant la setmana. Hi ha molt bona valoració en relació a les competències a nivell participatiu, tècnic i personal. A més ha servit per oferir un espai de diàleg i comunicació </w:t>
      </w:r>
      <w:r w:rsidR="009447C9">
        <w:rPr>
          <w:rFonts w:eastAsia="Times New Roman" w:cstheme="minorHAnsi"/>
          <w:lang w:eastAsia="es-ES"/>
        </w:rPr>
        <w:t>entre l'equip</w:t>
      </w:r>
      <w:r w:rsidRPr="005761ED">
        <w:rPr>
          <w:rFonts w:eastAsia="Times New Roman" w:cstheme="minorHAnsi"/>
          <w:lang w:eastAsia="es-ES"/>
        </w:rPr>
        <w:t xml:space="preserve"> per resoldre conflictes.</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Formació tècnica</w:t>
      </w:r>
    </w:p>
    <w:tbl>
      <w:tblPr>
        <w:tblStyle w:val="Cuadrculamedia1-nfasis1"/>
        <w:tblpPr w:leftFromText="142" w:rightFromText="142" w:vertAnchor="text" w:horzAnchor="margin" w:tblpY="182"/>
        <w:tblW w:w="5000" w:type="pct"/>
        <w:tblLook w:val="04A0"/>
      </w:tblPr>
      <w:tblGrid>
        <w:gridCol w:w="767"/>
        <w:gridCol w:w="7953"/>
      </w:tblGrid>
      <w:tr w:rsidR="006424E6" w:rsidRPr="00FD2EEB" w:rsidTr="006424E6">
        <w:trPr>
          <w:cnfStyle w:val="1000000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4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5"/>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rPr>
                <w:rFonts w:cstheme="minorHAnsi"/>
                <w:b w:val="0"/>
                <w:noProof/>
                <w:lang w:eastAsia="es-ES"/>
              </w:rPr>
            </w:pPr>
            <w:r w:rsidRPr="00FD2EEB">
              <w:rPr>
                <w:rFonts w:cstheme="minorHAnsi"/>
                <w:b w:val="0"/>
                <w:bCs w:val="0"/>
                <w:noProof/>
                <w:lang w:eastAsia="es-ES"/>
              </w:rPr>
              <w:t>Divendres de 12:15 a 13:15</w:t>
            </w:r>
          </w:p>
        </w:tc>
      </w:tr>
      <w:tr w:rsidR="006424E6" w:rsidRPr="00FD2EEB" w:rsidTr="006424E6">
        <w:trPr>
          <w:cnfStyle w:val="000000100000"/>
        </w:trPr>
        <w:tc>
          <w:tcPr>
            <w:cnfStyle w:val="00100000000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4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6"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rPr>
                <w:rFonts w:cstheme="minorHAnsi"/>
              </w:rPr>
            </w:pPr>
            <w:r w:rsidRPr="00FD2EEB">
              <w:rPr>
                <w:rFonts w:cstheme="minorHAnsi"/>
              </w:rPr>
              <w:t xml:space="preserve">Espai Agrupa't </w:t>
            </w:r>
          </w:p>
        </w:tc>
      </w:tr>
    </w:tbl>
    <w:p w:rsidR="006424E6" w:rsidRPr="00FD2EEB" w:rsidRDefault="006424E6" w:rsidP="006424E6">
      <w:pPr>
        <w:rPr>
          <w:lang w:eastAsia="es-ES"/>
        </w:rPr>
      </w:pPr>
    </w:p>
    <w:p w:rsidR="003A467D" w:rsidRPr="005761ED" w:rsidRDefault="009C4D7B" w:rsidP="005761ED">
      <w:pPr>
        <w:spacing w:line="360" w:lineRule="auto"/>
        <w:jc w:val="both"/>
        <w:rPr>
          <w:rFonts w:eastAsia="Times New Roman" w:cstheme="minorHAnsi"/>
          <w:lang w:eastAsia="es-ES"/>
        </w:rPr>
      </w:pPr>
      <w:r>
        <w:rPr>
          <w:rFonts w:eastAsia="Times New Roman" w:cstheme="minorHAnsi"/>
          <w:noProof/>
          <w:lang w:val="es-ES" w:eastAsia="es-ES"/>
        </w:rPr>
        <w:drawing>
          <wp:anchor distT="0" distB="0" distL="114300" distR="114300" simplePos="0" relativeHeight="251722752" behindDoc="0" locked="0" layoutInCell="1" allowOverlap="1">
            <wp:simplePos x="0" y="0"/>
            <wp:positionH relativeFrom="column">
              <wp:posOffset>85725</wp:posOffset>
            </wp:positionH>
            <wp:positionV relativeFrom="paragraph">
              <wp:posOffset>27940</wp:posOffset>
            </wp:positionV>
            <wp:extent cx="2137410" cy="3769360"/>
            <wp:effectExtent l="19050" t="0" r="0" b="0"/>
            <wp:wrapSquare wrapText="bothSides"/>
            <wp:docPr id="7" name="Imagen 2" descr="\\AGRUPAT01\Users\administracion\Documents\AGRUPA'T\Fotos\Fotos Semaiha\20161115_1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UPAT01\Users\administracion\Documents\AGRUPA'T\Fotos\Fotos Semaiha\20161115_103741.jpg"/>
                    <pic:cNvPicPr>
                      <a:picLocks noChangeAspect="1" noChangeArrowheads="1"/>
                    </pic:cNvPicPr>
                  </pic:nvPicPr>
                  <pic:blipFill>
                    <a:blip r:embed="rId71" cstate="print"/>
                    <a:srcRect/>
                    <a:stretch>
                      <a:fillRect/>
                    </a:stretch>
                  </pic:blipFill>
                  <pic:spPr bwMode="auto">
                    <a:xfrm>
                      <a:off x="0" y="0"/>
                      <a:ext cx="2137410" cy="3769360"/>
                    </a:xfrm>
                    <a:prstGeom prst="rect">
                      <a:avLst/>
                    </a:prstGeom>
                    <a:noFill/>
                    <a:ln w="9525">
                      <a:noFill/>
                      <a:miter lim="800000"/>
                      <a:headEnd/>
                      <a:tailEnd/>
                    </a:ln>
                  </pic:spPr>
                </pic:pic>
              </a:graphicData>
            </a:graphic>
          </wp:anchor>
        </w:drawing>
      </w:r>
      <w:r w:rsidR="003A467D" w:rsidRPr="005761ED">
        <w:rPr>
          <w:rFonts w:eastAsia="Times New Roman" w:cstheme="minorHAnsi"/>
          <w:lang w:eastAsia="es-ES"/>
        </w:rPr>
        <w:t>Formació específica amb aquelles tasq</w:t>
      </w:r>
      <w:r w:rsidR="00F93A97">
        <w:rPr>
          <w:rFonts w:eastAsia="Times New Roman" w:cstheme="minorHAnsi"/>
          <w:lang w:eastAsia="es-ES"/>
        </w:rPr>
        <w:t>ues que es realitzen a l'</w:t>
      </w:r>
      <w:r w:rsidR="003A467D" w:rsidRPr="005761ED">
        <w:rPr>
          <w:rFonts w:eastAsia="Times New Roman" w:cstheme="minorHAnsi"/>
          <w:lang w:eastAsia="es-ES"/>
        </w:rPr>
        <w:t>empresa d’inserció: neteja, pintura, trasllats... així com formació amb riscos laborals. A més formació amb resolució de conflictes per a les persones referents de l’empresa per poder-ho treballar amb les treballadores en procés d’inserció.</w:t>
      </w:r>
    </w:p>
    <w:p w:rsidR="00F93A97" w:rsidRDefault="003A467D" w:rsidP="005761ED">
      <w:pPr>
        <w:spacing w:line="360" w:lineRule="auto"/>
        <w:jc w:val="both"/>
        <w:rPr>
          <w:rFonts w:eastAsia="Times New Roman" w:cstheme="minorHAnsi"/>
          <w:lang w:eastAsia="es-ES"/>
        </w:rPr>
      </w:pPr>
      <w:r w:rsidRPr="005761ED">
        <w:rPr>
          <w:rFonts w:eastAsia="Times New Roman" w:cstheme="minorHAnsi"/>
          <w:lang w:eastAsia="es-ES"/>
        </w:rPr>
        <w:t>La formació és realitza el primer mes de l’entrada de la persona treballadora en el seu horari laboral.</w:t>
      </w:r>
      <w:r w:rsidR="00322675">
        <w:rPr>
          <w:rFonts w:eastAsia="Times New Roman" w:cstheme="minorHAnsi"/>
          <w:lang w:eastAsia="es-ES"/>
        </w:rPr>
        <w:t xml:space="preserve"> </w:t>
      </w:r>
    </w:p>
    <w:p w:rsidR="00CD7E47" w:rsidRDefault="001256BE" w:rsidP="005761ED">
      <w:pPr>
        <w:spacing w:line="360" w:lineRule="auto"/>
        <w:jc w:val="both"/>
        <w:rPr>
          <w:rFonts w:eastAsia="Times New Roman" w:cstheme="minorHAnsi"/>
          <w:lang w:eastAsia="es-ES"/>
        </w:rPr>
      </w:pPr>
      <w:r w:rsidRPr="001256BE">
        <w:rPr>
          <w:noProof/>
        </w:rPr>
        <w:pict>
          <v:shape id="_x0000_s1060" type="#_x0000_t202" style="position:absolute;left:0;text-align:left;margin-left:-177.3pt;margin-top:122.35pt;width:160.65pt;height:31.95pt;z-index:251802624;mso-position-horizontal-relative:text;mso-position-vertical-relative:text" stroked="f">
            <v:textbox style="mso-fit-shape-to-text:t" inset="0,0,0,0">
              <w:txbxContent>
                <w:p w:rsidR="006F0CEE" w:rsidRPr="001D7289" w:rsidRDefault="006F0CEE" w:rsidP="004B0A79">
                  <w:pPr>
                    <w:pStyle w:val="Epgrafe"/>
                    <w:rPr>
                      <w:rFonts w:eastAsia="Times New Roman" w:cstheme="minorHAnsi"/>
                      <w:noProof/>
                    </w:rPr>
                  </w:pPr>
                  <w:r>
                    <w:t>Imatge  22. Operari fent la seva jornada de treball</w:t>
                  </w:r>
                </w:p>
              </w:txbxContent>
            </v:textbox>
            <w10:wrap type="square"/>
          </v:shape>
        </w:pict>
      </w:r>
      <w:r w:rsidR="003A467D" w:rsidRPr="005761ED">
        <w:rPr>
          <w:rFonts w:eastAsia="Times New Roman" w:cstheme="minorHAnsi"/>
          <w:lang w:eastAsia="es-ES"/>
        </w:rPr>
        <w:t>El tècnic d’inserció ha realitzat acompanyaments durant la jornada labora</w:t>
      </w:r>
      <w:r w:rsidR="00AC3360">
        <w:rPr>
          <w:rFonts w:eastAsia="Times New Roman" w:cstheme="minorHAnsi"/>
          <w:lang w:eastAsia="es-ES"/>
        </w:rPr>
        <w:t>l</w:t>
      </w:r>
      <w:r w:rsidR="00F93A97">
        <w:rPr>
          <w:rFonts w:eastAsia="Times New Roman" w:cstheme="minorHAnsi"/>
          <w:lang w:eastAsia="es-ES"/>
        </w:rPr>
        <w:t xml:space="preserve">. </w:t>
      </w:r>
      <w:r w:rsidR="003A467D" w:rsidRPr="005761ED">
        <w:rPr>
          <w:rFonts w:eastAsia="Times New Roman" w:cstheme="minorHAnsi"/>
          <w:lang w:eastAsia="es-ES"/>
        </w:rPr>
        <w:t>El 100% ha realitzat correctament l’acompanyament i ha participat activament de la formació rebuda per part del tècnic d’inserció a la producc</w:t>
      </w:r>
      <w:r w:rsidR="00AC3360">
        <w:rPr>
          <w:rFonts w:eastAsia="Times New Roman" w:cstheme="minorHAnsi"/>
          <w:lang w:eastAsia="es-ES"/>
        </w:rPr>
        <w:t xml:space="preserve">ió. Per tant s’han complert els </w:t>
      </w:r>
      <w:r w:rsidR="003A467D" w:rsidRPr="005761ED">
        <w:rPr>
          <w:rFonts w:eastAsia="Times New Roman" w:cstheme="minorHAnsi"/>
          <w:lang w:eastAsia="es-ES"/>
        </w:rPr>
        <w:t>objectius marcats.</w:t>
      </w:r>
    </w:p>
    <w:p w:rsidR="00AC3360" w:rsidRPr="005761ED" w:rsidRDefault="00AC3360" w:rsidP="005761ED">
      <w:pPr>
        <w:spacing w:line="360" w:lineRule="auto"/>
        <w:jc w:val="both"/>
        <w:rPr>
          <w:rFonts w:eastAsia="Times New Roman" w:cstheme="minorHAnsi"/>
          <w:lang w:eastAsia="es-ES"/>
        </w:rPr>
      </w:pPr>
    </w:p>
    <w:p w:rsidR="00CD7E47" w:rsidRPr="005761ED" w:rsidRDefault="00CD7E47" w:rsidP="005761ED">
      <w:pPr>
        <w:spacing w:line="360" w:lineRule="auto"/>
        <w:jc w:val="both"/>
        <w:rPr>
          <w:rFonts w:eastAsia="Times New Roman" w:cstheme="minorHAnsi"/>
          <w:lang w:eastAsia="es-ES"/>
        </w:rPr>
      </w:pPr>
      <w:r w:rsidRPr="005761ED">
        <w:rPr>
          <w:rFonts w:eastAsia="Times New Roman" w:cstheme="minorHAnsi"/>
          <w:lang w:eastAsia="es-ES"/>
        </w:rPr>
        <w:t xml:space="preserve">A més tots els treballadors han fet el curs de riscos laborals i primers auxilis. Tres d'ells paral·lelament han fet cursos com: Conducció de </w:t>
      </w:r>
      <w:proofErr w:type="spellStart"/>
      <w:r w:rsidRPr="005761ED">
        <w:rPr>
          <w:rFonts w:eastAsia="Times New Roman" w:cstheme="minorHAnsi"/>
          <w:lang w:eastAsia="es-ES"/>
        </w:rPr>
        <w:t>carretilla</w:t>
      </w:r>
      <w:proofErr w:type="spellEnd"/>
      <w:r w:rsidRPr="005761ED">
        <w:rPr>
          <w:rFonts w:eastAsia="Times New Roman" w:cstheme="minorHAnsi"/>
          <w:lang w:eastAsia="es-ES"/>
        </w:rPr>
        <w:t>, habilitats pe</w:t>
      </w:r>
      <w:r w:rsidR="00F93A97">
        <w:rPr>
          <w:rFonts w:eastAsia="Times New Roman" w:cstheme="minorHAnsi"/>
          <w:lang w:eastAsia="es-ES"/>
        </w:rPr>
        <w:t>rsonals,</w:t>
      </w:r>
      <w:r w:rsidR="00AC3360">
        <w:rPr>
          <w:rFonts w:eastAsia="Times New Roman" w:cstheme="minorHAnsi"/>
          <w:lang w:eastAsia="es-ES"/>
        </w:rPr>
        <w:t xml:space="preserve"> i</w:t>
      </w:r>
      <w:r w:rsidR="00F93A97">
        <w:rPr>
          <w:rFonts w:eastAsia="Times New Roman" w:cstheme="minorHAnsi"/>
          <w:lang w:eastAsia="es-ES"/>
        </w:rPr>
        <w:t xml:space="preserve"> control del l'estrès.</w:t>
      </w:r>
    </w:p>
    <w:p w:rsidR="004369C3" w:rsidRPr="00FD2EEB" w:rsidRDefault="004369C3" w:rsidP="004369C3">
      <w:pPr>
        <w:spacing w:after="0" w:line="360" w:lineRule="auto"/>
        <w:ind w:left="284" w:hanging="4"/>
        <w:jc w:val="both"/>
        <w:rPr>
          <w:rFonts w:eastAsia="Times New Roman" w:cstheme="minorHAnsi"/>
          <w:color w:val="000000"/>
          <w:lang w:eastAsia="es-ES"/>
        </w:rPr>
      </w:pPr>
    </w:p>
    <w:p w:rsidR="004369C3" w:rsidRPr="00FD2EEB" w:rsidRDefault="000E0C75"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lastRenderedPageBreak/>
        <w:t>5</w:t>
      </w:r>
      <w:r w:rsidR="004369C3" w:rsidRPr="00FD2EEB">
        <w:rPr>
          <w:rFonts w:eastAsia="Times New Roman" w:cstheme="minorHAnsi"/>
          <w:b/>
          <w:bCs/>
          <w:color w:val="0070C0"/>
          <w:lang w:eastAsia="es-ES"/>
        </w:rPr>
        <w:t>.5. CONCLUSIONS DE SEMAIHA</w:t>
      </w:r>
    </w:p>
    <w:p w:rsidR="004369C3" w:rsidRPr="00FD2EEB" w:rsidRDefault="004369C3" w:rsidP="004369C3">
      <w:pPr>
        <w:spacing w:after="0" w:line="360" w:lineRule="auto"/>
        <w:ind w:left="284" w:hanging="4"/>
        <w:jc w:val="both"/>
        <w:rPr>
          <w:rFonts w:eastAsia="Times New Roman" w:cstheme="minorHAnsi"/>
          <w:lang w:eastAsia="es-ES"/>
        </w:rPr>
      </w:pPr>
    </w:p>
    <w:p w:rsidR="00A62375" w:rsidRPr="005761ED" w:rsidRDefault="00A62375" w:rsidP="005761ED">
      <w:pPr>
        <w:spacing w:line="360" w:lineRule="auto"/>
        <w:jc w:val="both"/>
        <w:rPr>
          <w:rFonts w:eastAsia="Times New Roman" w:cstheme="minorHAnsi"/>
          <w:lang w:eastAsia="es-ES"/>
        </w:rPr>
      </w:pPr>
      <w:r w:rsidRPr="005761ED">
        <w:rPr>
          <w:rFonts w:eastAsia="Times New Roman" w:cstheme="minorHAnsi"/>
          <w:lang w:eastAsia="es-ES"/>
        </w:rPr>
        <w:t xml:space="preserve">Al llarg de l’any 2017 s’han realitzat 8 noves entrevistes de feina per a incorporar-se a l’empresa d’inserció. Aquests usuaris venen derivats del </w:t>
      </w:r>
      <w:proofErr w:type="spellStart"/>
      <w:r w:rsidRPr="005761ED">
        <w:rPr>
          <w:rFonts w:eastAsia="Times New Roman" w:cstheme="minorHAnsi"/>
          <w:lang w:eastAsia="es-ES"/>
        </w:rPr>
        <w:t>CASD</w:t>
      </w:r>
      <w:proofErr w:type="spellEnd"/>
      <w:r w:rsidRPr="005761ED">
        <w:rPr>
          <w:rFonts w:eastAsia="Times New Roman" w:cstheme="minorHAnsi"/>
          <w:lang w:eastAsia="es-ES"/>
        </w:rPr>
        <w:t xml:space="preserve">. D'aquests, 4 són noves incorporacions a </w:t>
      </w:r>
      <w:proofErr w:type="spellStart"/>
      <w:r w:rsidRPr="005761ED">
        <w:rPr>
          <w:rFonts w:eastAsia="Times New Roman" w:cstheme="minorHAnsi"/>
          <w:lang w:eastAsia="es-ES"/>
        </w:rPr>
        <w:t>Semaiha</w:t>
      </w:r>
      <w:proofErr w:type="spellEnd"/>
      <w:r w:rsidRPr="005761ED">
        <w:rPr>
          <w:rFonts w:eastAsia="Times New Roman" w:cstheme="minorHAnsi"/>
          <w:lang w:eastAsia="es-ES"/>
        </w:rPr>
        <w:t>. Han treballat a l’empresa d’inserció 8 persones en total i s’han realitzat 121 sessions de tutoria.</w:t>
      </w:r>
    </w:p>
    <w:p w:rsidR="00A62375" w:rsidRPr="005761ED" w:rsidRDefault="00A62375" w:rsidP="005761ED">
      <w:pPr>
        <w:spacing w:line="360" w:lineRule="auto"/>
        <w:jc w:val="both"/>
        <w:rPr>
          <w:rFonts w:eastAsia="Times New Roman" w:cstheme="minorHAnsi"/>
          <w:lang w:eastAsia="es-ES"/>
        </w:rPr>
      </w:pPr>
      <w:r w:rsidRPr="005761ED">
        <w:rPr>
          <w:rFonts w:eastAsia="Times New Roman" w:cstheme="minorHAnsi"/>
          <w:lang w:eastAsia="es-ES"/>
        </w:rPr>
        <w:t>Un 80% dels participants afirmen que estan totalment motivats amb el projecte i la feina realitzada. El 20% restant valora la motivació bastant alta.</w:t>
      </w:r>
    </w:p>
    <w:p w:rsidR="00A62375" w:rsidRPr="005761ED" w:rsidRDefault="00A62375" w:rsidP="005761ED">
      <w:pPr>
        <w:spacing w:line="360" w:lineRule="auto"/>
        <w:jc w:val="both"/>
        <w:rPr>
          <w:rFonts w:eastAsia="Times New Roman" w:cstheme="minorHAnsi"/>
          <w:lang w:eastAsia="es-ES"/>
        </w:rPr>
      </w:pPr>
      <w:r w:rsidRPr="005761ED">
        <w:rPr>
          <w:rFonts w:eastAsia="Times New Roman" w:cstheme="minorHAnsi"/>
          <w:lang w:eastAsia="es-ES"/>
        </w:rPr>
        <w:t xml:space="preserve">Tots els brigadistes senten que tenen un grau de implicació molt elevat i es senten partícips en tot el que engloba d’inserció laboral dins l’empresa d’inserció. </w:t>
      </w:r>
    </w:p>
    <w:p w:rsidR="00A62375" w:rsidRPr="005761ED" w:rsidRDefault="00A62375" w:rsidP="005761ED">
      <w:pPr>
        <w:spacing w:line="360" w:lineRule="auto"/>
        <w:jc w:val="both"/>
        <w:rPr>
          <w:rFonts w:eastAsia="Times New Roman" w:cstheme="minorHAnsi"/>
          <w:lang w:eastAsia="es-ES"/>
        </w:rPr>
      </w:pPr>
      <w:r w:rsidRPr="005761ED">
        <w:rPr>
          <w:rFonts w:eastAsia="Times New Roman" w:cstheme="minorHAnsi"/>
          <w:lang w:eastAsia="es-ES"/>
        </w:rPr>
        <w:t xml:space="preserve">El 75% dels membres afirmen la seva puntualitat a la feina i valoren la </w:t>
      </w:r>
      <w:r w:rsidR="00CD7E47" w:rsidRPr="005761ED">
        <w:rPr>
          <w:rFonts w:eastAsia="Times New Roman" w:cstheme="minorHAnsi"/>
          <w:lang w:eastAsia="es-ES"/>
        </w:rPr>
        <w:t>seva</w:t>
      </w:r>
      <w:r w:rsidR="005761ED">
        <w:rPr>
          <w:rFonts w:eastAsia="Times New Roman" w:cstheme="minorHAnsi"/>
          <w:lang w:eastAsia="es-ES"/>
        </w:rPr>
        <w:t xml:space="preserve"> responsabilitat com excel</w:t>
      </w:r>
      <w:r w:rsidR="00CD7E47" w:rsidRPr="005761ED">
        <w:rPr>
          <w:rFonts w:eastAsia="Times New Roman" w:cstheme="minorHAnsi"/>
          <w:lang w:eastAsia="es-ES"/>
        </w:rPr>
        <w:t>·</w:t>
      </w:r>
      <w:r w:rsidR="005761ED">
        <w:rPr>
          <w:rFonts w:eastAsia="Times New Roman" w:cstheme="minorHAnsi"/>
          <w:lang w:eastAsia="es-ES"/>
        </w:rPr>
        <w:t>l</w:t>
      </w:r>
      <w:r w:rsidRPr="005761ED">
        <w:rPr>
          <w:rFonts w:eastAsia="Times New Roman" w:cstheme="minorHAnsi"/>
          <w:lang w:eastAsia="es-ES"/>
        </w:rPr>
        <w:t>ent, i el 25% restant moderadament alta.</w:t>
      </w:r>
    </w:p>
    <w:p w:rsidR="003A467D" w:rsidRPr="005761ED" w:rsidRDefault="00A62375" w:rsidP="005761ED">
      <w:pPr>
        <w:spacing w:line="360" w:lineRule="auto"/>
        <w:jc w:val="both"/>
        <w:rPr>
          <w:rFonts w:eastAsia="Times New Roman" w:cstheme="minorHAnsi"/>
          <w:bCs/>
          <w:color w:val="000000"/>
          <w:lang w:eastAsia="es-ES"/>
        </w:rPr>
      </w:pPr>
      <w:r w:rsidRPr="00FD2EEB">
        <w:rPr>
          <w:rFonts w:eastAsia="Times New Roman" w:cstheme="minorHAnsi"/>
          <w:bCs/>
          <w:color w:val="000000"/>
          <w:lang w:eastAsia="es-ES"/>
        </w:rPr>
        <w:t xml:space="preserve">El 100% dels usuaris han vist millores en les seves habilitats personals i laborals dins l’empresa d’inserció. Destaquen les millores personals com la responsabilitat i la constància, i a nivell laboral destaquen la puntualitat i la millora de la confiança en el treball en equip. El dia a dia en l’empresa </w:t>
      </w:r>
      <w:r w:rsidRPr="005761ED">
        <w:rPr>
          <w:rFonts w:eastAsia="Times New Roman" w:cstheme="minorHAnsi"/>
          <w:lang w:eastAsia="es-ES"/>
        </w:rPr>
        <w:t>d’inserció</w:t>
      </w:r>
      <w:r w:rsidRPr="00FD2EEB">
        <w:rPr>
          <w:rFonts w:eastAsia="Times New Roman" w:cstheme="minorHAnsi"/>
          <w:bCs/>
          <w:color w:val="000000"/>
          <w:lang w:eastAsia="es-ES"/>
        </w:rPr>
        <w:t xml:space="preserve"> també els ha ajudat a organitzar-se el temps, cuidar-se físicament, treballar el seu llenguatge verbal i no verbal, treballar l'estrès i </w:t>
      </w:r>
      <w:proofErr w:type="spellStart"/>
      <w:r w:rsidRPr="00FD2EEB">
        <w:rPr>
          <w:rFonts w:eastAsia="Times New Roman" w:cstheme="minorHAnsi"/>
          <w:bCs/>
          <w:color w:val="000000"/>
          <w:lang w:eastAsia="es-ES"/>
        </w:rPr>
        <w:t>l’autoconcepte</w:t>
      </w:r>
      <w:proofErr w:type="spellEnd"/>
      <w:r w:rsidRPr="00FD2EEB">
        <w:rPr>
          <w:rFonts w:eastAsia="Times New Roman" w:cstheme="minorHAnsi"/>
          <w:bCs/>
          <w:color w:val="000000"/>
          <w:lang w:eastAsia="es-ES"/>
        </w:rPr>
        <w:t xml:space="preserve"> d’un mateix.</w:t>
      </w:r>
    </w:p>
    <w:p w:rsidR="00A62375" w:rsidRPr="00FD2EEB" w:rsidRDefault="00A62375" w:rsidP="004369C3">
      <w:pPr>
        <w:pStyle w:val="Prrafodelista"/>
        <w:spacing w:before="12" w:line="360" w:lineRule="auto"/>
        <w:ind w:left="644"/>
        <w:jc w:val="both"/>
        <w:rPr>
          <w:rFonts w:cstheme="minorHAnsi"/>
        </w:rPr>
      </w:pPr>
    </w:p>
    <w:p w:rsidR="00F93A97" w:rsidRDefault="00F93A97" w:rsidP="001558D3">
      <w:pPr>
        <w:rPr>
          <w:rFonts w:cstheme="minorHAnsi"/>
          <w:b/>
        </w:rPr>
      </w:pPr>
      <w:r>
        <w:rPr>
          <w:rFonts w:cstheme="minorHAnsi"/>
          <w:b/>
        </w:rPr>
        <w:br w:type="page"/>
      </w:r>
    </w:p>
    <w:p w:rsidR="00D075C5" w:rsidRPr="00FD2EEB" w:rsidRDefault="00F412D9" w:rsidP="004369C3">
      <w:pPr>
        <w:pStyle w:val="Prrafodelista"/>
        <w:pBdr>
          <w:bottom w:val="single" w:sz="4" w:space="1" w:color="000000" w:themeColor="text1"/>
        </w:pBdr>
        <w:spacing w:line="360" w:lineRule="auto"/>
        <w:ind w:left="0"/>
        <w:jc w:val="both"/>
        <w:rPr>
          <w:rFonts w:cstheme="minorHAnsi"/>
          <w:b/>
        </w:rPr>
      </w:pPr>
      <w:r w:rsidRPr="00FD2EEB">
        <w:rPr>
          <w:rFonts w:cstheme="minorHAnsi"/>
          <w:b/>
        </w:rPr>
        <w:lastRenderedPageBreak/>
        <w:t xml:space="preserve">6. </w:t>
      </w:r>
      <w:r w:rsidR="00D075C5" w:rsidRPr="00FD2EEB">
        <w:rPr>
          <w:rFonts w:cstheme="minorHAnsi"/>
          <w:b/>
        </w:rPr>
        <w:t>CONCLUSIONS</w:t>
      </w:r>
    </w:p>
    <w:p w:rsidR="00D075C5" w:rsidRPr="00FD2EEB" w:rsidRDefault="00D075C5" w:rsidP="004369C3">
      <w:pPr>
        <w:spacing w:line="360" w:lineRule="auto"/>
        <w:jc w:val="both"/>
        <w:rPr>
          <w:rFonts w:cstheme="minorHAnsi"/>
        </w:rPr>
      </w:pPr>
      <w:r w:rsidRPr="00FD2EEB">
        <w:rPr>
          <w:rFonts w:cstheme="minorHAnsi"/>
        </w:rPr>
        <w:t>Un cop analitzades les actuacions i els resultats obtinguts corresponents en Agrupa’t al llarg del 2017, podem afirmar que s’han satisfet la majoria dels objectius establerts.</w:t>
      </w:r>
    </w:p>
    <w:p w:rsidR="00D075C5" w:rsidRPr="00FD2EEB" w:rsidRDefault="00D075C5" w:rsidP="004369C3">
      <w:pPr>
        <w:spacing w:line="360" w:lineRule="auto"/>
        <w:jc w:val="both"/>
        <w:rPr>
          <w:rFonts w:cstheme="minorHAnsi"/>
        </w:rPr>
      </w:pPr>
      <w:r w:rsidRPr="00FD2EEB">
        <w:rPr>
          <w:rFonts w:cstheme="minorHAnsi"/>
        </w:rPr>
        <w:t xml:space="preserve">Agrupa't com a complement </w:t>
      </w:r>
      <w:proofErr w:type="spellStart"/>
      <w:r w:rsidRPr="00FD2EEB">
        <w:rPr>
          <w:rFonts w:cstheme="minorHAnsi"/>
        </w:rPr>
        <w:t>psicoeducatiu</w:t>
      </w:r>
      <w:proofErr w:type="spellEnd"/>
      <w:r w:rsidRPr="00FD2EEB">
        <w:rPr>
          <w:rFonts w:cstheme="minorHAnsi"/>
        </w:rPr>
        <w:t xml:space="preserve"> dels plans d'intervenció del </w:t>
      </w:r>
      <w:proofErr w:type="spellStart"/>
      <w:r w:rsidRPr="00FD2EEB">
        <w:rPr>
          <w:rFonts w:cstheme="minorHAnsi"/>
        </w:rPr>
        <w:t>CASD</w:t>
      </w:r>
      <w:proofErr w:type="spellEnd"/>
      <w:r w:rsidRPr="00FD2EEB">
        <w:rPr>
          <w:rFonts w:cstheme="minorHAnsi"/>
        </w:rPr>
        <w:t xml:space="preserve">, absorbeix gran part de les derivacions de persones que fan algun tipus d'intervenció de reducció de danys , de tractament ambulatori </w:t>
      </w:r>
      <w:proofErr w:type="spellStart"/>
      <w:r w:rsidRPr="00FD2EEB">
        <w:rPr>
          <w:rFonts w:cstheme="minorHAnsi"/>
        </w:rPr>
        <w:t>socio</w:t>
      </w:r>
      <w:r w:rsidR="0007002C">
        <w:rPr>
          <w:rFonts w:cstheme="minorHAnsi"/>
        </w:rPr>
        <w:t>-</w:t>
      </w:r>
      <w:r w:rsidRPr="00FD2EEB">
        <w:rPr>
          <w:rFonts w:cstheme="minorHAnsi"/>
        </w:rPr>
        <w:t>sanitari</w:t>
      </w:r>
      <w:proofErr w:type="spellEnd"/>
      <w:r w:rsidRPr="00FD2EEB">
        <w:rPr>
          <w:rFonts w:cstheme="minorHAnsi"/>
        </w:rPr>
        <w:t xml:space="preserve"> o psicològic, i no disposen de medis o recursos suficients econòmics, personals, familiars per afrontar experiències de consum. Així, doncs, amb el pas dels anys, Agrupa't s'ha convertit en un referent en el camp de les addiccions i la salut mental, promovent itineraris personalitzats davant la gran </w:t>
      </w:r>
      <w:r w:rsidR="00A25BE5" w:rsidRPr="00FD2EEB">
        <w:rPr>
          <w:rFonts w:cstheme="minorHAnsi"/>
        </w:rPr>
        <w:t>heterogeneïtat</w:t>
      </w:r>
      <w:r w:rsidRPr="00FD2EEB">
        <w:rPr>
          <w:rFonts w:cstheme="minorHAnsi"/>
        </w:rPr>
        <w:t xml:space="preserve"> de perfils que s'atenen. La seva projecció comporta una millora de processos </w:t>
      </w:r>
      <w:proofErr w:type="spellStart"/>
      <w:r w:rsidRPr="00FD2EEB">
        <w:rPr>
          <w:rFonts w:cstheme="minorHAnsi"/>
        </w:rPr>
        <w:t>socio</w:t>
      </w:r>
      <w:r w:rsidR="00A25BE5">
        <w:rPr>
          <w:rFonts w:cstheme="minorHAnsi"/>
        </w:rPr>
        <w:t>-</w:t>
      </w:r>
      <w:r w:rsidRPr="00FD2EEB">
        <w:rPr>
          <w:rFonts w:cstheme="minorHAnsi"/>
        </w:rPr>
        <w:t>sanitaris</w:t>
      </w:r>
      <w:proofErr w:type="spellEnd"/>
      <w:r w:rsidRPr="00FD2EEB">
        <w:rPr>
          <w:rFonts w:cstheme="minorHAnsi"/>
        </w:rPr>
        <w:t xml:space="preserve">, ja que gran part de la cura prové de la millora relacional, el vincle, l'atenció personal, la reducció dels danys associats al consum, la </w:t>
      </w:r>
      <w:proofErr w:type="spellStart"/>
      <w:r w:rsidRPr="00FD2EEB">
        <w:rPr>
          <w:rFonts w:cstheme="minorHAnsi"/>
        </w:rPr>
        <w:t>referencialitat</w:t>
      </w:r>
      <w:proofErr w:type="spellEnd"/>
      <w:r w:rsidRPr="00FD2EEB">
        <w:rPr>
          <w:rFonts w:cstheme="minorHAnsi"/>
        </w:rPr>
        <w:t>, i la consciència personal davant la responsabilitat de la pròpia salut.</w:t>
      </w:r>
    </w:p>
    <w:p w:rsidR="00D075C5" w:rsidRPr="00FD2EEB" w:rsidRDefault="00D075C5" w:rsidP="004369C3">
      <w:pPr>
        <w:spacing w:line="360" w:lineRule="auto"/>
        <w:jc w:val="both"/>
        <w:rPr>
          <w:rFonts w:cstheme="minorHAnsi"/>
        </w:rPr>
      </w:pPr>
      <w:r w:rsidRPr="00FD2EEB">
        <w:rPr>
          <w:rFonts w:cstheme="minorHAnsi"/>
        </w:rPr>
        <w:t>El projecte té diversos punts a destacar:</w:t>
      </w:r>
    </w:p>
    <w:p w:rsidR="00D075C5" w:rsidRPr="00AC3360" w:rsidRDefault="00D075C5" w:rsidP="00AC3360">
      <w:pPr>
        <w:pStyle w:val="Prrafodelista"/>
        <w:numPr>
          <w:ilvl w:val="0"/>
          <w:numId w:val="47"/>
        </w:numPr>
        <w:spacing w:line="360" w:lineRule="auto"/>
        <w:jc w:val="both"/>
        <w:rPr>
          <w:rFonts w:cstheme="minorHAnsi"/>
        </w:rPr>
      </w:pPr>
      <w:r w:rsidRPr="00AC3360">
        <w:rPr>
          <w:rFonts w:cstheme="minorHAnsi"/>
        </w:rPr>
        <w:t xml:space="preserve">Destaquem com a molt important la vessant de </w:t>
      </w:r>
      <w:r w:rsidRPr="001558D3">
        <w:rPr>
          <w:rFonts w:cstheme="minorHAnsi"/>
          <w:b/>
          <w:color w:val="8064A2" w:themeColor="accent4"/>
        </w:rPr>
        <w:t>reducció de danys</w:t>
      </w:r>
      <w:r w:rsidRPr="00AC3360">
        <w:rPr>
          <w:rFonts w:cstheme="minorHAnsi"/>
        </w:rPr>
        <w:t xml:space="preserve"> de les activitats </w:t>
      </w:r>
      <w:proofErr w:type="spellStart"/>
      <w:r w:rsidRPr="00AC3360">
        <w:rPr>
          <w:rFonts w:cstheme="minorHAnsi"/>
        </w:rPr>
        <w:t>psico</w:t>
      </w:r>
      <w:r w:rsidR="0007002C" w:rsidRPr="00AC3360">
        <w:rPr>
          <w:rFonts w:cstheme="minorHAnsi"/>
        </w:rPr>
        <w:t>-</w:t>
      </w:r>
      <w:r w:rsidRPr="00AC3360">
        <w:rPr>
          <w:rFonts w:cstheme="minorHAnsi"/>
        </w:rPr>
        <w:t>educatives</w:t>
      </w:r>
      <w:proofErr w:type="spellEnd"/>
      <w:r w:rsidRPr="00AC3360">
        <w:rPr>
          <w:rFonts w:cstheme="minorHAnsi"/>
        </w:rPr>
        <w:t xml:space="preserve"> i ocupacionals. Les persones que estan en consum actiu i no es troben en tractament , o el fan de manera intermitent, fan un ús de les activitats en dues direccions: una, en relació a l'aprenentatge dels continguts treballats ( plats de cuina, habilitats socials, informàtica, gestió d'un hort, etc. ) i una altra, en relació a la reducció del temps de consum disponible, al estar en el gaudir d'una alternativa de consum. És important observar com es redueixen els danys associats al consum , ja que s'intervé a nivell fisiològic : amb les activitats de cuina, esports, hort, </w:t>
      </w:r>
      <w:proofErr w:type="spellStart"/>
      <w:r w:rsidRPr="00AC3360">
        <w:rPr>
          <w:rFonts w:cstheme="minorHAnsi"/>
        </w:rPr>
        <w:t>reiki</w:t>
      </w:r>
      <w:proofErr w:type="spellEnd"/>
      <w:r w:rsidRPr="00AC3360">
        <w:rPr>
          <w:rFonts w:cstheme="minorHAnsi"/>
        </w:rPr>
        <w:t xml:space="preserve">, </w:t>
      </w:r>
      <w:proofErr w:type="spellStart"/>
      <w:r w:rsidRPr="00AC3360">
        <w:rPr>
          <w:rFonts w:cstheme="minorHAnsi"/>
        </w:rPr>
        <w:t>calor-cafè</w:t>
      </w:r>
      <w:proofErr w:type="spellEnd"/>
      <w:r w:rsidRPr="00AC3360">
        <w:rPr>
          <w:rFonts w:cstheme="minorHAnsi"/>
        </w:rPr>
        <w:t xml:space="preserve">, tallers de reducció de danys i tallers corporals, amb un impacte de l'activitat a la salut de l'usuari de forma directa amb una alimentació més saludable, més activitat corporal i de moviment i </w:t>
      </w:r>
      <w:proofErr w:type="spellStart"/>
      <w:r w:rsidRPr="00AC3360">
        <w:rPr>
          <w:rFonts w:cstheme="minorHAnsi"/>
        </w:rPr>
        <w:t>energetització</w:t>
      </w:r>
      <w:proofErr w:type="spellEnd"/>
      <w:r w:rsidRPr="00AC3360">
        <w:rPr>
          <w:rFonts w:cstheme="minorHAnsi"/>
        </w:rPr>
        <w:t xml:space="preserve"> de parts del cos fixades; a nivell psicològic: amb les activitats de teràpia de grup, apropament, tutories, </w:t>
      </w:r>
      <w:proofErr w:type="spellStart"/>
      <w:r w:rsidRPr="00AC3360">
        <w:rPr>
          <w:rFonts w:cstheme="minorHAnsi"/>
        </w:rPr>
        <w:t>equinoteràpia</w:t>
      </w:r>
      <w:proofErr w:type="spellEnd"/>
      <w:r w:rsidRPr="00AC3360">
        <w:rPr>
          <w:rFonts w:cstheme="minorHAnsi"/>
        </w:rPr>
        <w:t>, grup d'habilitats socials, espai ocupacional i acompanyaments, al sentir-se partícips d'espais i dinàmiques relacionals sanes i l'atenció a la individualitat de cadascun; i a nivell jurídic: al reduir els danys legals associats a les problemàtiques i conseqüències del consum de drogues i alcohol.</w:t>
      </w:r>
    </w:p>
    <w:p w:rsidR="00D075C5" w:rsidRPr="00AC3360" w:rsidRDefault="00D075C5" w:rsidP="00AC3360">
      <w:pPr>
        <w:pStyle w:val="Prrafodelista"/>
        <w:numPr>
          <w:ilvl w:val="0"/>
          <w:numId w:val="47"/>
        </w:numPr>
        <w:spacing w:line="360" w:lineRule="auto"/>
        <w:jc w:val="both"/>
        <w:rPr>
          <w:rFonts w:cstheme="minorHAnsi"/>
        </w:rPr>
      </w:pPr>
      <w:r w:rsidRPr="00AC3360">
        <w:rPr>
          <w:rFonts w:cstheme="minorHAnsi"/>
        </w:rPr>
        <w:t xml:space="preserve">Hi han activitats que funcionen molt bé pel que fa a la participació, treball en equip, confiança vers el grup, cohesió </w:t>
      </w:r>
      <w:proofErr w:type="spellStart"/>
      <w:r w:rsidRPr="00AC3360">
        <w:rPr>
          <w:rFonts w:cstheme="minorHAnsi"/>
        </w:rPr>
        <w:t>grupal</w:t>
      </w:r>
      <w:proofErr w:type="spellEnd"/>
      <w:r w:rsidRPr="00AC3360">
        <w:rPr>
          <w:rFonts w:cstheme="minorHAnsi"/>
        </w:rPr>
        <w:t xml:space="preserve">, estabilitat i motivació. Aquestes activitats són: </w:t>
      </w:r>
      <w:proofErr w:type="spellStart"/>
      <w:r w:rsidRPr="00AC3360">
        <w:rPr>
          <w:rFonts w:cstheme="minorHAnsi"/>
          <w:b/>
          <w:color w:val="8064A2" w:themeColor="accent4"/>
        </w:rPr>
        <w:t>calor-cafè</w:t>
      </w:r>
      <w:proofErr w:type="spellEnd"/>
      <w:r w:rsidRPr="00AC3360">
        <w:rPr>
          <w:rFonts w:cstheme="minorHAnsi"/>
          <w:b/>
          <w:color w:val="8064A2" w:themeColor="accent4"/>
        </w:rPr>
        <w:t>, cuina, grup d'habilitats socials i l'espai ocupacional</w:t>
      </w:r>
      <w:r w:rsidRPr="00AC3360">
        <w:rPr>
          <w:rFonts w:cstheme="minorHAnsi"/>
        </w:rPr>
        <w:t xml:space="preserve">. Aquestes activitats permeten que el grup sigui obert, flexible, i precisament per això s'aconsegueix que els </w:t>
      </w:r>
      <w:r w:rsidRPr="00AC3360">
        <w:rPr>
          <w:rFonts w:cstheme="minorHAnsi"/>
        </w:rPr>
        <w:lastRenderedPageBreak/>
        <w:t xml:space="preserve">grups siguin més estables. No hi ha exigències, no hi ha pautes rígides, hi ha molta col·laboració i promoció de la seva responsabilitat, i això i convida a l'usuari/a a fer-se partícip del seu procés i activar la part adulta que tenen, sense justificacions ni excuses. Són activitats de molta referència per als usuaris i les tenen presents en la seva vida quotidiana, integrant-les de forma natural al seu quefer diari. </w:t>
      </w:r>
    </w:p>
    <w:p w:rsidR="00D075C5" w:rsidRPr="00AC3360" w:rsidRDefault="00AC3360" w:rsidP="00AC3360">
      <w:pPr>
        <w:pStyle w:val="Prrafodelista"/>
        <w:numPr>
          <w:ilvl w:val="0"/>
          <w:numId w:val="47"/>
        </w:numPr>
        <w:spacing w:line="360" w:lineRule="auto"/>
        <w:jc w:val="both"/>
        <w:rPr>
          <w:rFonts w:cstheme="minorHAnsi"/>
        </w:rPr>
      </w:pPr>
      <w:r>
        <w:rPr>
          <w:rFonts w:cstheme="minorHAnsi"/>
        </w:rPr>
        <w:t>L'activitat de</w:t>
      </w:r>
      <w:r w:rsidRPr="00AC3360">
        <w:rPr>
          <w:rFonts w:cstheme="minorHAnsi"/>
          <w:b/>
          <w:color w:val="8064A2" w:themeColor="accent4"/>
        </w:rPr>
        <w:t xml:space="preserve"> cuina</w:t>
      </w:r>
      <w:r w:rsidR="00D075C5" w:rsidRPr="00AC3360">
        <w:rPr>
          <w:rFonts w:cstheme="minorHAnsi"/>
        </w:rPr>
        <w:t xml:space="preserve"> ha estat la que més bona acollida ha tingut a l'entitat, ja que és la que més participació ha tingut i més adherència. El fet de poder fer el taller de cuina i emportar-se dos plats els serveix per tenir dos dies coberts de menjar, i econòmicament ho han notat molt amb l'estalvi ocasionat.</w:t>
      </w:r>
      <w:r w:rsidR="00606A9D" w:rsidRPr="00AC3360">
        <w:rPr>
          <w:rFonts w:cstheme="minorHAnsi"/>
        </w:rPr>
        <w:t xml:space="preserve">  </w:t>
      </w:r>
      <w:r w:rsidR="00D075C5" w:rsidRPr="00AC3360">
        <w:rPr>
          <w:rFonts w:cstheme="minorHAnsi"/>
        </w:rPr>
        <w:t xml:space="preserve">Aquest any s'ha ampliat el nombre de </w:t>
      </w:r>
      <w:r w:rsidR="00606A9D" w:rsidRPr="00AC3360">
        <w:rPr>
          <w:rFonts w:cstheme="minorHAnsi"/>
        </w:rPr>
        <w:t>sessions realitzades, ja que</w:t>
      </w:r>
      <w:r w:rsidR="00D075C5" w:rsidRPr="00AC3360">
        <w:rPr>
          <w:rFonts w:cstheme="minorHAnsi"/>
        </w:rPr>
        <w:t xml:space="preserve"> una sola sessió a la setmana quedava curta l'activitat tant per als usuaris, que ja començaven a ser més del que podia absorbir l'activitat, com per a l'objectiu de cobertura d'alimentació, ja que treballem amb persones amb pocs recursos econòmics, molta precarietat i cada cop més amb patologia dual, que implica més fragilitat personal, familiar i social.</w:t>
      </w:r>
    </w:p>
    <w:p w:rsidR="00D075C5" w:rsidRPr="00AC3360" w:rsidRDefault="00D075C5" w:rsidP="00AC3360">
      <w:pPr>
        <w:pStyle w:val="Prrafodelista"/>
        <w:numPr>
          <w:ilvl w:val="0"/>
          <w:numId w:val="47"/>
        </w:numPr>
        <w:spacing w:line="360" w:lineRule="auto"/>
        <w:jc w:val="both"/>
        <w:rPr>
          <w:rFonts w:cstheme="minorHAnsi"/>
        </w:rPr>
      </w:pPr>
      <w:r w:rsidRPr="00AC3360">
        <w:rPr>
          <w:rFonts w:cstheme="minorHAnsi"/>
        </w:rPr>
        <w:t xml:space="preserve">Agrupa't funciona com un espai familiar en el que es dona </w:t>
      </w:r>
      <w:r w:rsidRPr="00AC3360">
        <w:rPr>
          <w:rFonts w:cstheme="minorHAnsi"/>
          <w:b/>
          <w:color w:val="8064A2" w:themeColor="accent4"/>
        </w:rPr>
        <w:t>un menú a la carta</w:t>
      </w:r>
      <w:r w:rsidRPr="00AC3360">
        <w:rPr>
          <w:rFonts w:cstheme="minorHAnsi"/>
        </w:rPr>
        <w:t xml:space="preserve">. Quan la persona entra se li expliquen les característiques i activitats en marxa i és ella la que construeix  i decideix el que creu més adequat per al seu moment vital. Conjuntament amb els educadors aquesta persona va modelant el seu itinerari i el treball es va realitzant tant dins de les activitats, amb el seu contingut, com fora, a través de generar vincles de confiança i promoció adulta i </w:t>
      </w:r>
      <w:proofErr w:type="spellStart"/>
      <w:r w:rsidRPr="00AC3360">
        <w:rPr>
          <w:rFonts w:cstheme="minorHAnsi"/>
        </w:rPr>
        <w:t>responsabilit</w:t>
      </w:r>
      <w:r w:rsidR="00816311" w:rsidRPr="00AC3360">
        <w:rPr>
          <w:rFonts w:cstheme="minorHAnsi"/>
        </w:rPr>
        <w:t>z</w:t>
      </w:r>
      <w:r w:rsidRPr="00AC3360">
        <w:rPr>
          <w:rFonts w:cstheme="minorHAnsi"/>
        </w:rPr>
        <w:t>adora</w:t>
      </w:r>
      <w:proofErr w:type="spellEnd"/>
      <w:r w:rsidRPr="00AC3360">
        <w:rPr>
          <w:rFonts w:cstheme="minorHAnsi"/>
        </w:rPr>
        <w:t>.</w:t>
      </w:r>
    </w:p>
    <w:p w:rsidR="00D075C5" w:rsidRPr="00AC3360" w:rsidRDefault="00D075C5" w:rsidP="00AC3360">
      <w:pPr>
        <w:pStyle w:val="Prrafodelista"/>
        <w:numPr>
          <w:ilvl w:val="0"/>
          <w:numId w:val="47"/>
        </w:numPr>
        <w:spacing w:line="360" w:lineRule="auto"/>
        <w:jc w:val="both"/>
        <w:rPr>
          <w:rFonts w:cstheme="minorHAnsi"/>
        </w:rPr>
      </w:pPr>
      <w:r w:rsidRPr="00AC3360">
        <w:rPr>
          <w:rFonts w:cstheme="minorHAnsi"/>
        </w:rPr>
        <w:t xml:space="preserve">Al llarg de l'any hem pogut comprovar com la persona manté la seva autonomia, i moltes vegades l'augmenta, hi ha més </w:t>
      </w:r>
      <w:r w:rsidRPr="00AC3360">
        <w:rPr>
          <w:rFonts w:cstheme="minorHAnsi"/>
          <w:b/>
          <w:color w:val="8064A2" w:themeColor="accent4"/>
        </w:rPr>
        <w:t>adherència al tractament del CASD</w:t>
      </w:r>
      <w:r w:rsidRPr="00AC3360">
        <w:rPr>
          <w:rFonts w:cstheme="minorHAnsi"/>
        </w:rPr>
        <w:t xml:space="preserve"> gràcies a la complementació i integració de vàries intervencions socioeducatives i psicològiques, s'enforteix el vincle que tenen amb els educadors/es i entre els iguals dels grups, i augmenta la consciència de procés al mateix temps que de la seva presència al dia a dia.</w:t>
      </w:r>
    </w:p>
    <w:p w:rsidR="00D075C5" w:rsidRPr="00AC3360" w:rsidRDefault="00D075C5" w:rsidP="00AC3360">
      <w:pPr>
        <w:pStyle w:val="Prrafodelista"/>
        <w:numPr>
          <w:ilvl w:val="0"/>
          <w:numId w:val="47"/>
        </w:numPr>
        <w:spacing w:line="360" w:lineRule="auto"/>
        <w:jc w:val="both"/>
        <w:rPr>
          <w:rFonts w:cstheme="minorHAnsi"/>
        </w:rPr>
      </w:pPr>
      <w:r w:rsidRPr="00AC3360">
        <w:rPr>
          <w:rFonts w:cstheme="minorHAnsi"/>
        </w:rPr>
        <w:t xml:space="preserve">El nou servei de </w:t>
      </w:r>
      <w:r w:rsidRPr="00AC3360">
        <w:rPr>
          <w:rFonts w:cstheme="minorHAnsi"/>
          <w:b/>
          <w:color w:val="8064A2" w:themeColor="accent4"/>
        </w:rPr>
        <w:t xml:space="preserve">seguiments psicològics </w:t>
      </w:r>
      <w:r w:rsidRPr="00AC3360">
        <w:rPr>
          <w:rFonts w:cstheme="minorHAnsi"/>
        </w:rPr>
        <w:t xml:space="preserve">és molt positiu, de cara al treball amb la constància personal, estabilitat, i la vinculació amb un possible inici de tractament o procés terapèutic. Aquest espai permet a l'usuari tenir l' acollida que necessita, un espai propi per a tractar les seves mancances i dificultats personals, i un suport més personalitzat del procés complementari al </w:t>
      </w:r>
      <w:proofErr w:type="spellStart"/>
      <w:r w:rsidRPr="00AC3360">
        <w:rPr>
          <w:rFonts w:cstheme="minorHAnsi"/>
        </w:rPr>
        <w:t>CASD</w:t>
      </w:r>
      <w:proofErr w:type="spellEnd"/>
      <w:r w:rsidRPr="00AC3360">
        <w:rPr>
          <w:rFonts w:cstheme="minorHAnsi"/>
        </w:rPr>
        <w:t>. L' acollida de persones cada cop més afectades per la patologia dual implica més esforços i intervencions més especialitzades, de manera que es necessita uns professionals ben formats de cara aquesta nova realitat social</w:t>
      </w:r>
    </w:p>
    <w:p w:rsidR="00D075C5" w:rsidRPr="00FD2EEB" w:rsidRDefault="00D075C5" w:rsidP="004369C3">
      <w:pPr>
        <w:spacing w:line="360" w:lineRule="auto"/>
        <w:jc w:val="both"/>
        <w:rPr>
          <w:rFonts w:cstheme="minorHAnsi"/>
        </w:rPr>
      </w:pPr>
      <w:r w:rsidRPr="00FD2EEB">
        <w:rPr>
          <w:rFonts w:cstheme="minorHAnsi"/>
        </w:rPr>
        <w:lastRenderedPageBreak/>
        <w:t>Les conclusions més destacades són:</w:t>
      </w:r>
    </w:p>
    <w:p w:rsidR="00D075C5" w:rsidRPr="00FD2EEB" w:rsidRDefault="00D075C5" w:rsidP="004369C3">
      <w:pPr>
        <w:spacing w:line="360" w:lineRule="auto"/>
        <w:jc w:val="both"/>
        <w:rPr>
          <w:rFonts w:cstheme="minorHAnsi"/>
        </w:rPr>
      </w:pPr>
      <w:r w:rsidRPr="00FD2EEB">
        <w:rPr>
          <w:rFonts w:cstheme="minorHAnsi"/>
        </w:rPr>
        <w:t xml:space="preserve">Les activitats de 1a. fase són bàsiques a l'hora de fer un contacte i una bona acollida als usuaris que venen derivats d'altres recursos. Cada any podem veure com aquestes activitats van prenent forma com un ens global que acull i intervé en diferents àmbits de la persona: la </w:t>
      </w:r>
      <w:proofErr w:type="spellStart"/>
      <w:r w:rsidRPr="00FD2EEB">
        <w:rPr>
          <w:rFonts w:cstheme="minorHAnsi"/>
        </w:rPr>
        <w:t>relacional-comunitària</w:t>
      </w:r>
      <w:proofErr w:type="spellEnd"/>
      <w:r w:rsidRPr="00FD2EEB">
        <w:rPr>
          <w:rFonts w:cstheme="minorHAnsi"/>
        </w:rPr>
        <w:t xml:space="preserve">, promovent una millora en la xarxa de relacions socials sanes, la participació com individus actius a la societat i la </w:t>
      </w:r>
      <w:proofErr w:type="spellStart"/>
      <w:r w:rsidRPr="00FD2EEB">
        <w:rPr>
          <w:rFonts w:cstheme="minorHAnsi"/>
        </w:rPr>
        <w:t>referencialitat</w:t>
      </w:r>
      <w:proofErr w:type="spellEnd"/>
      <w:r w:rsidRPr="00FD2EEB">
        <w:rPr>
          <w:rFonts w:cstheme="minorHAnsi"/>
        </w:rPr>
        <w:t xml:space="preserve"> positiva per altres usuaris; la de temps de lleure, oferint activitats ocupacionals que permeten reduir </w:t>
      </w:r>
      <w:r w:rsidR="00A25BE5" w:rsidRPr="00FD2EEB">
        <w:rPr>
          <w:rFonts w:cstheme="minorHAnsi"/>
        </w:rPr>
        <w:t>l'impacta</w:t>
      </w:r>
      <w:r w:rsidRPr="00FD2EEB">
        <w:rPr>
          <w:rFonts w:cstheme="minorHAnsi"/>
        </w:rPr>
        <w:t xml:space="preserve"> de l'aïllament; la de necessitats bàsiques, amb tallers que cobreixen necessitats tan bàsiques com l'alimentació, higiene i la salut física; i la de cura d'un mateix, promovent l'adherència al circuit intern i extern de l'entitat. </w:t>
      </w:r>
    </w:p>
    <w:p w:rsidR="00D075C5" w:rsidRPr="00FD2EEB" w:rsidRDefault="00D075C5" w:rsidP="004369C3">
      <w:pPr>
        <w:spacing w:line="360" w:lineRule="auto"/>
        <w:jc w:val="both"/>
        <w:rPr>
          <w:rFonts w:cstheme="minorHAnsi"/>
        </w:rPr>
      </w:pPr>
      <w:r w:rsidRPr="00FD2EEB">
        <w:rPr>
          <w:rFonts w:cstheme="minorHAnsi"/>
        </w:rPr>
        <w:t xml:space="preserve">Aquestes activitats permeten començar a veure la persona com un individu amb diferents carències que han de ser satisfetes en un entorn integrador. No únicament s'ofereixen serveis com quelcom fragmentat, en els que l'usuari pot utilitzar segons la seva necessitat, si no que els projectes tenen un sentit profund d'atenció a les necessitats primàries , que permeten que la persona entri a Agrupa't des d'una vessant més enllaçada. És a dir, inicialment potser la persona percep Agrupa't com una entitat de serveis, a través dels quals pot </w:t>
      </w:r>
      <w:proofErr w:type="spellStart"/>
      <w:r w:rsidRPr="00FD2EEB">
        <w:rPr>
          <w:rFonts w:cstheme="minorHAnsi"/>
        </w:rPr>
        <w:t>satisfer-se</w:t>
      </w:r>
      <w:proofErr w:type="spellEnd"/>
      <w:r w:rsidRPr="00FD2EEB">
        <w:rPr>
          <w:rFonts w:cstheme="minorHAnsi"/>
        </w:rPr>
        <w:t xml:space="preserve">, però poc a poc, es va trobant amb un entorn que l'acull i li permet anar sent ell mateix , a mesura que contacta amb les diferents parts de sí mateix durant tant temps anul·lades i negades. És d'aquesta manera que des d'una vessant més </w:t>
      </w:r>
      <w:proofErr w:type="spellStart"/>
      <w:r w:rsidRPr="00FD2EEB">
        <w:rPr>
          <w:rFonts w:cstheme="minorHAnsi"/>
        </w:rPr>
        <w:t>ocupacional-acollida</w:t>
      </w:r>
      <w:proofErr w:type="spellEnd"/>
      <w:r w:rsidRPr="00FD2EEB">
        <w:rPr>
          <w:rFonts w:cstheme="minorHAnsi"/>
        </w:rPr>
        <w:t xml:space="preserve"> van entrant en una de més terapèutica i d'acompanyament a processos més complexos en que s'inicien en una 2a. fase, de promoció de la salut física, psíquica, emocional. </w:t>
      </w:r>
    </w:p>
    <w:p w:rsidR="00D075C5" w:rsidRPr="00FD2EEB" w:rsidRDefault="00D075C5" w:rsidP="004369C3">
      <w:pPr>
        <w:spacing w:line="360" w:lineRule="auto"/>
        <w:jc w:val="both"/>
        <w:rPr>
          <w:rFonts w:cstheme="minorHAnsi"/>
        </w:rPr>
      </w:pPr>
      <w:r w:rsidRPr="00FD2EEB">
        <w:rPr>
          <w:rFonts w:cstheme="minorHAnsi"/>
        </w:rPr>
        <w:t xml:space="preserve">Reduir els danys del consum i evitar més marginalitat són objectius bàsics per Agrupa't , que en aquesta primera fase s'atenen a través d'aquest conjunt d'intervencions realitzades acollint la persona com un ens global. </w:t>
      </w:r>
    </w:p>
    <w:p w:rsidR="00D075C5" w:rsidRPr="00FD2EEB" w:rsidRDefault="00D075C5" w:rsidP="004369C3">
      <w:pPr>
        <w:spacing w:line="360" w:lineRule="auto"/>
        <w:jc w:val="both"/>
        <w:rPr>
          <w:rFonts w:cstheme="minorHAnsi"/>
        </w:rPr>
      </w:pPr>
      <w:r w:rsidRPr="00FD2EEB">
        <w:rPr>
          <w:rFonts w:cstheme="minorHAnsi"/>
        </w:rPr>
        <w:t xml:space="preserve">Si en una primera fase es busca l' acollida i el contacte, en la segona es busca la vinculació i la constància. Aquest any 2017 hem pogut comprovar que l'adherència es dóna en </w:t>
      </w:r>
      <w:proofErr w:type="spellStart"/>
      <w:r w:rsidRPr="00FD2EEB">
        <w:rPr>
          <w:rFonts w:cstheme="minorHAnsi"/>
        </w:rPr>
        <w:t>haver-se</w:t>
      </w:r>
      <w:proofErr w:type="spellEnd"/>
      <w:r w:rsidRPr="00FD2EEB">
        <w:rPr>
          <w:rFonts w:cstheme="minorHAnsi"/>
        </w:rPr>
        <w:t xml:space="preserve"> donat prèviament la relació amb el grup , l' acollida, el respecte al procés de cadascú, la </w:t>
      </w:r>
      <w:proofErr w:type="spellStart"/>
      <w:r w:rsidRPr="00FD2EEB">
        <w:rPr>
          <w:rFonts w:cstheme="minorHAnsi"/>
        </w:rPr>
        <w:t>referencialitat</w:t>
      </w:r>
      <w:proofErr w:type="spellEnd"/>
      <w:r w:rsidRPr="00FD2EEB">
        <w:rPr>
          <w:rFonts w:cstheme="minorHAnsi"/>
        </w:rPr>
        <w:t xml:space="preserve"> positiva, l'atenció a les necessitats bàsiques, l'estructura estable, la disposició davant la diferència i l'obertura a noves formes de contacte. Aquest any es manté un grup estable, tenen més consciència de la pròpia persona , més capacitat de responsabilització, més fórmules d'autogestió emocional, d'afrontament de conflictes </w:t>
      </w:r>
      <w:proofErr w:type="spellStart"/>
      <w:r w:rsidRPr="00FD2EEB">
        <w:rPr>
          <w:rFonts w:cstheme="minorHAnsi"/>
        </w:rPr>
        <w:t>intrapersonals</w:t>
      </w:r>
      <w:proofErr w:type="spellEnd"/>
      <w:r w:rsidRPr="00FD2EEB">
        <w:rPr>
          <w:rFonts w:cstheme="minorHAnsi"/>
        </w:rPr>
        <w:t xml:space="preserve"> i interpersonals, més presència amb sí mateixos, més coherència interna i externa, un nivell d'adherència al </w:t>
      </w:r>
      <w:r w:rsidRPr="00FD2EEB">
        <w:rPr>
          <w:rFonts w:cstheme="minorHAnsi"/>
        </w:rPr>
        <w:lastRenderedPageBreak/>
        <w:t>tractament i al circuit d'intervenció major i més capacitat de sostenir la incertesa, l'estrès, el neguit i, en general, el malestar emocional</w:t>
      </w:r>
      <w:r w:rsidR="005E3F39" w:rsidRPr="00FD2EEB">
        <w:rPr>
          <w:rFonts w:cstheme="minorHAnsi"/>
        </w:rPr>
        <w:t>.</w:t>
      </w:r>
    </w:p>
    <w:p w:rsidR="0037429E" w:rsidRDefault="00D075C5" w:rsidP="004369C3">
      <w:pPr>
        <w:spacing w:line="360" w:lineRule="auto"/>
        <w:jc w:val="both"/>
        <w:rPr>
          <w:rFonts w:cstheme="minorHAnsi"/>
        </w:rPr>
      </w:pPr>
      <w:r w:rsidRPr="00FD2EEB">
        <w:rPr>
          <w:rFonts w:cstheme="minorHAnsi"/>
        </w:rPr>
        <w:t xml:space="preserve">Agrupa't és un espai d'observació de formes de consum i relació entre iguals, de noves patologies associades al consum i de noves estratègies d'intervenció amb aquests fenòmens. Aquest any 2017 hem observat un augment considerable de les persones que tenen patologia dual. Aquest perfil d'usuaris col·loca l'entitat en un espai nou, en coordinació amb entitats de salut mental, amb les que fins ara havíem tingut algun contacte puntual. Actualment es dóna d'una manera creixent un nou paradigma de treball. Agrupa't des d'aquesta vessant treballa acollint el símptoma com la punta de d'iceberg emocional que hi ha darrera aquesta addicció i patologia mental. Treballem amb persones i les característiques d'atenció són totalment personalitzades i al mateix temps inserides en dinàmiques </w:t>
      </w:r>
      <w:proofErr w:type="spellStart"/>
      <w:r w:rsidRPr="00FD2EEB">
        <w:rPr>
          <w:rFonts w:cstheme="minorHAnsi"/>
        </w:rPr>
        <w:t>grupals</w:t>
      </w:r>
      <w:proofErr w:type="spellEnd"/>
      <w:r w:rsidRPr="00FD2EEB">
        <w:rPr>
          <w:rFonts w:cstheme="minorHAnsi"/>
        </w:rPr>
        <w:t xml:space="preserve"> molt similars. D'aquesta manera treballem des d'una mirada posada en allò particular i u</w:t>
      </w:r>
      <w:r w:rsidR="00AE5A4B" w:rsidRPr="00FD2EEB">
        <w:rPr>
          <w:rFonts w:cstheme="minorHAnsi"/>
        </w:rPr>
        <w:t>na visió d'estructuració global</w:t>
      </w:r>
      <w:r w:rsidR="00A44744">
        <w:rPr>
          <w:rFonts w:cstheme="minorHAnsi"/>
        </w:rPr>
        <w:t>.</w:t>
      </w:r>
    </w:p>
    <w:p w:rsidR="00382798" w:rsidRPr="00FD2EEB" w:rsidRDefault="00382798" w:rsidP="00382798">
      <w:pPr>
        <w:spacing w:line="360" w:lineRule="auto"/>
        <w:jc w:val="both"/>
        <w:rPr>
          <w:rFonts w:cstheme="minorHAnsi"/>
        </w:rPr>
      </w:pPr>
      <w:r w:rsidRPr="00FD2EEB">
        <w:rPr>
          <w:rFonts w:cstheme="minorHAnsi"/>
        </w:rPr>
        <w:t xml:space="preserve">Com a conclusió breu podem dir que actualment Agrupa't té 3 funcions bàsiques: complementarietat al CASD en la reducció dels danys associats al consum i l'adherència a activitats; constància, estabilitat i promoció d'intervencions de rehabilitació; i una bona porta d'entrada de vinculació amb noves formes de relació sanes, inclusives i </w:t>
      </w:r>
      <w:proofErr w:type="spellStart"/>
      <w:r w:rsidRPr="00FD2EEB">
        <w:rPr>
          <w:rFonts w:cstheme="minorHAnsi"/>
        </w:rPr>
        <w:t>cohesionadores</w:t>
      </w:r>
      <w:proofErr w:type="spellEnd"/>
      <w:r w:rsidRPr="00FD2EEB">
        <w:rPr>
          <w:rFonts w:cstheme="minorHAnsi"/>
        </w:rPr>
        <w:t>.</w:t>
      </w:r>
    </w:p>
    <w:p w:rsidR="00382798" w:rsidRDefault="00382798" w:rsidP="004369C3">
      <w:pPr>
        <w:spacing w:line="360" w:lineRule="auto"/>
        <w:jc w:val="both"/>
        <w:rPr>
          <w:rFonts w:cstheme="minorHAnsi"/>
        </w:rPr>
      </w:pPr>
    </w:p>
    <w:p w:rsidR="00536992" w:rsidRDefault="00536992" w:rsidP="004369C3">
      <w:pPr>
        <w:spacing w:line="360" w:lineRule="auto"/>
        <w:jc w:val="both"/>
        <w:rPr>
          <w:rFonts w:cstheme="minorHAnsi"/>
        </w:rPr>
      </w:pPr>
    </w:p>
    <w:p w:rsidR="009C4D7B" w:rsidRDefault="009C4D7B" w:rsidP="004369C3">
      <w:pPr>
        <w:spacing w:line="360" w:lineRule="auto"/>
        <w:jc w:val="both"/>
        <w:rPr>
          <w:rFonts w:cstheme="minorHAnsi"/>
        </w:rPr>
      </w:pPr>
    </w:p>
    <w:p w:rsidR="00B84AD5" w:rsidRPr="00AB65D4" w:rsidRDefault="00ED0A00" w:rsidP="00AB65D4">
      <w:pPr>
        <w:rPr>
          <w:rFonts w:cstheme="minorHAnsi"/>
          <w:b/>
          <w:bCs/>
          <w:sz w:val="24"/>
        </w:rPr>
      </w:pPr>
      <w:r>
        <w:rPr>
          <w:rFonts w:cstheme="minorHAnsi"/>
          <w:b/>
          <w:bCs/>
          <w:sz w:val="24"/>
        </w:rPr>
        <w:br w:type="page"/>
      </w:r>
    </w:p>
    <w:p w:rsidR="005D29C2" w:rsidRPr="00417B7C" w:rsidRDefault="005D29C2" w:rsidP="005D29C2">
      <w:pPr>
        <w:spacing w:line="360" w:lineRule="auto"/>
        <w:rPr>
          <w:rFonts w:cstheme="minorHAnsi"/>
          <w:b/>
          <w:bCs/>
          <w:i/>
          <w:sz w:val="24"/>
        </w:rPr>
      </w:pPr>
      <w:r w:rsidRPr="00417B7C">
        <w:rPr>
          <w:rFonts w:cstheme="minorHAnsi"/>
          <w:b/>
          <w:bCs/>
          <w:i/>
          <w:sz w:val="24"/>
        </w:rPr>
        <w:lastRenderedPageBreak/>
        <w:t>COL·LABOREN AMB AGRUPA'T</w:t>
      </w:r>
    </w:p>
    <w:p w:rsidR="00ED0A00" w:rsidRPr="00E17551" w:rsidRDefault="00ED0A00" w:rsidP="005D29C2">
      <w:pPr>
        <w:spacing w:line="360" w:lineRule="auto"/>
        <w:rPr>
          <w:rFonts w:cstheme="minorHAnsi"/>
          <w:b/>
          <w:bCs/>
          <w:sz w:val="24"/>
        </w:rPr>
      </w:pPr>
      <w:r>
        <w:rPr>
          <w:rFonts w:cstheme="minorHAnsi"/>
          <w:b/>
          <w:bCs/>
          <w:noProof/>
          <w:sz w:val="24"/>
          <w:lang w:val="es-ES" w:eastAsia="es-ES"/>
        </w:rPr>
        <w:drawing>
          <wp:anchor distT="0" distB="0" distL="114300" distR="114300" simplePos="0" relativeHeight="251728896" behindDoc="0" locked="0" layoutInCell="1" allowOverlap="1">
            <wp:simplePos x="0" y="0"/>
            <wp:positionH relativeFrom="column">
              <wp:posOffset>-1905</wp:posOffset>
            </wp:positionH>
            <wp:positionV relativeFrom="paragraph">
              <wp:posOffset>254635</wp:posOffset>
            </wp:positionV>
            <wp:extent cx="1503680" cy="767715"/>
            <wp:effectExtent l="19050" t="0" r="1270" b="0"/>
            <wp:wrapNone/>
            <wp:docPr id="49" name="98 Imagen" descr="ayuntamiento-llei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ntamiento-lleida-logo-.jpg"/>
                    <pic:cNvPicPr/>
                  </pic:nvPicPr>
                  <pic:blipFill>
                    <a:blip r:embed="rId72" cstate="print"/>
                    <a:stretch>
                      <a:fillRect/>
                    </a:stretch>
                  </pic:blipFill>
                  <pic:spPr>
                    <a:xfrm>
                      <a:off x="0" y="0"/>
                      <a:ext cx="1503680" cy="767715"/>
                    </a:xfrm>
                    <a:prstGeom prst="rect">
                      <a:avLst/>
                    </a:prstGeom>
                  </pic:spPr>
                </pic:pic>
              </a:graphicData>
            </a:graphic>
          </wp:anchor>
        </w:drawing>
      </w:r>
    </w:p>
    <w:p w:rsidR="005D29C2" w:rsidRPr="00FD2EEB" w:rsidRDefault="00630048"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30944" behindDoc="0" locked="0" layoutInCell="1" allowOverlap="1">
            <wp:simplePos x="0" y="0"/>
            <wp:positionH relativeFrom="column">
              <wp:posOffset>3818890</wp:posOffset>
            </wp:positionH>
            <wp:positionV relativeFrom="paragraph">
              <wp:posOffset>201930</wp:posOffset>
            </wp:positionV>
            <wp:extent cx="1671320" cy="350520"/>
            <wp:effectExtent l="19050" t="0" r="5080" b="0"/>
            <wp:wrapNone/>
            <wp:docPr id="58" name="Imagen 2" descr="Image result for institut catalÃ  de les 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titut catalÃ  de les dones"/>
                    <pic:cNvPicPr>
                      <a:picLocks noChangeAspect="1" noChangeArrowheads="1"/>
                    </pic:cNvPicPr>
                  </pic:nvPicPr>
                  <pic:blipFill>
                    <a:blip r:embed="rId73" cstate="print"/>
                    <a:srcRect/>
                    <a:stretch>
                      <a:fillRect/>
                    </a:stretch>
                  </pic:blipFill>
                  <pic:spPr bwMode="auto">
                    <a:xfrm>
                      <a:off x="0" y="0"/>
                      <a:ext cx="1671320" cy="350520"/>
                    </a:xfrm>
                    <a:prstGeom prst="rect">
                      <a:avLst/>
                    </a:prstGeom>
                    <a:noFill/>
                    <a:ln w="9525">
                      <a:noFill/>
                      <a:miter lim="800000"/>
                      <a:headEnd/>
                      <a:tailEnd/>
                    </a:ln>
                  </pic:spPr>
                </pic:pic>
              </a:graphicData>
            </a:graphic>
          </wp:anchor>
        </w:drawing>
      </w:r>
      <w:r w:rsidR="00C05C7B">
        <w:rPr>
          <w:rFonts w:cstheme="minorHAnsi"/>
          <w:b/>
          <w:bCs/>
          <w:noProof/>
          <w:lang w:val="es-ES" w:eastAsia="es-ES"/>
        </w:rPr>
        <w:drawing>
          <wp:anchor distT="0" distB="0" distL="114300" distR="114300" simplePos="0" relativeHeight="251731968" behindDoc="0" locked="0" layoutInCell="1" allowOverlap="1">
            <wp:simplePos x="0" y="0"/>
            <wp:positionH relativeFrom="column">
              <wp:posOffset>1654439</wp:posOffset>
            </wp:positionH>
            <wp:positionV relativeFrom="paragraph">
              <wp:posOffset>185528</wp:posOffset>
            </wp:positionV>
            <wp:extent cx="1984075" cy="1984075"/>
            <wp:effectExtent l="0" t="0" r="0" b="0"/>
            <wp:wrapNone/>
            <wp:docPr id="56"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4"/>
                    <a:srcRect/>
                    <a:stretch>
                      <a:fillRect/>
                    </a:stretch>
                  </pic:blipFill>
                  <pic:spPr bwMode="auto">
                    <a:xfrm>
                      <a:off x="0" y="0"/>
                      <a:ext cx="1981308" cy="1981308"/>
                    </a:xfrm>
                    <a:prstGeom prst="rect">
                      <a:avLst/>
                    </a:prstGeom>
                    <a:noFill/>
                    <a:ln w="9525">
                      <a:noFill/>
                      <a:miter lim="800000"/>
                      <a:headEnd/>
                      <a:tailEnd/>
                    </a:ln>
                  </pic:spPr>
                </pic:pic>
              </a:graphicData>
            </a:graphic>
          </wp:anchor>
        </w:drawing>
      </w:r>
      <w:r w:rsidR="005D29C2">
        <w:rPr>
          <w:rFonts w:cstheme="minorHAnsi"/>
          <w:b/>
          <w:bCs/>
          <w:noProof/>
          <w:lang w:val="es-ES" w:eastAsia="es-ES"/>
        </w:rPr>
        <w:drawing>
          <wp:anchor distT="0" distB="0" distL="114300" distR="114300" simplePos="0" relativeHeight="251727872" behindDoc="0" locked="0" layoutInCell="1" allowOverlap="1">
            <wp:simplePos x="0" y="0"/>
            <wp:positionH relativeFrom="column">
              <wp:posOffset>1720215</wp:posOffset>
            </wp:positionH>
            <wp:positionV relativeFrom="paragraph">
              <wp:posOffset>231775</wp:posOffset>
            </wp:positionV>
            <wp:extent cx="1959610" cy="314325"/>
            <wp:effectExtent l="19050" t="0" r="2540" b="0"/>
            <wp:wrapNone/>
            <wp:docPr id="55" name="99 Imagen" descr="Departament de Sa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ament de Salut.jpg"/>
                    <pic:cNvPicPr/>
                  </pic:nvPicPr>
                  <pic:blipFill>
                    <a:blip r:embed="rId75" cstate="print"/>
                    <a:stretch>
                      <a:fillRect/>
                    </a:stretch>
                  </pic:blipFill>
                  <pic:spPr>
                    <a:xfrm>
                      <a:off x="0" y="0"/>
                      <a:ext cx="1959610" cy="314325"/>
                    </a:xfrm>
                    <a:prstGeom prst="rect">
                      <a:avLst/>
                    </a:prstGeom>
                  </pic:spPr>
                </pic:pic>
              </a:graphicData>
            </a:graphic>
          </wp:anchor>
        </w:drawing>
      </w:r>
    </w:p>
    <w:p w:rsidR="005D29C2" w:rsidRPr="00FD2EEB" w:rsidRDefault="005D29C2" w:rsidP="005D29C2">
      <w:pPr>
        <w:spacing w:line="360" w:lineRule="auto"/>
        <w:jc w:val="both"/>
        <w:rPr>
          <w:rFonts w:cstheme="minorHAnsi"/>
          <w:b/>
          <w:bCs/>
        </w:rPr>
      </w:pPr>
    </w:p>
    <w:p w:rsidR="005D29C2" w:rsidRDefault="005D29C2" w:rsidP="005D29C2">
      <w:pPr>
        <w:spacing w:line="360" w:lineRule="auto"/>
        <w:jc w:val="both"/>
        <w:rPr>
          <w:rFonts w:cstheme="minorHAnsi"/>
          <w:b/>
          <w:bCs/>
        </w:rPr>
      </w:pPr>
      <w:r>
        <w:rPr>
          <w:noProof/>
          <w:lang w:val="es-ES" w:eastAsia="es-ES"/>
        </w:rPr>
        <w:drawing>
          <wp:anchor distT="0" distB="0" distL="114300" distR="114300" simplePos="0" relativeHeight="251741184" behindDoc="0" locked="0" layoutInCell="1" allowOverlap="1">
            <wp:simplePos x="0" y="0"/>
            <wp:positionH relativeFrom="column">
              <wp:posOffset>3731434</wp:posOffset>
            </wp:positionH>
            <wp:positionV relativeFrom="paragraph">
              <wp:posOffset>178642</wp:posOffset>
            </wp:positionV>
            <wp:extent cx="1542666" cy="446567"/>
            <wp:effectExtent l="19050" t="0" r="384" b="0"/>
            <wp:wrapNone/>
            <wp:docPr id="61" name="Imagen 14" descr="Image result for fesalut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esalut lleida"/>
                    <pic:cNvPicPr>
                      <a:picLocks noChangeAspect="1" noChangeArrowheads="1"/>
                    </pic:cNvPicPr>
                  </pic:nvPicPr>
                  <pic:blipFill>
                    <a:blip r:embed="rId76" cstate="print"/>
                    <a:srcRect/>
                    <a:stretch>
                      <a:fillRect/>
                    </a:stretch>
                  </pic:blipFill>
                  <pic:spPr bwMode="auto">
                    <a:xfrm>
                      <a:off x="0" y="0"/>
                      <a:ext cx="1542666" cy="446567"/>
                    </a:xfrm>
                    <a:prstGeom prst="rect">
                      <a:avLst/>
                    </a:prstGeom>
                    <a:noFill/>
                    <a:ln w="9525">
                      <a:noFill/>
                      <a:miter lim="800000"/>
                      <a:headEnd/>
                      <a:tailEnd/>
                    </a:ln>
                  </pic:spPr>
                </pic:pic>
              </a:graphicData>
            </a:graphic>
          </wp:anchor>
        </w:drawing>
      </w:r>
      <w:r>
        <w:rPr>
          <w:noProof/>
          <w:lang w:val="es-ES" w:eastAsia="es-ES"/>
        </w:rPr>
        <w:drawing>
          <wp:inline distT="0" distB="0" distL="0" distR="0">
            <wp:extent cx="1513887" cy="767751"/>
            <wp:effectExtent l="19050" t="0" r="0" b="0"/>
            <wp:docPr id="63" name="Imagen 5" descr="Image result for diputacio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putacio lleida"/>
                    <pic:cNvPicPr>
                      <a:picLocks noChangeAspect="1" noChangeArrowheads="1"/>
                    </pic:cNvPicPr>
                  </pic:nvPicPr>
                  <pic:blipFill>
                    <a:blip r:embed="rId77" cstate="print"/>
                    <a:srcRect/>
                    <a:stretch>
                      <a:fillRect/>
                    </a:stretch>
                  </pic:blipFill>
                  <pic:spPr bwMode="auto">
                    <a:xfrm>
                      <a:off x="0" y="0"/>
                      <a:ext cx="1516100" cy="768873"/>
                    </a:xfrm>
                    <a:prstGeom prst="rect">
                      <a:avLst/>
                    </a:prstGeom>
                    <a:noFill/>
                    <a:ln w="9525">
                      <a:noFill/>
                      <a:miter lim="800000"/>
                      <a:headEnd/>
                      <a:tailEnd/>
                    </a:ln>
                  </pic:spPr>
                </pic:pic>
              </a:graphicData>
            </a:graphic>
          </wp:inline>
        </w:drawing>
      </w:r>
    </w:p>
    <w:p w:rsidR="005D29C2" w:rsidRDefault="00630048" w:rsidP="005D29C2">
      <w:pPr>
        <w:spacing w:line="360" w:lineRule="auto"/>
        <w:jc w:val="both"/>
        <w:rPr>
          <w:rFonts w:cstheme="minorHAnsi"/>
          <w:b/>
          <w:bCs/>
        </w:rPr>
      </w:pPr>
      <w:r>
        <w:rPr>
          <w:noProof/>
          <w:lang w:val="es-ES" w:eastAsia="es-ES"/>
        </w:rPr>
        <w:drawing>
          <wp:anchor distT="0" distB="0" distL="114300" distR="114300" simplePos="0" relativeHeight="251804672" behindDoc="0" locked="0" layoutInCell="1" allowOverlap="1">
            <wp:simplePos x="0" y="0"/>
            <wp:positionH relativeFrom="column">
              <wp:posOffset>3544240</wp:posOffset>
            </wp:positionH>
            <wp:positionV relativeFrom="paragraph">
              <wp:posOffset>-3721</wp:posOffset>
            </wp:positionV>
            <wp:extent cx="1852280" cy="531628"/>
            <wp:effectExtent l="19050" t="0" r="0" b="0"/>
            <wp:wrapNone/>
            <wp:docPr id="128" name="Imagen 8" descr="Resultat d'imatges de plus f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t d'imatges de plus fresc"/>
                    <pic:cNvPicPr>
                      <a:picLocks noChangeAspect="1" noChangeArrowheads="1"/>
                    </pic:cNvPicPr>
                  </pic:nvPicPr>
                  <pic:blipFill>
                    <a:blip r:embed="rId78" cstate="print"/>
                    <a:srcRect/>
                    <a:stretch>
                      <a:fillRect/>
                    </a:stretch>
                  </pic:blipFill>
                  <pic:spPr bwMode="auto">
                    <a:xfrm>
                      <a:off x="0" y="0"/>
                      <a:ext cx="1852280" cy="531628"/>
                    </a:xfrm>
                    <a:prstGeom prst="rect">
                      <a:avLst/>
                    </a:prstGeom>
                    <a:noFill/>
                    <a:ln w="9525">
                      <a:noFill/>
                      <a:miter lim="800000"/>
                      <a:headEnd/>
                      <a:tailEnd/>
                    </a:ln>
                  </pic:spPr>
                </pic:pic>
              </a:graphicData>
            </a:graphic>
          </wp:anchor>
        </w:drawing>
      </w:r>
      <w:r w:rsidR="00CB30B6">
        <w:rPr>
          <w:noProof/>
          <w:lang w:val="es-ES" w:eastAsia="es-ES"/>
        </w:rPr>
        <w:drawing>
          <wp:anchor distT="0" distB="0" distL="114300" distR="114300" simplePos="0" relativeHeight="251803648" behindDoc="0" locked="0" layoutInCell="1" allowOverlap="1">
            <wp:simplePos x="0" y="0"/>
            <wp:positionH relativeFrom="column">
              <wp:posOffset>1724645</wp:posOffset>
            </wp:positionH>
            <wp:positionV relativeFrom="paragraph">
              <wp:posOffset>-3721</wp:posOffset>
            </wp:positionV>
            <wp:extent cx="1395080" cy="457200"/>
            <wp:effectExtent l="19050" t="0" r="0" b="0"/>
            <wp:wrapNone/>
            <wp:docPr id="126" name="Imagen 5" descr="Resultat d'imatges de punt om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punt omnia"/>
                    <pic:cNvPicPr>
                      <a:picLocks noChangeAspect="1" noChangeArrowheads="1"/>
                    </pic:cNvPicPr>
                  </pic:nvPicPr>
                  <pic:blipFill>
                    <a:blip r:embed="rId79" cstate="print"/>
                    <a:srcRect/>
                    <a:stretch>
                      <a:fillRect/>
                    </a:stretch>
                  </pic:blipFill>
                  <pic:spPr bwMode="auto">
                    <a:xfrm>
                      <a:off x="0" y="0"/>
                      <a:ext cx="1395080" cy="457200"/>
                    </a:xfrm>
                    <a:prstGeom prst="rect">
                      <a:avLst/>
                    </a:prstGeom>
                    <a:noFill/>
                    <a:ln w="9525">
                      <a:noFill/>
                      <a:miter lim="800000"/>
                      <a:headEnd/>
                      <a:tailEnd/>
                    </a:ln>
                  </pic:spPr>
                </pic:pic>
              </a:graphicData>
            </a:graphic>
          </wp:anchor>
        </w:drawing>
      </w:r>
      <w:r w:rsidR="005D29C2">
        <w:rPr>
          <w:noProof/>
          <w:lang w:val="es-ES" w:eastAsia="es-ES"/>
        </w:rPr>
        <w:drawing>
          <wp:inline distT="0" distB="0" distL="0" distR="0">
            <wp:extent cx="1501614" cy="593607"/>
            <wp:effectExtent l="0" t="0" r="0" b="0"/>
            <wp:docPr id="97" name="Imagen 17" descr="Image result for Universitat de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Universitat de lleida"/>
                    <pic:cNvPicPr>
                      <a:picLocks noChangeAspect="1" noChangeArrowheads="1"/>
                    </pic:cNvPicPr>
                  </pic:nvPicPr>
                  <pic:blipFill>
                    <a:blip r:embed="rId80" cstate="print"/>
                    <a:srcRect/>
                    <a:stretch>
                      <a:fillRect/>
                    </a:stretch>
                  </pic:blipFill>
                  <pic:spPr bwMode="auto">
                    <a:xfrm>
                      <a:off x="0" y="0"/>
                      <a:ext cx="1503369" cy="594301"/>
                    </a:xfrm>
                    <a:prstGeom prst="rect">
                      <a:avLst/>
                    </a:prstGeom>
                    <a:noFill/>
                    <a:ln w="9525">
                      <a:noFill/>
                      <a:miter lim="800000"/>
                      <a:headEnd/>
                      <a:tailEnd/>
                    </a:ln>
                  </pic:spPr>
                </pic:pic>
              </a:graphicData>
            </a:graphic>
          </wp:inline>
        </w:drawing>
      </w:r>
    </w:p>
    <w:p w:rsidR="005D29C2" w:rsidRDefault="005D29C2"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32992" behindDoc="0" locked="0" layoutInCell="1" allowOverlap="1">
            <wp:simplePos x="0" y="0"/>
            <wp:positionH relativeFrom="column">
              <wp:posOffset>3120930</wp:posOffset>
            </wp:positionH>
            <wp:positionV relativeFrom="paragraph">
              <wp:posOffset>247902</wp:posOffset>
            </wp:positionV>
            <wp:extent cx="1923691" cy="1923690"/>
            <wp:effectExtent l="0" t="0" r="0" b="0"/>
            <wp:wrapNone/>
            <wp:docPr id="99"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4"/>
                    <a:srcRect/>
                    <a:stretch>
                      <a:fillRect/>
                    </a:stretch>
                  </pic:blipFill>
                  <pic:spPr bwMode="auto">
                    <a:xfrm>
                      <a:off x="0" y="0"/>
                      <a:ext cx="1923691" cy="1923690"/>
                    </a:xfrm>
                    <a:prstGeom prst="rect">
                      <a:avLst/>
                    </a:prstGeom>
                    <a:noFill/>
                    <a:ln w="9525">
                      <a:noFill/>
                      <a:miter lim="800000"/>
                      <a:headEnd/>
                      <a:tailEnd/>
                    </a:ln>
                  </pic:spPr>
                </pic:pic>
              </a:graphicData>
            </a:graphic>
          </wp:anchor>
        </w:drawing>
      </w:r>
    </w:p>
    <w:p w:rsidR="005D29C2" w:rsidRPr="00417B7C" w:rsidRDefault="005D29C2" w:rsidP="005D29C2">
      <w:pPr>
        <w:spacing w:line="360" w:lineRule="auto"/>
        <w:jc w:val="both"/>
        <w:rPr>
          <w:rFonts w:cstheme="minorHAnsi"/>
          <w:b/>
          <w:bCs/>
          <w:i/>
          <w:sz w:val="24"/>
        </w:rPr>
      </w:pPr>
      <w:r w:rsidRPr="00417B7C">
        <w:rPr>
          <w:rFonts w:cstheme="minorHAnsi"/>
          <w:b/>
          <w:bCs/>
          <w:i/>
          <w:sz w:val="24"/>
        </w:rPr>
        <w:t>COL·LABOREN AMB SEMAIHA</w:t>
      </w:r>
    </w:p>
    <w:p w:rsidR="005D29C2" w:rsidRPr="00FD2EEB" w:rsidRDefault="005D29C2"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29920" behindDoc="0" locked="0" layoutInCell="1" allowOverlap="1">
            <wp:simplePos x="0" y="0"/>
            <wp:positionH relativeFrom="column">
              <wp:posOffset>615315</wp:posOffset>
            </wp:positionH>
            <wp:positionV relativeFrom="paragraph">
              <wp:posOffset>217170</wp:posOffset>
            </wp:positionV>
            <wp:extent cx="1571625" cy="381000"/>
            <wp:effectExtent l="19050" t="0" r="9525" b="0"/>
            <wp:wrapNone/>
            <wp:docPr id="100" name="101 Imagen" descr="logo_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SE.jpg"/>
                    <pic:cNvPicPr/>
                  </pic:nvPicPr>
                  <pic:blipFill>
                    <a:blip r:embed="rId81"/>
                    <a:stretch>
                      <a:fillRect/>
                    </a:stretch>
                  </pic:blipFill>
                  <pic:spPr>
                    <a:xfrm>
                      <a:off x="0" y="0"/>
                      <a:ext cx="1571625" cy="381000"/>
                    </a:xfrm>
                    <a:prstGeom prst="rect">
                      <a:avLst/>
                    </a:prstGeom>
                  </pic:spPr>
                </pic:pic>
              </a:graphicData>
            </a:graphic>
          </wp:anchor>
        </w:drawing>
      </w:r>
    </w:p>
    <w:p w:rsidR="005D29C2" w:rsidRPr="00FD2EEB" w:rsidRDefault="005D29C2" w:rsidP="005D29C2">
      <w:pPr>
        <w:spacing w:line="360" w:lineRule="auto"/>
        <w:jc w:val="both"/>
        <w:rPr>
          <w:rFonts w:cstheme="minorHAnsi"/>
        </w:rPr>
      </w:pPr>
    </w:p>
    <w:p w:rsidR="005D29C2" w:rsidRDefault="005D29C2" w:rsidP="005D29C2"/>
    <w:p w:rsidR="005D29C2" w:rsidRPr="00417B7C" w:rsidRDefault="00630048" w:rsidP="005D29C2">
      <w:pPr>
        <w:spacing w:line="360" w:lineRule="auto"/>
        <w:jc w:val="both"/>
        <w:rPr>
          <w:rFonts w:cstheme="minorHAnsi"/>
          <w:b/>
          <w:bCs/>
          <w:i/>
          <w:sz w:val="24"/>
        </w:rPr>
      </w:pPr>
      <w:r>
        <w:rPr>
          <w:rFonts w:cstheme="minorHAnsi"/>
          <w:b/>
          <w:bCs/>
          <w:i/>
          <w:noProof/>
          <w:sz w:val="24"/>
          <w:lang w:val="es-ES" w:eastAsia="es-ES"/>
        </w:rPr>
        <w:drawing>
          <wp:anchor distT="0" distB="0" distL="114300" distR="114300" simplePos="0" relativeHeight="251735040" behindDoc="0" locked="0" layoutInCell="1" allowOverlap="1">
            <wp:simplePos x="0" y="0"/>
            <wp:positionH relativeFrom="column">
              <wp:posOffset>2004902</wp:posOffset>
            </wp:positionH>
            <wp:positionV relativeFrom="paragraph">
              <wp:posOffset>289885</wp:posOffset>
            </wp:positionV>
            <wp:extent cx="916615" cy="914400"/>
            <wp:effectExtent l="19050" t="0" r="0" b="0"/>
            <wp:wrapNone/>
            <wp:docPr id="103" name="Imagen 6" descr="\\AGRUPAT01\Users\administracion\Documents\AGRUPA'T\MONOLOGO BENEFICO\3er Monoleg benefic 14.02.2017\Logos\logo can ra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UPAT01\Users\administracion\Documents\AGRUPA'T\MONOLOGO BENEFICO\3er Monoleg benefic 14.02.2017\Logos\logo can ramon.jpg"/>
                    <pic:cNvPicPr>
                      <a:picLocks noChangeAspect="1" noChangeArrowheads="1"/>
                    </pic:cNvPicPr>
                  </pic:nvPicPr>
                  <pic:blipFill>
                    <a:blip r:embed="rId82" cstate="print"/>
                    <a:srcRect/>
                    <a:stretch>
                      <a:fillRect/>
                    </a:stretch>
                  </pic:blipFill>
                  <pic:spPr bwMode="auto">
                    <a:xfrm>
                      <a:off x="0" y="0"/>
                      <a:ext cx="916615" cy="914400"/>
                    </a:xfrm>
                    <a:prstGeom prst="rect">
                      <a:avLst/>
                    </a:prstGeom>
                    <a:noFill/>
                    <a:ln w="9525">
                      <a:noFill/>
                      <a:miter lim="800000"/>
                      <a:headEnd/>
                      <a:tailEnd/>
                    </a:ln>
                  </pic:spPr>
                </pic:pic>
              </a:graphicData>
            </a:graphic>
          </wp:anchor>
        </w:drawing>
      </w:r>
      <w:r w:rsidR="00ED0A00" w:rsidRPr="00417B7C">
        <w:rPr>
          <w:rFonts w:cstheme="minorHAnsi"/>
          <w:b/>
          <w:bCs/>
          <w:i/>
          <w:noProof/>
          <w:sz w:val="24"/>
          <w:lang w:val="es-ES" w:eastAsia="es-ES"/>
        </w:rPr>
        <w:drawing>
          <wp:anchor distT="0" distB="0" distL="114300" distR="114300" simplePos="0" relativeHeight="251736064" behindDoc="0" locked="0" layoutInCell="1" allowOverlap="1">
            <wp:simplePos x="0" y="0"/>
            <wp:positionH relativeFrom="column">
              <wp:posOffset>3542813</wp:posOffset>
            </wp:positionH>
            <wp:positionV relativeFrom="paragraph">
              <wp:posOffset>119764</wp:posOffset>
            </wp:positionV>
            <wp:extent cx="1054838" cy="903767"/>
            <wp:effectExtent l="19050" t="0" r="0" b="0"/>
            <wp:wrapNone/>
            <wp:docPr id="101" name="Imagen 7" descr="\\AGRUPAT01\Users\administracion\Documents\AGRUPA'T\MONOLOGO BENEFICO\3er Monoleg benefic 14.02.2017\Logos\cafè del mu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UPAT01\Users\administracion\Documents\AGRUPA'T\MONOLOGO BENEFICO\3er Monoleg benefic 14.02.2017\Logos\cafè del museu.jpg"/>
                    <pic:cNvPicPr>
                      <a:picLocks noChangeAspect="1" noChangeArrowheads="1"/>
                    </pic:cNvPicPr>
                  </pic:nvPicPr>
                  <pic:blipFill>
                    <a:blip r:embed="rId83"/>
                    <a:srcRect/>
                    <a:stretch>
                      <a:fillRect/>
                    </a:stretch>
                  </pic:blipFill>
                  <pic:spPr bwMode="auto">
                    <a:xfrm>
                      <a:off x="0" y="0"/>
                      <a:ext cx="1054838" cy="903767"/>
                    </a:xfrm>
                    <a:prstGeom prst="rect">
                      <a:avLst/>
                    </a:prstGeom>
                    <a:noFill/>
                    <a:ln w="9525">
                      <a:noFill/>
                      <a:miter lim="800000"/>
                      <a:headEnd/>
                      <a:tailEnd/>
                    </a:ln>
                  </pic:spPr>
                </pic:pic>
              </a:graphicData>
            </a:graphic>
          </wp:anchor>
        </w:drawing>
      </w:r>
      <w:r w:rsidR="00ED0A00" w:rsidRPr="00417B7C">
        <w:rPr>
          <w:rFonts w:cstheme="minorHAnsi"/>
          <w:b/>
          <w:bCs/>
          <w:i/>
          <w:noProof/>
          <w:sz w:val="24"/>
          <w:lang w:val="es-ES" w:eastAsia="es-ES"/>
        </w:rPr>
        <w:drawing>
          <wp:anchor distT="0" distB="0" distL="114300" distR="114300" simplePos="0" relativeHeight="251742208" behindDoc="0" locked="0" layoutInCell="1" allowOverlap="1">
            <wp:simplePos x="0" y="0"/>
            <wp:positionH relativeFrom="column">
              <wp:posOffset>77470</wp:posOffset>
            </wp:positionH>
            <wp:positionV relativeFrom="paragraph">
              <wp:posOffset>335915</wp:posOffset>
            </wp:positionV>
            <wp:extent cx="1334770" cy="767715"/>
            <wp:effectExtent l="19050" t="0" r="0" b="0"/>
            <wp:wrapNone/>
            <wp:docPr id="102" name="Imagen 4" descr="\\AGRUPAT01\Users\administracion\Documents\AGRUPA'T\MONOLOGO BENEFICO\3er Monoleg benefic 14.02.2017\Logos\logo jardins del segrià.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UPAT01\Users\administracion\Documents\AGRUPA'T\MONOLOGO BENEFICO\3er Monoleg benefic 14.02.2017\Logos\logo jardins del segrià.bmp"/>
                    <pic:cNvPicPr>
                      <a:picLocks noChangeAspect="1" noChangeArrowheads="1"/>
                    </pic:cNvPicPr>
                  </pic:nvPicPr>
                  <pic:blipFill>
                    <a:blip r:embed="rId84"/>
                    <a:srcRect/>
                    <a:stretch>
                      <a:fillRect/>
                    </a:stretch>
                  </pic:blipFill>
                  <pic:spPr bwMode="auto">
                    <a:xfrm>
                      <a:off x="0" y="0"/>
                      <a:ext cx="1334770" cy="767715"/>
                    </a:xfrm>
                    <a:prstGeom prst="rect">
                      <a:avLst/>
                    </a:prstGeom>
                    <a:ln>
                      <a:noFill/>
                    </a:ln>
                    <a:effectLst>
                      <a:softEdge rad="112500"/>
                    </a:effectLst>
                  </pic:spPr>
                </pic:pic>
              </a:graphicData>
            </a:graphic>
          </wp:anchor>
        </w:drawing>
      </w:r>
      <w:r w:rsidR="005D29C2" w:rsidRPr="00417B7C">
        <w:rPr>
          <w:rFonts w:cstheme="minorHAnsi"/>
          <w:b/>
          <w:bCs/>
          <w:i/>
          <w:sz w:val="24"/>
        </w:rPr>
        <w:t>PATROCINADORS</w:t>
      </w:r>
    </w:p>
    <w:p w:rsidR="005D29C2" w:rsidRDefault="005D29C2"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34016" behindDoc="1" locked="0" layoutInCell="1" allowOverlap="1">
            <wp:simplePos x="0" y="0"/>
            <wp:positionH relativeFrom="column">
              <wp:posOffset>-1086965</wp:posOffset>
            </wp:positionH>
            <wp:positionV relativeFrom="paragraph">
              <wp:posOffset>232614</wp:posOffset>
            </wp:positionV>
            <wp:extent cx="3539215" cy="1975449"/>
            <wp:effectExtent l="19050" t="0" r="4085" b="0"/>
            <wp:wrapNone/>
            <wp:docPr id="104" name="Imagen 5" descr="\\AGRUPAT01\Users\administracion\Documents\AGRUPA'T\MONOLOGO BENEFICO\3er Monoleg benefic 14.02.2017\Logos\logo copis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UPAT01\Users\administracion\Documents\AGRUPA'T\MONOLOGO BENEFICO\3er Monoleg benefic 14.02.2017\Logos\logo copisteria.jpg"/>
                    <pic:cNvPicPr>
                      <a:picLocks noChangeAspect="1" noChangeArrowheads="1"/>
                    </pic:cNvPicPr>
                  </pic:nvPicPr>
                  <pic:blipFill>
                    <a:blip r:embed="rId85"/>
                    <a:srcRect/>
                    <a:stretch>
                      <a:fillRect/>
                    </a:stretch>
                  </pic:blipFill>
                  <pic:spPr bwMode="auto">
                    <a:xfrm>
                      <a:off x="0" y="0"/>
                      <a:ext cx="3539215" cy="1975449"/>
                    </a:xfrm>
                    <a:prstGeom prst="rect">
                      <a:avLst/>
                    </a:prstGeom>
                    <a:noFill/>
                    <a:ln w="9525">
                      <a:noFill/>
                      <a:miter lim="800000"/>
                      <a:headEnd/>
                      <a:tailEnd/>
                    </a:ln>
                  </pic:spPr>
                </pic:pic>
              </a:graphicData>
            </a:graphic>
          </wp:anchor>
        </w:drawing>
      </w:r>
    </w:p>
    <w:p w:rsidR="005D29C2" w:rsidRDefault="00ED0A00"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38112" behindDoc="0" locked="0" layoutInCell="1" allowOverlap="1">
            <wp:simplePos x="0" y="0"/>
            <wp:positionH relativeFrom="column">
              <wp:posOffset>3612515</wp:posOffset>
            </wp:positionH>
            <wp:positionV relativeFrom="paragraph">
              <wp:posOffset>237490</wp:posOffset>
            </wp:positionV>
            <wp:extent cx="1040765" cy="1035050"/>
            <wp:effectExtent l="19050" t="0" r="6985" b="0"/>
            <wp:wrapNone/>
            <wp:docPr id="105" name="Imagen 9" descr="\\AGRUPAT01\Users\administracion\Documents\AGRUPA'T\MONOLOGO BENEFICO\3er Monoleg benefic 14.02.2017\Logos\la bau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RUPAT01\Users\administracion\Documents\AGRUPA'T\MONOLOGO BENEFICO\3er Monoleg benefic 14.02.2017\Logos\la baula.jpeg"/>
                    <pic:cNvPicPr>
                      <a:picLocks noChangeAspect="1" noChangeArrowheads="1"/>
                    </pic:cNvPicPr>
                  </pic:nvPicPr>
                  <pic:blipFill>
                    <a:blip r:embed="rId86" cstate="print"/>
                    <a:srcRect/>
                    <a:stretch>
                      <a:fillRect/>
                    </a:stretch>
                  </pic:blipFill>
                  <pic:spPr bwMode="auto">
                    <a:xfrm>
                      <a:off x="0" y="0"/>
                      <a:ext cx="1040765" cy="1035050"/>
                    </a:xfrm>
                    <a:prstGeom prst="rect">
                      <a:avLst/>
                    </a:prstGeom>
                    <a:noFill/>
                    <a:ln w="9525">
                      <a:noFill/>
                      <a:miter lim="800000"/>
                      <a:headEnd/>
                      <a:tailEnd/>
                    </a:ln>
                  </pic:spPr>
                </pic:pic>
              </a:graphicData>
            </a:graphic>
          </wp:anchor>
        </w:drawing>
      </w:r>
    </w:p>
    <w:p w:rsidR="005D29C2" w:rsidRDefault="00ED0A00"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40160" behindDoc="0" locked="0" layoutInCell="1" allowOverlap="1">
            <wp:simplePos x="0" y="0"/>
            <wp:positionH relativeFrom="column">
              <wp:posOffset>1870075</wp:posOffset>
            </wp:positionH>
            <wp:positionV relativeFrom="paragraph">
              <wp:posOffset>217170</wp:posOffset>
            </wp:positionV>
            <wp:extent cx="1742440" cy="431165"/>
            <wp:effectExtent l="0" t="0" r="0" b="0"/>
            <wp:wrapNone/>
            <wp:docPr id="106" name="Imagen 11" descr="http://www.sopagraphics.com/wp-content/uploads/2014/08/sopagraph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pagraphics.com/wp-content/uploads/2014/08/sopagraphics1.png"/>
                    <pic:cNvPicPr>
                      <a:picLocks noChangeAspect="1" noChangeArrowheads="1"/>
                    </pic:cNvPicPr>
                  </pic:nvPicPr>
                  <pic:blipFill>
                    <a:blip r:embed="rId87"/>
                    <a:srcRect/>
                    <a:stretch>
                      <a:fillRect/>
                    </a:stretch>
                  </pic:blipFill>
                  <pic:spPr bwMode="auto">
                    <a:xfrm>
                      <a:off x="0" y="0"/>
                      <a:ext cx="1742440" cy="431165"/>
                    </a:xfrm>
                    <a:prstGeom prst="rect">
                      <a:avLst/>
                    </a:prstGeom>
                    <a:noFill/>
                    <a:ln w="9525">
                      <a:noFill/>
                      <a:miter lim="800000"/>
                      <a:headEnd/>
                      <a:tailEnd/>
                    </a:ln>
                  </pic:spPr>
                </pic:pic>
              </a:graphicData>
            </a:graphic>
          </wp:anchor>
        </w:drawing>
      </w:r>
    </w:p>
    <w:p w:rsidR="005D29C2" w:rsidRDefault="005D29C2" w:rsidP="005D29C2">
      <w:pPr>
        <w:spacing w:line="360" w:lineRule="auto"/>
        <w:jc w:val="both"/>
        <w:rPr>
          <w:rFonts w:cstheme="minorHAnsi"/>
          <w:b/>
          <w:bCs/>
        </w:rPr>
      </w:pPr>
    </w:p>
    <w:p w:rsidR="005D29C2" w:rsidRDefault="00ED0A00"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737088" behindDoc="0" locked="0" layoutInCell="1" allowOverlap="1">
            <wp:simplePos x="0" y="0"/>
            <wp:positionH relativeFrom="column">
              <wp:posOffset>2862136</wp:posOffset>
            </wp:positionH>
            <wp:positionV relativeFrom="paragraph">
              <wp:posOffset>357518</wp:posOffset>
            </wp:positionV>
            <wp:extent cx="1335298" cy="422695"/>
            <wp:effectExtent l="19050" t="0" r="0" b="0"/>
            <wp:wrapNone/>
            <wp:docPr id="108" name="Imagen 8" descr="\\AGRUPAT01\Users\administracion\Documents\AGRUPA'T\MONOLOGO BENEFICO\3er Monoleg benefic 14.02.2017\Logos\bbi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UPAT01\Users\administracion\Documents\AGRUPA'T\MONOLOGO BENEFICO\3er Monoleg benefic 14.02.2017\Logos\bbiosca.jpg"/>
                    <pic:cNvPicPr>
                      <a:picLocks noChangeAspect="1" noChangeArrowheads="1"/>
                    </pic:cNvPicPr>
                  </pic:nvPicPr>
                  <pic:blipFill>
                    <a:blip r:embed="rId88" cstate="print"/>
                    <a:srcRect/>
                    <a:stretch>
                      <a:fillRect/>
                    </a:stretch>
                  </pic:blipFill>
                  <pic:spPr bwMode="auto">
                    <a:xfrm>
                      <a:off x="0" y="0"/>
                      <a:ext cx="1335298" cy="422695"/>
                    </a:xfrm>
                    <a:prstGeom prst="rect">
                      <a:avLst/>
                    </a:prstGeom>
                    <a:noFill/>
                    <a:ln w="9525">
                      <a:noFill/>
                      <a:miter lim="800000"/>
                      <a:headEnd/>
                      <a:tailEnd/>
                    </a:ln>
                  </pic:spPr>
                </pic:pic>
              </a:graphicData>
            </a:graphic>
          </wp:anchor>
        </w:drawing>
      </w:r>
      <w:r>
        <w:rPr>
          <w:rFonts w:cstheme="minorHAnsi"/>
          <w:b/>
          <w:bCs/>
          <w:noProof/>
          <w:lang w:val="es-ES" w:eastAsia="es-ES"/>
        </w:rPr>
        <w:drawing>
          <wp:anchor distT="0" distB="0" distL="114300" distR="114300" simplePos="0" relativeHeight="251739136" behindDoc="0" locked="0" layoutInCell="1" allowOverlap="1">
            <wp:simplePos x="0" y="0"/>
            <wp:positionH relativeFrom="column">
              <wp:posOffset>1017270</wp:posOffset>
            </wp:positionH>
            <wp:positionV relativeFrom="paragraph">
              <wp:posOffset>80645</wp:posOffset>
            </wp:positionV>
            <wp:extent cx="1057910" cy="1060450"/>
            <wp:effectExtent l="19050" t="0" r="8890" b="0"/>
            <wp:wrapNone/>
            <wp:docPr id="107" name="Imagen 10" descr="\\AGRUPAT01\Users\administracion\Documents\AGRUPA'T\MONOLOGO BENEFICO\3er Monoleg benefic 14.02.2017\Logos\cuina del c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UPAT01\Users\administracion\Documents\AGRUPA'T\MONOLOGO BENEFICO\3er Monoleg benefic 14.02.2017\Logos\cuina del comu.jpg"/>
                    <pic:cNvPicPr>
                      <a:picLocks noChangeAspect="1" noChangeArrowheads="1"/>
                    </pic:cNvPicPr>
                  </pic:nvPicPr>
                  <pic:blipFill>
                    <a:blip r:embed="rId89" cstate="print"/>
                    <a:srcRect/>
                    <a:stretch>
                      <a:fillRect/>
                    </a:stretch>
                  </pic:blipFill>
                  <pic:spPr bwMode="auto">
                    <a:xfrm>
                      <a:off x="0" y="0"/>
                      <a:ext cx="1057910" cy="1060450"/>
                    </a:xfrm>
                    <a:prstGeom prst="rect">
                      <a:avLst/>
                    </a:prstGeom>
                    <a:noFill/>
                    <a:ln w="9525">
                      <a:noFill/>
                      <a:miter lim="800000"/>
                      <a:headEnd/>
                      <a:tailEnd/>
                    </a:ln>
                  </pic:spPr>
                </pic:pic>
              </a:graphicData>
            </a:graphic>
          </wp:anchor>
        </w:drawing>
      </w:r>
    </w:p>
    <w:p w:rsidR="005D29C2" w:rsidRDefault="005D29C2" w:rsidP="005D29C2">
      <w:pPr>
        <w:tabs>
          <w:tab w:val="left" w:pos="3675"/>
        </w:tabs>
        <w:spacing w:line="360" w:lineRule="auto"/>
        <w:jc w:val="both"/>
        <w:rPr>
          <w:rFonts w:cstheme="minorHAnsi"/>
          <w:b/>
          <w:bCs/>
        </w:rPr>
      </w:pPr>
      <w:r>
        <w:rPr>
          <w:rFonts w:cstheme="minorHAnsi"/>
          <w:b/>
          <w:bCs/>
        </w:rPr>
        <w:tab/>
      </w:r>
    </w:p>
    <w:p w:rsidR="005D29C2" w:rsidRDefault="005D29C2" w:rsidP="005D29C2">
      <w:pPr>
        <w:spacing w:line="360" w:lineRule="auto"/>
        <w:jc w:val="both"/>
        <w:rPr>
          <w:rFonts w:cstheme="minorHAnsi"/>
          <w:b/>
          <w:bCs/>
        </w:rPr>
      </w:pPr>
    </w:p>
    <w:p w:rsidR="005D29C2" w:rsidRDefault="005D29C2" w:rsidP="005D29C2">
      <w:pPr>
        <w:spacing w:line="360" w:lineRule="auto"/>
        <w:jc w:val="both"/>
        <w:rPr>
          <w:rFonts w:cstheme="minorHAnsi"/>
          <w:b/>
          <w:bCs/>
          <w:sz w:val="24"/>
        </w:rPr>
      </w:pPr>
    </w:p>
    <w:p w:rsidR="007B1774" w:rsidRDefault="007B1774" w:rsidP="007B1774">
      <w:pPr>
        <w:spacing w:line="360" w:lineRule="auto"/>
        <w:jc w:val="center"/>
        <w:rPr>
          <w:rFonts w:cstheme="minorHAnsi"/>
          <w:b/>
          <w:bCs/>
          <w:i/>
          <w:sz w:val="28"/>
        </w:rPr>
      </w:pPr>
    </w:p>
    <w:p w:rsidR="005D6E0D" w:rsidRPr="007B1774" w:rsidRDefault="007B1774" w:rsidP="007B1774">
      <w:pPr>
        <w:spacing w:line="360" w:lineRule="auto"/>
        <w:jc w:val="center"/>
        <w:rPr>
          <w:rFonts w:cstheme="minorHAnsi"/>
          <w:b/>
          <w:bCs/>
          <w:i/>
          <w:sz w:val="28"/>
        </w:rPr>
      </w:pPr>
      <w:r w:rsidRPr="007B1774">
        <w:rPr>
          <w:rFonts w:cstheme="minorHAnsi"/>
          <w:b/>
          <w:bCs/>
          <w:i/>
          <w:sz w:val="28"/>
        </w:rPr>
        <w:t>"Mai deixis de caminar, i sempre amb bons companys de viatge"</w:t>
      </w:r>
    </w:p>
    <w:p w:rsidR="00BC03B5" w:rsidRDefault="00EC322F" w:rsidP="005D6E0D">
      <w:pPr>
        <w:pStyle w:val="Epgrafe"/>
        <w:jc w:val="right"/>
        <w:rPr>
          <w:rFonts w:cstheme="minorHAnsi"/>
          <w:b w:val="0"/>
          <w:bCs w:val="0"/>
          <w:sz w:val="24"/>
        </w:rPr>
      </w:pPr>
      <w:r>
        <w:rPr>
          <w:rFonts w:cstheme="minorHAnsi"/>
          <w:noProof/>
          <w:lang w:val="es-ES" w:eastAsia="es-ES"/>
        </w:rPr>
        <w:drawing>
          <wp:inline distT="0" distB="0" distL="0" distR="0">
            <wp:extent cx="5400040" cy="4050030"/>
            <wp:effectExtent l="19050" t="0" r="0" b="0"/>
            <wp:docPr id="2" name="113 Imagen" descr="IMG-201805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0-WA0004.jpg"/>
                    <pic:cNvPicPr/>
                  </pic:nvPicPr>
                  <pic:blipFill>
                    <a:blip r:embed="rId90"/>
                    <a:stretch>
                      <a:fillRect/>
                    </a:stretch>
                  </pic:blipFill>
                  <pic:spPr>
                    <a:xfrm>
                      <a:off x="0" y="0"/>
                      <a:ext cx="5400040" cy="4050030"/>
                    </a:xfrm>
                    <a:prstGeom prst="rect">
                      <a:avLst/>
                    </a:prstGeom>
                  </pic:spPr>
                </pic:pic>
              </a:graphicData>
            </a:graphic>
          </wp:inline>
        </w:drawing>
      </w:r>
      <w:r w:rsidR="004B0A79">
        <w:t>Imatge 23.</w:t>
      </w:r>
      <w:r w:rsidR="009C771A">
        <w:t xml:space="preserve"> </w:t>
      </w:r>
      <w:r w:rsidR="005D6E0D">
        <w:t xml:space="preserve"> Dia de </w:t>
      </w:r>
      <w:r w:rsidR="008C326E">
        <w:t xml:space="preserve">sortida a </w:t>
      </w:r>
      <w:proofErr w:type="spellStart"/>
      <w:r w:rsidR="008C326E">
        <w:t>Punt-eco</w:t>
      </w:r>
      <w:proofErr w:type="spellEnd"/>
    </w:p>
    <w:p w:rsidR="00BC03B5" w:rsidRDefault="00BC03B5" w:rsidP="005D29C2">
      <w:pPr>
        <w:spacing w:line="360" w:lineRule="auto"/>
        <w:jc w:val="both"/>
        <w:rPr>
          <w:rFonts w:cstheme="minorHAnsi"/>
          <w:b/>
          <w:bCs/>
          <w:sz w:val="24"/>
        </w:rPr>
      </w:pPr>
    </w:p>
    <w:p w:rsidR="00816311" w:rsidRPr="00417B7C" w:rsidRDefault="00816311" w:rsidP="00816311">
      <w:pPr>
        <w:spacing w:line="360" w:lineRule="auto"/>
        <w:jc w:val="both"/>
        <w:rPr>
          <w:rFonts w:cstheme="minorHAnsi"/>
          <w:b/>
          <w:bCs/>
          <w:i/>
          <w:sz w:val="24"/>
        </w:rPr>
      </w:pPr>
      <w:r w:rsidRPr="00417B7C">
        <w:rPr>
          <w:rFonts w:cstheme="minorHAnsi"/>
          <w:b/>
          <w:bCs/>
          <w:i/>
          <w:sz w:val="24"/>
        </w:rPr>
        <w:t>ESPECIALS AGRAÏMENTS</w:t>
      </w:r>
    </w:p>
    <w:p w:rsidR="00816311" w:rsidRDefault="00816311" w:rsidP="00816311">
      <w:pPr>
        <w:spacing w:line="360" w:lineRule="auto"/>
        <w:jc w:val="both"/>
        <w:rPr>
          <w:rFonts w:cstheme="minorHAnsi"/>
          <w:bCs/>
        </w:rPr>
      </w:pPr>
      <w:r>
        <w:rPr>
          <w:rFonts w:cstheme="minorHAnsi"/>
          <w:bCs/>
        </w:rPr>
        <w:t xml:space="preserve">Rosa Maria Garra </w:t>
      </w:r>
      <w:proofErr w:type="spellStart"/>
      <w:r>
        <w:rPr>
          <w:rFonts w:cstheme="minorHAnsi"/>
          <w:bCs/>
        </w:rPr>
        <w:t>Murillo</w:t>
      </w:r>
      <w:proofErr w:type="spellEnd"/>
      <w:r>
        <w:rPr>
          <w:rFonts w:cstheme="minorHAnsi"/>
          <w:bCs/>
        </w:rPr>
        <w:t xml:space="preserve"> </w:t>
      </w:r>
    </w:p>
    <w:p w:rsidR="00816311" w:rsidRDefault="00816311" w:rsidP="00816311">
      <w:pPr>
        <w:spacing w:line="360" w:lineRule="auto"/>
        <w:jc w:val="both"/>
        <w:rPr>
          <w:rFonts w:cstheme="minorHAnsi"/>
          <w:bCs/>
        </w:rPr>
      </w:pPr>
      <w:r>
        <w:rPr>
          <w:rFonts w:cstheme="minorHAnsi"/>
          <w:bCs/>
        </w:rPr>
        <w:t xml:space="preserve">Monologuistes: Eva </w:t>
      </w:r>
      <w:proofErr w:type="spellStart"/>
      <w:r>
        <w:rPr>
          <w:rFonts w:cstheme="minorHAnsi"/>
          <w:bCs/>
        </w:rPr>
        <w:t>Cabezas</w:t>
      </w:r>
      <w:proofErr w:type="spellEnd"/>
      <w:r>
        <w:rPr>
          <w:rFonts w:cstheme="minorHAnsi"/>
          <w:bCs/>
        </w:rPr>
        <w:t xml:space="preserve">, Toni Cano, Ángel del Moral,  Ángel Miralles, </w:t>
      </w:r>
      <w:proofErr w:type="spellStart"/>
      <w:r>
        <w:rPr>
          <w:rFonts w:cstheme="minorHAnsi"/>
          <w:bCs/>
        </w:rPr>
        <w:t>Carlitos</w:t>
      </w:r>
      <w:proofErr w:type="spellEnd"/>
      <w:r>
        <w:rPr>
          <w:rFonts w:cstheme="minorHAnsi"/>
          <w:bCs/>
        </w:rPr>
        <w:t xml:space="preserve">, David </w:t>
      </w:r>
      <w:proofErr w:type="spellStart"/>
      <w:r>
        <w:rPr>
          <w:rFonts w:cstheme="minorHAnsi"/>
          <w:bCs/>
        </w:rPr>
        <w:t>Barragán</w:t>
      </w:r>
      <w:proofErr w:type="spellEnd"/>
      <w:r>
        <w:rPr>
          <w:rFonts w:cstheme="minorHAnsi"/>
          <w:bCs/>
        </w:rPr>
        <w:t xml:space="preserve">, Ferri López, Jose </w:t>
      </w:r>
      <w:proofErr w:type="spellStart"/>
      <w:r>
        <w:rPr>
          <w:rFonts w:cstheme="minorHAnsi"/>
          <w:bCs/>
        </w:rPr>
        <w:t>Bailón</w:t>
      </w:r>
      <w:proofErr w:type="spellEnd"/>
      <w:r>
        <w:rPr>
          <w:rFonts w:cstheme="minorHAnsi"/>
          <w:bCs/>
        </w:rPr>
        <w:t xml:space="preserve"> i Oscar Boix.</w:t>
      </w:r>
    </w:p>
    <w:p w:rsidR="00816311" w:rsidRDefault="00816311" w:rsidP="00816311">
      <w:pPr>
        <w:spacing w:line="360" w:lineRule="auto"/>
        <w:jc w:val="both"/>
        <w:rPr>
          <w:rFonts w:cstheme="minorHAnsi"/>
          <w:bCs/>
        </w:rPr>
      </w:pPr>
      <w:r>
        <w:rPr>
          <w:rFonts w:cstheme="minorHAnsi"/>
          <w:bCs/>
        </w:rPr>
        <w:t xml:space="preserve">Als estudiants que han confiat amb Agrupa't per desenvolupar les seves pràctiques acadèmiques. </w:t>
      </w:r>
    </w:p>
    <w:p w:rsidR="00CB30B6" w:rsidRDefault="00816311" w:rsidP="00816311">
      <w:pPr>
        <w:spacing w:line="360" w:lineRule="auto"/>
        <w:rPr>
          <w:rFonts w:cstheme="minorHAnsi"/>
        </w:rPr>
      </w:pPr>
      <w:r>
        <w:rPr>
          <w:rFonts w:cstheme="minorHAnsi"/>
          <w:bCs/>
        </w:rPr>
        <w:t xml:space="preserve">I també a totes aquelles persones que ens realitzen donatius materials de forma anònima. </w:t>
      </w:r>
      <w:r>
        <w:rPr>
          <w:rFonts w:cstheme="minorHAnsi"/>
          <w:bCs/>
        </w:rPr>
        <w:tab/>
      </w:r>
    </w:p>
    <w:p w:rsidR="00CB30B6" w:rsidRDefault="00CB30B6" w:rsidP="00CB30B6">
      <w:pPr>
        <w:rPr>
          <w:rFonts w:cstheme="minorHAnsi"/>
        </w:rPr>
      </w:pPr>
    </w:p>
    <w:p w:rsidR="00E900AA" w:rsidRPr="00CB30B6" w:rsidRDefault="00CB30B6" w:rsidP="00CB30B6">
      <w:pPr>
        <w:tabs>
          <w:tab w:val="left" w:pos="1457"/>
        </w:tabs>
        <w:rPr>
          <w:rFonts w:cstheme="minorHAnsi"/>
        </w:rPr>
      </w:pPr>
      <w:r>
        <w:rPr>
          <w:rFonts w:cstheme="minorHAnsi"/>
        </w:rPr>
        <w:tab/>
      </w:r>
    </w:p>
    <w:sectPr w:rsidR="00E900AA" w:rsidRPr="00CB30B6" w:rsidSect="00F6592A">
      <w:headerReference w:type="default" r:id="rId91"/>
      <w:footerReference w:type="default" r:id="rId92"/>
      <w:pgSz w:w="11906" w:h="16838"/>
      <w:pgMar w:top="1417" w:right="1701" w:bottom="1417" w:left="1701" w:header="70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CEE" w:rsidRDefault="006F0CEE" w:rsidP="00A422A6">
      <w:pPr>
        <w:spacing w:after="0" w:line="240" w:lineRule="auto"/>
      </w:pPr>
      <w:r>
        <w:separator/>
      </w:r>
    </w:p>
  </w:endnote>
  <w:endnote w:type="continuationSeparator" w:id="1">
    <w:p w:rsidR="006F0CEE" w:rsidRDefault="006F0CEE" w:rsidP="00A42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hnschrift">
    <w:altName w:val="Segoe UI"/>
    <w:panose1 w:val="020B0502040204020203"/>
    <w:charset w:val="00"/>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58"/>
      <w:gridCol w:w="1003"/>
      <w:gridCol w:w="3859"/>
    </w:tblGrid>
    <w:tr w:rsidR="006F0CEE">
      <w:trPr>
        <w:trHeight w:val="151"/>
      </w:trPr>
      <w:tc>
        <w:tcPr>
          <w:tcW w:w="2250" w:type="pct"/>
          <w:tcBorders>
            <w:bottom w:val="single" w:sz="4" w:space="0" w:color="4F81BD" w:themeColor="accent1"/>
          </w:tcBorders>
        </w:tcPr>
        <w:p w:rsidR="006F0CEE" w:rsidRDefault="006F0CEE" w:rsidP="00FE12A9">
          <w:pPr>
            <w:pStyle w:val="Encabezado"/>
            <w:jc w:val="center"/>
            <w:rPr>
              <w:rFonts w:asciiTheme="majorHAnsi" w:eastAsiaTheme="majorEastAsia" w:hAnsiTheme="majorHAnsi" w:cstheme="majorBidi"/>
              <w:b/>
              <w:bCs/>
            </w:rPr>
          </w:pPr>
        </w:p>
      </w:tc>
      <w:tc>
        <w:tcPr>
          <w:tcW w:w="500" w:type="pct"/>
          <w:vMerge w:val="restart"/>
          <w:noWrap/>
          <w:vAlign w:val="center"/>
        </w:tcPr>
        <w:p w:rsidR="006F0CEE" w:rsidRPr="001C6BE4" w:rsidRDefault="006F0CEE">
          <w:pPr>
            <w:pStyle w:val="Sinespaciado"/>
            <w:rPr>
              <w:rFonts w:asciiTheme="majorHAnsi" w:hAnsiTheme="majorHAnsi"/>
              <w:sz w:val="20"/>
              <w:szCs w:val="20"/>
            </w:rPr>
          </w:pPr>
          <w:proofErr w:type="spellStart"/>
          <w:r>
            <w:rPr>
              <w:rFonts w:asciiTheme="majorHAnsi" w:hAnsiTheme="majorHAnsi"/>
              <w:b/>
              <w:sz w:val="20"/>
              <w:szCs w:val="20"/>
            </w:rPr>
            <w:t>Pàgina</w:t>
          </w:r>
          <w:proofErr w:type="spellEnd"/>
          <w:r>
            <w:rPr>
              <w:rFonts w:asciiTheme="majorHAnsi" w:hAnsiTheme="majorHAnsi"/>
              <w:b/>
              <w:sz w:val="20"/>
              <w:szCs w:val="20"/>
            </w:rPr>
            <w:t xml:space="preserve"> </w:t>
          </w:r>
          <w:r w:rsidR="001256BE" w:rsidRPr="001C6BE4">
            <w:rPr>
              <w:sz w:val="20"/>
              <w:szCs w:val="20"/>
            </w:rPr>
            <w:fldChar w:fldCharType="begin"/>
          </w:r>
          <w:r w:rsidRPr="001C6BE4">
            <w:rPr>
              <w:sz w:val="20"/>
              <w:szCs w:val="20"/>
            </w:rPr>
            <w:instrText xml:space="preserve"> PAGE  \* MERGEFORMAT </w:instrText>
          </w:r>
          <w:r w:rsidR="001256BE" w:rsidRPr="001C6BE4">
            <w:rPr>
              <w:sz w:val="20"/>
              <w:szCs w:val="20"/>
            </w:rPr>
            <w:fldChar w:fldCharType="separate"/>
          </w:r>
          <w:r w:rsidR="008A6284" w:rsidRPr="008A6284">
            <w:rPr>
              <w:rFonts w:asciiTheme="majorHAnsi" w:hAnsiTheme="majorHAnsi"/>
              <w:b/>
              <w:noProof/>
              <w:sz w:val="20"/>
              <w:szCs w:val="20"/>
            </w:rPr>
            <w:t>48</w:t>
          </w:r>
          <w:r w:rsidR="001256BE" w:rsidRPr="001C6BE4">
            <w:rPr>
              <w:sz w:val="20"/>
              <w:szCs w:val="20"/>
            </w:rPr>
            <w:fldChar w:fldCharType="end"/>
          </w:r>
        </w:p>
      </w:tc>
      <w:tc>
        <w:tcPr>
          <w:tcW w:w="2250" w:type="pct"/>
          <w:tcBorders>
            <w:bottom w:val="single" w:sz="4" w:space="0" w:color="4F81BD" w:themeColor="accent1"/>
          </w:tcBorders>
        </w:tcPr>
        <w:p w:rsidR="006F0CEE" w:rsidRDefault="006F0CEE">
          <w:pPr>
            <w:pStyle w:val="Encabezado"/>
            <w:rPr>
              <w:rFonts w:asciiTheme="majorHAnsi" w:eastAsiaTheme="majorEastAsia" w:hAnsiTheme="majorHAnsi" w:cstheme="majorBidi"/>
              <w:b/>
              <w:bCs/>
            </w:rPr>
          </w:pPr>
        </w:p>
      </w:tc>
    </w:tr>
    <w:tr w:rsidR="006F0CEE">
      <w:trPr>
        <w:trHeight w:val="150"/>
      </w:trPr>
      <w:tc>
        <w:tcPr>
          <w:tcW w:w="2250" w:type="pct"/>
          <w:tcBorders>
            <w:top w:val="single" w:sz="4" w:space="0" w:color="4F81BD" w:themeColor="accent1"/>
          </w:tcBorders>
        </w:tcPr>
        <w:p w:rsidR="006F0CEE" w:rsidRDefault="006F0CEE">
          <w:pPr>
            <w:pStyle w:val="Encabezado"/>
            <w:rPr>
              <w:rFonts w:asciiTheme="majorHAnsi" w:eastAsiaTheme="majorEastAsia" w:hAnsiTheme="majorHAnsi" w:cstheme="majorBidi"/>
              <w:b/>
              <w:bCs/>
            </w:rPr>
          </w:pPr>
        </w:p>
      </w:tc>
      <w:tc>
        <w:tcPr>
          <w:tcW w:w="500" w:type="pct"/>
          <w:vMerge/>
        </w:tcPr>
        <w:p w:rsidR="006F0CEE" w:rsidRDefault="006F0CEE">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6F0CEE" w:rsidRDefault="006F0CEE">
          <w:pPr>
            <w:pStyle w:val="Encabezado"/>
            <w:rPr>
              <w:rFonts w:asciiTheme="majorHAnsi" w:eastAsiaTheme="majorEastAsia" w:hAnsiTheme="majorHAnsi" w:cstheme="majorBidi"/>
              <w:b/>
              <w:bCs/>
            </w:rPr>
          </w:pPr>
        </w:p>
      </w:tc>
    </w:tr>
  </w:tbl>
  <w:p w:rsidR="006F0CEE" w:rsidRPr="00A422A6" w:rsidRDefault="006F0CEE" w:rsidP="00A422A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CEE" w:rsidRDefault="006F0CEE" w:rsidP="00A422A6">
      <w:pPr>
        <w:spacing w:after="0" w:line="240" w:lineRule="auto"/>
      </w:pPr>
      <w:r>
        <w:separator/>
      </w:r>
    </w:p>
  </w:footnote>
  <w:footnote w:type="continuationSeparator" w:id="1">
    <w:p w:rsidR="006F0CEE" w:rsidRDefault="006F0CEE" w:rsidP="00A422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CEE" w:rsidRDefault="006F0CEE" w:rsidP="00F6592A">
    <w:pPr>
      <w:pStyle w:val="Encabezado"/>
      <w:jc w:val="center"/>
      <w:rPr>
        <w:sz w:val="24"/>
        <w:lang w:val="es-ES"/>
      </w:rPr>
    </w:pPr>
    <w:r w:rsidRPr="00A0541D">
      <w:rPr>
        <w:noProof/>
        <w:color w:val="B2A1C7" w:themeColor="accent4" w:themeTint="99"/>
        <w:sz w:val="24"/>
        <w:lang w:val="es-ES" w:eastAsia="es-ES"/>
      </w:rPr>
      <w:drawing>
        <wp:anchor distT="0" distB="0" distL="114300" distR="114300" simplePos="0" relativeHeight="251658240" behindDoc="0" locked="0" layoutInCell="1" allowOverlap="1">
          <wp:simplePos x="0" y="0"/>
          <wp:positionH relativeFrom="column">
            <wp:posOffset>4431665</wp:posOffset>
          </wp:positionH>
          <wp:positionV relativeFrom="paragraph">
            <wp:posOffset>-268605</wp:posOffset>
          </wp:positionV>
          <wp:extent cx="558800" cy="568960"/>
          <wp:effectExtent l="19050" t="0" r="0" b="0"/>
          <wp:wrapThrough wrapText="bothSides">
            <wp:wrapPolygon edited="0">
              <wp:start x="-736" y="0"/>
              <wp:lineTo x="-736" y="20973"/>
              <wp:lineTo x="21355" y="20973"/>
              <wp:lineTo x="21355" y="0"/>
              <wp:lineTo x="-736" y="0"/>
            </wp:wrapPolygon>
          </wp:wrapThrough>
          <wp:docPr id="40" name="Imagen 4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hay texto alternativo automático disponible."/>
                  <pic:cNvPicPr>
                    <a:picLocks noChangeAspect="1" noChangeArrowheads="1"/>
                  </pic:cNvPicPr>
                </pic:nvPicPr>
                <pic:blipFill>
                  <a:blip r:embed="rId1"/>
                  <a:srcRect/>
                  <a:stretch>
                    <a:fillRect/>
                  </a:stretch>
                </pic:blipFill>
                <pic:spPr bwMode="auto">
                  <a:xfrm>
                    <a:off x="0" y="0"/>
                    <a:ext cx="558800" cy="568960"/>
                  </a:xfrm>
                  <a:prstGeom prst="rect">
                    <a:avLst/>
                  </a:prstGeom>
                  <a:noFill/>
                  <a:ln w="9525">
                    <a:noFill/>
                    <a:miter lim="800000"/>
                    <a:headEnd/>
                    <a:tailEnd/>
                  </a:ln>
                </pic:spPr>
              </pic:pic>
            </a:graphicData>
          </a:graphic>
        </wp:anchor>
      </w:drawing>
    </w:r>
    <w:r w:rsidRPr="00A0541D">
      <w:rPr>
        <w:color w:val="B2A1C7" w:themeColor="accent4" w:themeTint="99"/>
        <w:sz w:val="24"/>
        <w:lang w:val="es-ES"/>
      </w:rPr>
      <w:t>MEMÒRIA D'ACTIVITATS</w:t>
    </w:r>
    <w:r w:rsidRPr="00F6592A">
      <w:rPr>
        <w:sz w:val="24"/>
        <w:lang w:val="es-ES"/>
      </w:rPr>
      <w:t xml:space="preserve"> </w:t>
    </w:r>
    <w:r>
      <w:rPr>
        <w:sz w:val="24"/>
        <w:lang w:val="es-ES"/>
      </w:rPr>
      <w:tab/>
    </w:r>
    <w:r>
      <w:rPr>
        <w:sz w:val="24"/>
        <w:lang w:val="es-ES"/>
      </w:rPr>
      <w:tab/>
    </w:r>
    <w:r w:rsidRPr="00A0541D">
      <w:rPr>
        <w:b/>
        <w:color w:val="5F497A" w:themeColor="accent4" w:themeShade="BF"/>
        <w:sz w:val="24"/>
        <w:lang w:val="es-ES"/>
      </w:rPr>
      <w:t>2017</w:t>
    </w:r>
  </w:p>
  <w:p w:rsidR="006F0CEE" w:rsidRPr="00F6592A" w:rsidRDefault="006F0CEE" w:rsidP="00F6592A">
    <w:pPr>
      <w:pStyle w:val="Encabezado"/>
      <w:jc w:val="center"/>
      <w:rPr>
        <w:sz w:val="24"/>
        <w:lang w:val="es-ES"/>
      </w:rPr>
    </w:pPr>
    <w:r>
      <w:rPr>
        <w:sz w:val="24"/>
        <w:lang w:val="es-E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nsid w:val="00000005"/>
    <w:multiLevelType w:val="singleLevel"/>
    <w:tmpl w:val="00000005"/>
    <w:lvl w:ilvl="0">
      <w:start w:val="1"/>
      <w:numFmt w:val="bullet"/>
      <w:lvlText w:val=""/>
      <w:lvlJc w:val="left"/>
      <w:pPr>
        <w:tabs>
          <w:tab w:val="num" w:pos="1080"/>
        </w:tabs>
        <w:ind w:left="1080" w:hanging="360"/>
      </w:pPr>
      <w:rPr>
        <w:rFonts w:ascii="Symbol" w:hAnsi="Symbol" w:cs="Symbol"/>
      </w:rPr>
    </w:lvl>
  </w:abstractNum>
  <w:abstractNum w:abstractNumId="2">
    <w:nsid w:val="00C10A38"/>
    <w:multiLevelType w:val="hybridMultilevel"/>
    <w:tmpl w:val="8C1A49FE"/>
    <w:lvl w:ilvl="0" w:tplc="6060B5A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94270B"/>
    <w:multiLevelType w:val="hybridMultilevel"/>
    <w:tmpl w:val="02B891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2B9267F"/>
    <w:multiLevelType w:val="hybridMultilevel"/>
    <w:tmpl w:val="56683C46"/>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
    <w:nsid w:val="0F8762BE"/>
    <w:multiLevelType w:val="multilevel"/>
    <w:tmpl w:val="A934E23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
      <w:lvlJc w:val="left"/>
      <w:pPr>
        <w:tabs>
          <w:tab w:val="num" w:pos="2444"/>
        </w:tabs>
        <w:ind w:left="2444" w:hanging="360"/>
      </w:pPr>
      <w:rPr>
        <w:rFonts w:ascii="Wingdings" w:hAnsi="Wingdings" w:hint="default"/>
        <w:sz w:val="20"/>
      </w:rPr>
    </w:lvl>
    <w:lvl w:ilvl="3" w:tentative="1">
      <w:start w:val="1"/>
      <w:numFmt w:val="bullet"/>
      <w:lvlText w:val=""/>
      <w:lvlJc w:val="left"/>
      <w:pPr>
        <w:tabs>
          <w:tab w:val="num" w:pos="3164"/>
        </w:tabs>
        <w:ind w:left="3164" w:hanging="360"/>
      </w:pPr>
      <w:rPr>
        <w:rFonts w:ascii="Wingdings" w:hAnsi="Wingdings" w:hint="default"/>
        <w:sz w:val="20"/>
      </w:rPr>
    </w:lvl>
    <w:lvl w:ilvl="4" w:tentative="1">
      <w:start w:val="1"/>
      <w:numFmt w:val="bullet"/>
      <w:lvlText w:val=""/>
      <w:lvlJc w:val="left"/>
      <w:pPr>
        <w:tabs>
          <w:tab w:val="num" w:pos="3884"/>
        </w:tabs>
        <w:ind w:left="3884" w:hanging="360"/>
      </w:pPr>
      <w:rPr>
        <w:rFonts w:ascii="Wingdings" w:hAnsi="Wingdings" w:hint="default"/>
        <w:sz w:val="20"/>
      </w:rPr>
    </w:lvl>
    <w:lvl w:ilvl="5" w:tentative="1">
      <w:start w:val="1"/>
      <w:numFmt w:val="bullet"/>
      <w:lvlText w:val=""/>
      <w:lvlJc w:val="left"/>
      <w:pPr>
        <w:tabs>
          <w:tab w:val="num" w:pos="4604"/>
        </w:tabs>
        <w:ind w:left="4604" w:hanging="360"/>
      </w:pPr>
      <w:rPr>
        <w:rFonts w:ascii="Wingdings" w:hAnsi="Wingdings" w:hint="default"/>
        <w:sz w:val="20"/>
      </w:rPr>
    </w:lvl>
    <w:lvl w:ilvl="6" w:tentative="1">
      <w:start w:val="1"/>
      <w:numFmt w:val="bullet"/>
      <w:lvlText w:val=""/>
      <w:lvlJc w:val="left"/>
      <w:pPr>
        <w:tabs>
          <w:tab w:val="num" w:pos="5324"/>
        </w:tabs>
        <w:ind w:left="5324" w:hanging="360"/>
      </w:pPr>
      <w:rPr>
        <w:rFonts w:ascii="Wingdings" w:hAnsi="Wingdings" w:hint="default"/>
        <w:sz w:val="20"/>
      </w:rPr>
    </w:lvl>
    <w:lvl w:ilvl="7" w:tentative="1">
      <w:start w:val="1"/>
      <w:numFmt w:val="bullet"/>
      <w:lvlText w:val=""/>
      <w:lvlJc w:val="left"/>
      <w:pPr>
        <w:tabs>
          <w:tab w:val="num" w:pos="6044"/>
        </w:tabs>
        <w:ind w:left="6044" w:hanging="360"/>
      </w:pPr>
      <w:rPr>
        <w:rFonts w:ascii="Wingdings" w:hAnsi="Wingdings" w:hint="default"/>
        <w:sz w:val="20"/>
      </w:rPr>
    </w:lvl>
    <w:lvl w:ilvl="8" w:tentative="1">
      <w:start w:val="1"/>
      <w:numFmt w:val="bullet"/>
      <w:lvlText w:val=""/>
      <w:lvlJc w:val="left"/>
      <w:pPr>
        <w:tabs>
          <w:tab w:val="num" w:pos="6764"/>
        </w:tabs>
        <w:ind w:left="6764" w:hanging="360"/>
      </w:pPr>
      <w:rPr>
        <w:rFonts w:ascii="Wingdings" w:hAnsi="Wingdings" w:hint="default"/>
        <w:sz w:val="20"/>
      </w:rPr>
    </w:lvl>
  </w:abstractNum>
  <w:abstractNum w:abstractNumId="6">
    <w:nsid w:val="10BC3E48"/>
    <w:multiLevelType w:val="hybridMultilevel"/>
    <w:tmpl w:val="2B6E90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0D15B50"/>
    <w:multiLevelType w:val="hybridMultilevel"/>
    <w:tmpl w:val="6B1A2DFC"/>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8">
    <w:nsid w:val="13A01FD3"/>
    <w:multiLevelType w:val="hybridMultilevel"/>
    <w:tmpl w:val="8C143F2A"/>
    <w:lvl w:ilvl="0" w:tplc="0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976" w:hanging="360"/>
      </w:pPr>
      <w:rPr>
        <w:rFonts w:ascii="Courier New" w:hAnsi="Courier New" w:cs="Courier New" w:hint="default"/>
      </w:rPr>
    </w:lvl>
    <w:lvl w:ilvl="2" w:tplc="0C0A0005" w:tentative="1">
      <w:start w:val="1"/>
      <w:numFmt w:val="bullet"/>
      <w:lvlText w:val=""/>
      <w:lvlJc w:val="left"/>
      <w:pPr>
        <w:ind w:left="2696" w:hanging="360"/>
      </w:pPr>
      <w:rPr>
        <w:rFonts w:ascii="Wingdings" w:hAnsi="Wingdings" w:hint="default"/>
      </w:rPr>
    </w:lvl>
    <w:lvl w:ilvl="3" w:tplc="0C0A0001" w:tentative="1">
      <w:start w:val="1"/>
      <w:numFmt w:val="bullet"/>
      <w:lvlText w:val=""/>
      <w:lvlJc w:val="left"/>
      <w:pPr>
        <w:ind w:left="3416" w:hanging="360"/>
      </w:pPr>
      <w:rPr>
        <w:rFonts w:ascii="Symbol" w:hAnsi="Symbol" w:hint="default"/>
      </w:rPr>
    </w:lvl>
    <w:lvl w:ilvl="4" w:tplc="0C0A0003" w:tentative="1">
      <w:start w:val="1"/>
      <w:numFmt w:val="bullet"/>
      <w:lvlText w:val="o"/>
      <w:lvlJc w:val="left"/>
      <w:pPr>
        <w:ind w:left="4136" w:hanging="360"/>
      </w:pPr>
      <w:rPr>
        <w:rFonts w:ascii="Courier New" w:hAnsi="Courier New" w:cs="Courier New" w:hint="default"/>
      </w:rPr>
    </w:lvl>
    <w:lvl w:ilvl="5" w:tplc="0C0A0005" w:tentative="1">
      <w:start w:val="1"/>
      <w:numFmt w:val="bullet"/>
      <w:lvlText w:val=""/>
      <w:lvlJc w:val="left"/>
      <w:pPr>
        <w:ind w:left="4856" w:hanging="360"/>
      </w:pPr>
      <w:rPr>
        <w:rFonts w:ascii="Wingdings" w:hAnsi="Wingdings" w:hint="default"/>
      </w:rPr>
    </w:lvl>
    <w:lvl w:ilvl="6" w:tplc="0C0A0001" w:tentative="1">
      <w:start w:val="1"/>
      <w:numFmt w:val="bullet"/>
      <w:lvlText w:val=""/>
      <w:lvlJc w:val="left"/>
      <w:pPr>
        <w:ind w:left="5576" w:hanging="360"/>
      </w:pPr>
      <w:rPr>
        <w:rFonts w:ascii="Symbol" w:hAnsi="Symbol" w:hint="default"/>
      </w:rPr>
    </w:lvl>
    <w:lvl w:ilvl="7" w:tplc="0C0A0003" w:tentative="1">
      <w:start w:val="1"/>
      <w:numFmt w:val="bullet"/>
      <w:lvlText w:val="o"/>
      <w:lvlJc w:val="left"/>
      <w:pPr>
        <w:ind w:left="6296" w:hanging="360"/>
      </w:pPr>
      <w:rPr>
        <w:rFonts w:ascii="Courier New" w:hAnsi="Courier New" w:cs="Courier New" w:hint="default"/>
      </w:rPr>
    </w:lvl>
    <w:lvl w:ilvl="8" w:tplc="0C0A0005" w:tentative="1">
      <w:start w:val="1"/>
      <w:numFmt w:val="bullet"/>
      <w:lvlText w:val=""/>
      <w:lvlJc w:val="left"/>
      <w:pPr>
        <w:ind w:left="7016" w:hanging="360"/>
      </w:pPr>
      <w:rPr>
        <w:rFonts w:ascii="Wingdings" w:hAnsi="Wingdings" w:hint="default"/>
      </w:rPr>
    </w:lvl>
  </w:abstractNum>
  <w:abstractNum w:abstractNumId="9">
    <w:nsid w:val="13AA238E"/>
    <w:multiLevelType w:val="hybridMultilevel"/>
    <w:tmpl w:val="8086FA8C"/>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15AF0ED7"/>
    <w:multiLevelType w:val="hybridMultilevel"/>
    <w:tmpl w:val="11B010B4"/>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1">
    <w:nsid w:val="16DF24E8"/>
    <w:multiLevelType w:val="hybridMultilevel"/>
    <w:tmpl w:val="3CA019CC"/>
    <w:lvl w:ilvl="0" w:tplc="1C347438">
      <w:start w:val="1"/>
      <w:numFmt w:val="bullet"/>
      <w:lvlText w:val="•"/>
      <w:lvlJc w:val="left"/>
      <w:pPr>
        <w:tabs>
          <w:tab w:val="num" w:pos="720"/>
        </w:tabs>
        <w:ind w:left="720" w:hanging="360"/>
      </w:pPr>
      <w:rPr>
        <w:rFonts w:ascii="Times New Roman" w:hAnsi="Times New Roman" w:hint="default"/>
      </w:rPr>
    </w:lvl>
    <w:lvl w:ilvl="1" w:tplc="0FCA0254" w:tentative="1">
      <w:start w:val="1"/>
      <w:numFmt w:val="bullet"/>
      <w:lvlText w:val="•"/>
      <w:lvlJc w:val="left"/>
      <w:pPr>
        <w:tabs>
          <w:tab w:val="num" w:pos="1440"/>
        </w:tabs>
        <w:ind w:left="1440" w:hanging="360"/>
      </w:pPr>
      <w:rPr>
        <w:rFonts w:ascii="Times New Roman" w:hAnsi="Times New Roman" w:hint="default"/>
      </w:rPr>
    </w:lvl>
    <w:lvl w:ilvl="2" w:tplc="B4E2F83A" w:tentative="1">
      <w:start w:val="1"/>
      <w:numFmt w:val="bullet"/>
      <w:lvlText w:val="•"/>
      <w:lvlJc w:val="left"/>
      <w:pPr>
        <w:tabs>
          <w:tab w:val="num" w:pos="2160"/>
        </w:tabs>
        <w:ind w:left="2160" w:hanging="360"/>
      </w:pPr>
      <w:rPr>
        <w:rFonts w:ascii="Times New Roman" w:hAnsi="Times New Roman" w:hint="default"/>
      </w:rPr>
    </w:lvl>
    <w:lvl w:ilvl="3" w:tplc="7CE0125A" w:tentative="1">
      <w:start w:val="1"/>
      <w:numFmt w:val="bullet"/>
      <w:lvlText w:val="•"/>
      <w:lvlJc w:val="left"/>
      <w:pPr>
        <w:tabs>
          <w:tab w:val="num" w:pos="2880"/>
        </w:tabs>
        <w:ind w:left="2880" w:hanging="360"/>
      </w:pPr>
      <w:rPr>
        <w:rFonts w:ascii="Times New Roman" w:hAnsi="Times New Roman" w:hint="default"/>
      </w:rPr>
    </w:lvl>
    <w:lvl w:ilvl="4" w:tplc="7AD605C6" w:tentative="1">
      <w:start w:val="1"/>
      <w:numFmt w:val="bullet"/>
      <w:lvlText w:val="•"/>
      <w:lvlJc w:val="left"/>
      <w:pPr>
        <w:tabs>
          <w:tab w:val="num" w:pos="3600"/>
        </w:tabs>
        <w:ind w:left="3600" w:hanging="360"/>
      </w:pPr>
      <w:rPr>
        <w:rFonts w:ascii="Times New Roman" w:hAnsi="Times New Roman" w:hint="default"/>
      </w:rPr>
    </w:lvl>
    <w:lvl w:ilvl="5" w:tplc="E7461662" w:tentative="1">
      <w:start w:val="1"/>
      <w:numFmt w:val="bullet"/>
      <w:lvlText w:val="•"/>
      <w:lvlJc w:val="left"/>
      <w:pPr>
        <w:tabs>
          <w:tab w:val="num" w:pos="4320"/>
        </w:tabs>
        <w:ind w:left="4320" w:hanging="360"/>
      </w:pPr>
      <w:rPr>
        <w:rFonts w:ascii="Times New Roman" w:hAnsi="Times New Roman" w:hint="default"/>
      </w:rPr>
    </w:lvl>
    <w:lvl w:ilvl="6" w:tplc="0EBEFDEA" w:tentative="1">
      <w:start w:val="1"/>
      <w:numFmt w:val="bullet"/>
      <w:lvlText w:val="•"/>
      <w:lvlJc w:val="left"/>
      <w:pPr>
        <w:tabs>
          <w:tab w:val="num" w:pos="5040"/>
        </w:tabs>
        <w:ind w:left="5040" w:hanging="360"/>
      </w:pPr>
      <w:rPr>
        <w:rFonts w:ascii="Times New Roman" w:hAnsi="Times New Roman" w:hint="default"/>
      </w:rPr>
    </w:lvl>
    <w:lvl w:ilvl="7" w:tplc="A9188104" w:tentative="1">
      <w:start w:val="1"/>
      <w:numFmt w:val="bullet"/>
      <w:lvlText w:val="•"/>
      <w:lvlJc w:val="left"/>
      <w:pPr>
        <w:tabs>
          <w:tab w:val="num" w:pos="5760"/>
        </w:tabs>
        <w:ind w:left="5760" w:hanging="360"/>
      </w:pPr>
      <w:rPr>
        <w:rFonts w:ascii="Times New Roman" w:hAnsi="Times New Roman" w:hint="default"/>
      </w:rPr>
    </w:lvl>
    <w:lvl w:ilvl="8" w:tplc="DB968B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89D6515"/>
    <w:multiLevelType w:val="hybridMultilevel"/>
    <w:tmpl w:val="4B9283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18E4242C"/>
    <w:multiLevelType w:val="hybridMultilevel"/>
    <w:tmpl w:val="73028C1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19BE391C"/>
    <w:multiLevelType w:val="hybridMultilevel"/>
    <w:tmpl w:val="90324340"/>
    <w:lvl w:ilvl="0" w:tplc="0C0A0009">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nsid w:val="1CE4094B"/>
    <w:multiLevelType w:val="hybridMultilevel"/>
    <w:tmpl w:val="49E2E80E"/>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E432F4D"/>
    <w:multiLevelType w:val="hybridMultilevel"/>
    <w:tmpl w:val="C2629DE4"/>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17">
    <w:nsid w:val="232E5207"/>
    <w:multiLevelType w:val="hybridMultilevel"/>
    <w:tmpl w:val="A8402CD4"/>
    <w:lvl w:ilvl="0" w:tplc="0C0A0001">
      <w:start w:val="1"/>
      <w:numFmt w:val="bullet"/>
      <w:lvlText w:val=""/>
      <w:lvlJc w:val="left"/>
      <w:pPr>
        <w:ind w:left="502" w:hanging="360"/>
      </w:pPr>
      <w:rPr>
        <w:rFonts w:ascii="Symbol" w:hAnsi="Symbol" w:hint="default"/>
      </w:rPr>
    </w:lvl>
    <w:lvl w:ilvl="1" w:tplc="0C0A0009">
      <w:start w:val="1"/>
      <w:numFmt w:val="bullet"/>
      <w:lvlText w:val=""/>
      <w:lvlJc w:val="left"/>
      <w:pPr>
        <w:ind w:left="927" w:hanging="360"/>
      </w:pPr>
      <w:rPr>
        <w:rFonts w:ascii="Wingdings" w:hAnsi="Wingdings" w:hint="default"/>
      </w:rPr>
    </w:lvl>
    <w:lvl w:ilvl="2" w:tplc="0C0A0005" w:tentative="1">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nsid w:val="25BF4F82"/>
    <w:multiLevelType w:val="hybridMultilevel"/>
    <w:tmpl w:val="EFFC5F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28310FB0"/>
    <w:multiLevelType w:val="hybridMultilevel"/>
    <w:tmpl w:val="F0466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87558B8"/>
    <w:multiLevelType w:val="hybridMultilevel"/>
    <w:tmpl w:val="CBE81B08"/>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21">
    <w:nsid w:val="28FD3D70"/>
    <w:multiLevelType w:val="hybridMultilevel"/>
    <w:tmpl w:val="7446088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342B13E7"/>
    <w:multiLevelType w:val="hybridMultilevel"/>
    <w:tmpl w:val="5FD6F93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3A4F1A69"/>
    <w:multiLevelType w:val="hybridMultilevel"/>
    <w:tmpl w:val="A81A5D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3ACA15D9"/>
    <w:multiLevelType w:val="hybridMultilevel"/>
    <w:tmpl w:val="991C5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C13604F"/>
    <w:multiLevelType w:val="hybridMultilevel"/>
    <w:tmpl w:val="1B64444C"/>
    <w:lvl w:ilvl="0" w:tplc="72E08676">
      <w:start w:val="1"/>
      <w:numFmt w:val="bullet"/>
      <w:lvlText w:val="•"/>
      <w:lvlJc w:val="left"/>
      <w:pPr>
        <w:tabs>
          <w:tab w:val="num" w:pos="720"/>
        </w:tabs>
        <w:ind w:left="720" w:hanging="360"/>
      </w:pPr>
      <w:rPr>
        <w:rFonts w:ascii="Times New Roman" w:hAnsi="Times New Roman" w:hint="default"/>
      </w:rPr>
    </w:lvl>
    <w:lvl w:ilvl="1" w:tplc="FDB24EF0" w:tentative="1">
      <w:start w:val="1"/>
      <w:numFmt w:val="bullet"/>
      <w:lvlText w:val="•"/>
      <w:lvlJc w:val="left"/>
      <w:pPr>
        <w:tabs>
          <w:tab w:val="num" w:pos="1440"/>
        </w:tabs>
        <w:ind w:left="1440" w:hanging="360"/>
      </w:pPr>
      <w:rPr>
        <w:rFonts w:ascii="Times New Roman" w:hAnsi="Times New Roman" w:hint="default"/>
      </w:rPr>
    </w:lvl>
    <w:lvl w:ilvl="2" w:tplc="C3BA5282" w:tentative="1">
      <w:start w:val="1"/>
      <w:numFmt w:val="bullet"/>
      <w:lvlText w:val="•"/>
      <w:lvlJc w:val="left"/>
      <w:pPr>
        <w:tabs>
          <w:tab w:val="num" w:pos="2160"/>
        </w:tabs>
        <w:ind w:left="2160" w:hanging="360"/>
      </w:pPr>
      <w:rPr>
        <w:rFonts w:ascii="Times New Roman" w:hAnsi="Times New Roman" w:hint="default"/>
      </w:rPr>
    </w:lvl>
    <w:lvl w:ilvl="3" w:tplc="B9AA308C" w:tentative="1">
      <w:start w:val="1"/>
      <w:numFmt w:val="bullet"/>
      <w:lvlText w:val="•"/>
      <w:lvlJc w:val="left"/>
      <w:pPr>
        <w:tabs>
          <w:tab w:val="num" w:pos="2880"/>
        </w:tabs>
        <w:ind w:left="2880" w:hanging="360"/>
      </w:pPr>
      <w:rPr>
        <w:rFonts w:ascii="Times New Roman" w:hAnsi="Times New Roman" w:hint="default"/>
      </w:rPr>
    </w:lvl>
    <w:lvl w:ilvl="4" w:tplc="C2FCD5D2" w:tentative="1">
      <w:start w:val="1"/>
      <w:numFmt w:val="bullet"/>
      <w:lvlText w:val="•"/>
      <w:lvlJc w:val="left"/>
      <w:pPr>
        <w:tabs>
          <w:tab w:val="num" w:pos="3600"/>
        </w:tabs>
        <w:ind w:left="3600" w:hanging="360"/>
      </w:pPr>
      <w:rPr>
        <w:rFonts w:ascii="Times New Roman" w:hAnsi="Times New Roman" w:hint="default"/>
      </w:rPr>
    </w:lvl>
    <w:lvl w:ilvl="5" w:tplc="91669BDA" w:tentative="1">
      <w:start w:val="1"/>
      <w:numFmt w:val="bullet"/>
      <w:lvlText w:val="•"/>
      <w:lvlJc w:val="left"/>
      <w:pPr>
        <w:tabs>
          <w:tab w:val="num" w:pos="4320"/>
        </w:tabs>
        <w:ind w:left="4320" w:hanging="360"/>
      </w:pPr>
      <w:rPr>
        <w:rFonts w:ascii="Times New Roman" w:hAnsi="Times New Roman" w:hint="default"/>
      </w:rPr>
    </w:lvl>
    <w:lvl w:ilvl="6" w:tplc="A8266B8A" w:tentative="1">
      <w:start w:val="1"/>
      <w:numFmt w:val="bullet"/>
      <w:lvlText w:val="•"/>
      <w:lvlJc w:val="left"/>
      <w:pPr>
        <w:tabs>
          <w:tab w:val="num" w:pos="5040"/>
        </w:tabs>
        <w:ind w:left="5040" w:hanging="360"/>
      </w:pPr>
      <w:rPr>
        <w:rFonts w:ascii="Times New Roman" w:hAnsi="Times New Roman" w:hint="default"/>
      </w:rPr>
    </w:lvl>
    <w:lvl w:ilvl="7" w:tplc="20409ECA" w:tentative="1">
      <w:start w:val="1"/>
      <w:numFmt w:val="bullet"/>
      <w:lvlText w:val="•"/>
      <w:lvlJc w:val="left"/>
      <w:pPr>
        <w:tabs>
          <w:tab w:val="num" w:pos="5760"/>
        </w:tabs>
        <w:ind w:left="5760" w:hanging="360"/>
      </w:pPr>
      <w:rPr>
        <w:rFonts w:ascii="Times New Roman" w:hAnsi="Times New Roman" w:hint="default"/>
      </w:rPr>
    </w:lvl>
    <w:lvl w:ilvl="8" w:tplc="4ED6DB8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C7B7478"/>
    <w:multiLevelType w:val="hybridMultilevel"/>
    <w:tmpl w:val="FE3E58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DF822CE"/>
    <w:multiLevelType w:val="hybridMultilevel"/>
    <w:tmpl w:val="BFFC9A0A"/>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28">
    <w:nsid w:val="40A24D1C"/>
    <w:multiLevelType w:val="hybridMultilevel"/>
    <w:tmpl w:val="EEE44368"/>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44472C8C"/>
    <w:multiLevelType w:val="hybridMultilevel"/>
    <w:tmpl w:val="0888B9EC"/>
    <w:lvl w:ilvl="0" w:tplc="0C0A0009">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0">
    <w:nsid w:val="46B261BA"/>
    <w:multiLevelType w:val="hybridMultilevel"/>
    <w:tmpl w:val="C66EFF82"/>
    <w:lvl w:ilvl="0" w:tplc="0C0A000F">
      <w:start w:val="1"/>
      <w:numFmt w:val="decimal"/>
      <w:lvlText w:val="%1."/>
      <w:lvlJc w:val="left"/>
      <w:pPr>
        <w:ind w:left="644" w:hanging="360"/>
      </w:pPr>
    </w:lvl>
    <w:lvl w:ilvl="1" w:tplc="B292347C">
      <w:start w:val="3"/>
      <w:numFmt w:val="decimal"/>
      <w:lvlText w:val="%2.1."/>
      <w:lvlJc w:val="left"/>
      <w:pPr>
        <w:ind w:left="1157" w:hanging="360"/>
      </w:pPr>
      <w:rPr>
        <w:rFonts w:hint="default"/>
      </w:rPr>
    </w:lvl>
    <w:lvl w:ilvl="2" w:tplc="0C0A001B" w:tentative="1">
      <w:start w:val="1"/>
      <w:numFmt w:val="lowerRoman"/>
      <w:lvlText w:val="%3."/>
      <w:lvlJc w:val="right"/>
      <w:pPr>
        <w:ind w:left="1877" w:hanging="180"/>
      </w:pPr>
    </w:lvl>
    <w:lvl w:ilvl="3" w:tplc="0C0A000F" w:tentative="1">
      <w:start w:val="1"/>
      <w:numFmt w:val="decimal"/>
      <w:lvlText w:val="%4."/>
      <w:lvlJc w:val="left"/>
      <w:pPr>
        <w:ind w:left="2597" w:hanging="360"/>
      </w:pPr>
    </w:lvl>
    <w:lvl w:ilvl="4" w:tplc="0C0A0019" w:tentative="1">
      <w:start w:val="1"/>
      <w:numFmt w:val="lowerLetter"/>
      <w:lvlText w:val="%5."/>
      <w:lvlJc w:val="left"/>
      <w:pPr>
        <w:ind w:left="3317" w:hanging="360"/>
      </w:pPr>
    </w:lvl>
    <w:lvl w:ilvl="5" w:tplc="0C0A001B" w:tentative="1">
      <w:start w:val="1"/>
      <w:numFmt w:val="lowerRoman"/>
      <w:lvlText w:val="%6."/>
      <w:lvlJc w:val="right"/>
      <w:pPr>
        <w:ind w:left="4037" w:hanging="180"/>
      </w:pPr>
    </w:lvl>
    <w:lvl w:ilvl="6" w:tplc="0C0A000F" w:tentative="1">
      <w:start w:val="1"/>
      <w:numFmt w:val="decimal"/>
      <w:lvlText w:val="%7."/>
      <w:lvlJc w:val="left"/>
      <w:pPr>
        <w:ind w:left="4757" w:hanging="360"/>
      </w:pPr>
    </w:lvl>
    <w:lvl w:ilvl="7" w:tplc="0C0A0019" w:tentative="1">
      <w:start w:val="1"/>
      <w:numFmt w:val="lowerLetter"/>
      <w:lvlText w:val="%8."/>
      <w:lvlJc w:val="left"/>
      <w:pPr>
        <w:ind w:left="5477" w:hanging="360"/>
      </w:pPr>
    </w:lvl>
    <w:lvl w:ilvl="8" w:tplc="0C0A001B" w:tentative="1">
      <w:start w:val="1"/>
      <w:numFmt w:val="lowerRoman"/>
      <w:lvlText w:val="%9."/>
      <w:lvlJc w:val="right"/>
      <w:pPr>
        <w:ind w:left="6197" w:hanging="180"/>
      </w:pPr>
    </w:lvl>
  </w:abstractNum>
  <w:abstractNum w:abstractNumId="31">
    <w:nsid w:val="4A9B5355"/>
    <w:multiLevelType w:val="hybridMultilevel"/>
    <w:tmpl w:val="38F43FCE"/>
    <w:lvl w:ilvl="0" w:tplc="49ACD6E2">
      <w:start w:val="1"/>
      <w:numFmt w:val="bullet"/>
      <w:lvlText w:val="•"/>
      <w:lvlJc w:val="left"/>
      <w:pPr>
        <w:tabs>
          <w:tab w:val="num" w:pos="720"/>
        </w:tabs>
        <w:ind w:left="720" w:hanging="360"/>
      </w:pPr>
      <w:rPr>
        <w:rFonts w:ascii="Times New Roman" w:hAnsi="Times New Roman" w:hint="default"/>
      </w:rPr>
    </w:lvl>
    <w:lvl w:ilvl="1" w:tplc="5514500C" w:tentative="1">
      <w:start w:val="1"/>
      <w:numFmt w:val="bullet"/>
      <w:lvlText w:val="•"/>
      <w:lvlJc w:val="left"/>
      <w:pPr>
        <w:tabs>
          <w:tab w:val="num" w:pos="1440"/>
        </w:tabs>
        <w:ind w:left="1440" w:hanging="360"/>
      </w:pPr>
      <w:rPr>
        <w:rFonts w:ascii="Times New Roman" w:hAnsi="Times New Roman" w:hint="default"/>
      </w:rPr>
    </w:lvl>
    <w:lvl w:ilvl="2" w:tplc="3DFC5178" w:tentative="1">
      <w:start w:val="1"/>
      <w:numFmt w:val="bullet"/>
      <w:lvlText w:val="•"/>
      <w:lvlJc w:val="left"/>
      <w:pPr>
        <w:tabs>
          <w:tab w:val="num" w:pos="2160"/>
        </w:tabs>
        <w:ind w:left="2160" w:hanging="360"/>
      </w:pPr>
      <w:rPr>
        <w:rFonts w:ascii="Times New Roman" w:hAnsi="Times New Roman" w:hint="default"/>
      </w:rPr>
    </w:lvl>
    <w:lvl w:ilvl="3" w:tplc="D1AE9C08" w:tentative="1">
      <w:start w:val="1"/>
      <w:numFmt w:val="bullet"/>
      <w:lvlText w:val="•"/>
      <w:lvlJc w:val="left"/>
      <w:pPr>
        <w:tabs>
          <w:tab w:val="num" w:pos="2880"/>
        </w:tabs>
        <w:ind w:left="2880" w:hanging="360"/>
      </w:pPr>
      <w:rPr>
        <w:rFonts w:ascii="Times New Roman" w:hAnsi="Times New Roman" w:hint="default"/>
      </w:rPr>
    </w:lvl>
    <w:lvl w:ilvl="4" w:tplc="56883004" w:tentative="1">
      <w:start w:val="1"/>
      <w:numFmt w:val="bullet"/>
      <w:lvlText w:val="•"/>
      <w:lvlJc w:val="left"/>
      <w:pPr>
        <w:tabs>
          <w:tab w:val="num" w:pos="3600"/>
        </w:tabs>
        <w:ind w:left="3600" w:hanging="360"/>
      </w:pPr>
      <w:rPr>
        <w:rFonts w:ascii="Times New Roman" w:hAnsi="Times New Roman" w:hint="default"/>
      </w:rPr>
    </w:lvl>
    <w:lvl w:ilvl="5" w:tplc="7B527110" w:tentative="1">
      <w:start w:val="1"/>
      <w:numFmt w:val="bullet"/>
      <w:lvlText w:val="•"/>
      <w:lvlJc w:val="left"/>
      <w:pPr>
        <w:tabs>
          <w:tab w:val="num" w:pos="4320"/>
        </w:tabs>
        <w:ind w:left="4320" w:hanging="360"/>
      </w:pPr>
      <w:rPr>
        <w:rFonts w:ascii="Times New Roman" w:hAnsi="Times New Roman" w:hint="default"/>
      </w:rPr>
    </w:lvl>
    <w:lvl w:ilvl="6" w:tplc="FFFC0DB6" w:tentative="1">
      <w:start w:val="1"/>
      <w:numFmt w:val="bullet"/>
      <w:lvlText w:val="•"/>
      <w:lvlJc w:val="left"/>
      <w:pPr>
        <w:tabs>
          <w:tab w:val="num" w:pos="5040"/>
        </w:tabs>
        <w:ind w:left="5040" w:hanging="360"/>
      </w:pPr>
      <w:rPr>
        <w:rFonts w:ascii="Times New Roman" w:hAnsi="Times New Roman" w:hint="default"/>
      </w:rPr>
    </w:lvl>
    <w:lvl w:ilvl="7" w:tplc="59C8CB96" w:tentative="1">
      <w:start w:val="1"/>
      <w:numFmt w:val="bullet"/>
      <w:lvlText w:val="•"/>
      <w:lvlJc w:val="left"/>
      <w:pPr>
        <w:tabs>
          <w:tab w:val="num" w:pos="5760"/>
        </w:tabs>
        <w:ind w:left="5760" w:hanging="360"/>
      </w:pPr>
      <w:rPr>
        <w:rFonts w:ascii="Times New Roman" w:hAnsi="Times New Roman" w:hint="default"/>
      </w:rPr>
    </w:lvl>
    <w:lvl w:ilvl="8" w:tplc="E97CB8A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BED7792"/>
    <w:multiLevelType w:val="hybridMultilevel"/>
    <w:tmpl w:val="6AB07B7E"/>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644" w:hanging="360"/>
      </w:pPr>
      <w:rPr>
        <w:rFonts w:ascii="Wingdings" w:hAnsi="Wingdings" w:hint="default"/>
      </w:rPr>
    </w:lvl>
    <w:lvl w:ilvl="2" w:tplc="0C0A0009">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CC13BBF"/>
    <w:multiLevelType w:val="hybridMultilevel"/>
    <w:tmpl w:val="FBD6F3AC"/>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34">
    <w:nsid w:val="4DBA163E"/>
    <w:multiLevelType w:val="hybridMultilevel"/>
    <w:tmpl w:val="D4ECFC0E"/>
    <w:lvl w:ilvl="0" w:tplc="0C0A0009">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5">
    <w:nsid w:val="54DF252A"/>
    <w:multiLevelType w:val="hybridMultilevel"/>
    <w:tmpl w:val="B86EF6D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54E772F3"/>
    <w:multiLevelType w:val="hybridMultilevel"/>
    <w:tmpl w:val="8842E8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5537663D"/>
    <w:multiLevelType w:val="hybridMultilevel"/>
    <w:tmpl w:val="04E06BBC"/>
    <w:lvl w:ilvl="0" w:tplc="A086CAA8">
      <w:start w:val="1"/>
      <w:numFmt w:val="bullet"/>
      <w:lvlText w:val="•"/>
      <w:lvlJc w:val="left"/>
      <w:pPr>
        <w:tabs>
          <w:tab w:val="num" w:pos="720"/>
        </w:tabs>
        <w:ind w:left="720" w:hanging="360"/>
      </w:pPr>
      <w:rPr>
        <w:rFonts w:ascii="Times New Roman" w:hAnsi="Times New Roman" w:hint="default"/>
      </w:rPr>
    </w:lvl>
    <w:lvl w:ilvl="1" w:tplc="47B2F1C0" w:tentative="1">
      <w:start w:val="1"/>
      <w:numFmt w:val="bullet"/>
      <w:lvlText w:val="•"/>
      <w:lvlJc w:val="left"/>
      <w:pPr>
        <w:tabs>
          <w:tab w:val="num" w:pos="1440"/>
        </w:tabs>
        <w:ind w:left="1440" w:hanging="360"/>
      </w:pPr>
      <w:rPr>
        <w:rFonts w:ascii="Times New Roman" w:hAnsi="Times New Roman" w:hint="default"/>
      </w:rPr>
    </w:lvl>
    <w:lvl w:ilvl="2" w:tplc="D58AC3EC" w:tentative="1">
      <w:start w:val="1"/>
      <w:numFmt w:val="bullet"/>
      <w:lvlText w:val="•"/>
      <w:lvlJc w:val="left"/>
      <w:pPr>
        <w:tabs>
          <w:tab w:val="num" w:pos="2160"/>
        </w:tabs>
        <w:ind w:left="2160" w:hanging="360"/>
      </w:pPr>
      <w:rPr>
        <w:rFonts w:ascii="Times New Roman" w:hAnsi="Times New Roman" w:hint="default"/>
      </w:rPr>
    </w:lvl>
    <w:lvl w:ilvl="3" w:tplc="AF5AABF6" w:tentative="1">
      <w:start w:val="1"/>
      <w:numFmt w:val="bullet"/>
      <w:lvlText w:val="•"/>
      <w:lvlJc w:val="left"/>
      <w:pPr>
        <w:tabs>
          <w:tab w:val="num" w:pos="2880"/>
        </w:tabs>
        <w:ind w:left="2880" w:hanging="360"/>
      </w:pPr>
      <w:rPr>
        <w:rFonts w:ascii="Times New Roman" w:hAnsi="Times New Roman" w:hint="default"/>
      </w:rPr>
    </w:lvl>
    <w:lvl w:ilvl="4" w:tplc="7294F0C2" w:tentative="1">
      <w:start w:val="1"/>
      <w:numFmt w:val="bullet"/>
      <w:lvlText w:val="•"/>
      <w:lvlJc w:val="left"/>
      <w:pPr>
        <w:tabs>
          <w:tab w:val="num" w:pos="3600"/>
        </w:tabs>
        <w:ind w:left="3600" w:hanging="360"/>
      </w:pPr>
      <w:rPr>
        <w:rFonts w:ascii="Times New Roman" w:hAnsi="Times New Roman" w:hint="default"/>
      </w:rPr>
    </w:lvl>
    <w:lvl w:ilvl="5" w:tplc="F046569C" w:tentative="1">
      <w:start w:val="1"/>
      <w:numFmt w:val="bullet"/>
      <w:lvlText w:val="•"/>
      <w:lvlJc w:val="left"/>
      <w:pPr>
        <w:tabs>
          <w:tab w:val="num" w:pos="4320"/>
        </w:tabs>
        <w:ind w:left="4320" w:hanging="360"/>
      </w:pPr>
      <w:rPr>
        <w:rFonts w:ascii="Times New Roman" w:hAnsi="Times New Roman" w:hint="default"/>
      </w:rPr>
    </w:lvl>
    <w:lvl w:ilvl="6" w:tplc="2556A83E" w:tentative="1">
      <w:start w:val="1"/>
      <w:numFmt w:val="bullet"/>
      <w:lvlText w:val="•"/>
      <w:lvlJc w:val="left"/>
      <w:pPr>
        <w:tabs>
          <w:tab w:val="num" w:pos="5040"/>
        </w:tabs>
        <w:ind w:left="5040" w:hanging="360"/>
      </w:pPr>
      <w:rPr>
        <w:rFonts w:ascii="Times New Roman" w:hAnsi="Times New Roman" w:hint="default"/>
      </w:rPr>
    </w:lvl>
    <w:lvl w:ilvl="7" w:tplc="F9E43A1A" w:tentative="1">
      <w:start w:val="1"/>
      <w:numFmt w:val="bullet"/>
      <w:lvlText w:val="•"/>
      <w:lvlJc w:val="left"/>
      <w:pPr>
        <w:tabs>
          <w:tab w:val="num" w:pos="5760"/>
        </w:tabs>
        <w:ind w:left="5760" w:hanging="360"/>
      </w:pPr>
      <w:rPr>
        <w:rFonts w:ascii="Times New Roman" w:hAnsi="Times New Roman" w:hint="default"/>
      </w:rPr>
    </w:lvl>
    <w:lvl w:ilvl="8" w:tplc="5DD2D2A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1A55068"/>
    <w:multiLevelType w:val="hybridMultilevel"/>
    <w:tmpl w:val="F3FA73C4"/>
    <w:lvl w:ilvl="0" w:tplc="0C0A0001">
      <w:start w:val="1"/>
      <w:numFmt w:val="bullet"/>
      <w:lvlText w:val=""/>
      <w:lvlJc w:val="left"/>
      <w:pPr>
        <w:ind w:left="2498" w:hanging="360"/>
      </w:pPr>
      <w:rPr>
        <w:rFonts w:ascii="Symbol" w:hAnsi="Symbol"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39">
    <w:nsid w:val="61B06CD2"/>
    <w:multiLevelType w:val="hybridMultilevel"/>
    <w:tmpl w:val="29C6EF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63603357"/>
    <w:multiLevelType w:val="hybridMultilevel"/>
    <w:tmpl w:val="E48684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63656463"/>
    <w:multiLevelType w:val="hybridMultilevel"/>
    <w:tmpl w:val="31001CF8"/>
    <w:lvl w:ilvl="0" w:tplc="0C0A0009">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2">
    <w:nsid w:val="642C2B14"/>
    <w:multiLevelType w:val="hybridMultilevel"/>
    <w:tmpl w:val="935A5C62"/>
    <w:lvl w:ilvl="0" w:tplc="A0123DB6">
      <w:start w:val="1"/>
      <w:numFmt w:val="bullet"/>
      <w:lvlText w:val="•"/>
      <w:lvlJc w:val="left"/>
      <w:pPr>
        <w:tabs>
          <w:tab w:val="num" w:pos="720"/>
        </w:tabs>
        <w:ind w:left="720" w:hanging="360"/>
      </w:pPr>
      <w:rPr>
        <w:rFonts w:ascii="Times New Roman" w:hAnsi="Times New Roman" w:hint="default"/>
      </w:rPr>
    </w:lvl>
    <w:lvl w:ilvl="1" w:tplc="F872C794" w:tentative="1">
      <w:start w:val="1"/>
      <w:numFmt w:val="bullet"/>
      <w:lvlText w:val="•"/>
      <w:lvlJc w:val="left"/>
      <w:pPr>
        <w:tabs>
          <w:tab w:val="num" w:pos="1440"/>
        </w:tabs>
        <w:ind w:left="1440" w:hanging="360"/>
      </w:pPr>
      <w:rPr>
        <w:rFonts w:ascii="Times New Roman" w:hAnsi="Times New Roman" w:hint="default"/>
      </w:rPr>
    </w:lvl>
    <w:lvl w:ilvl="2" w:tplc="0B984770" w:tentative="1">
      <w:start w:val="1"/>
      <w:numFmt w:val="bullet"/>
      <w:lvlText w:val="•"/>
      <w:lvlJc w:val="left"/>
      <w:pPr>
        <w:tabs>
          <w:tab w:val="num" w:pos="2160"/>
        </w:tabs>
        <w:ind w:left="2160" w:hanging="360"/>
      </w:pPr>
      <w:rPr>
        <w:rFonts w:ascii="Times New Roman" w:hAnsi="Times New Roman" w:hint="default"/>
      </w:rPr>
    </w:lvl>
    <w:lvl w:ilvl="3" w:tplc="F6A23D76" w:tentative="1">
      <w:start w:val="1"/>
      <w:numFmt w:val="bullet"/>
      <w:lvlText w:val="•"/>
      <w:lvlJc w:val="left"/>
      <w:pPr>
        <w:tabs>
          <w:tab w:val="num" w:pos="2880"/>
        </w:tabs>
        <w:ind w:left="2880" w:hanging="360"/>
      </w:pPr>
      <w:rPr>
        <w:rFonts w:ascii="Times New Roman" w:hAnsi="Times New Roman" w:hint="default"/>
      </w:rPr>
    </w:lvl>
    <w:lvl w:ilvl="4" w:tplc="2F3EC696" w:tentative="1">
      <w:start w:val="1"/>
      <w:numFmt w:val="bullet"/>
      <w:lvlText w:val="•"/>
      <w:lvlJc w:val="left"/>
      <w:pPr>
        <w:tabs>
          <w:tab w:val="num" w:pos="3600"/>
        </w:tabs>
        <w:ind w:left="3600" w:hanging="360"/>
      </w:pPr>
      <w:rPr>
        <w:rFonts w:ascii="Times New Roman" w:hAnsi="Times New Roman" w:hint="default"/>
      </w:rPr>
    </w:lvl>
    <w:lvl w:ilvl="5" w:tplc="0E04EA74" w:tentative="1">
      <w:start w:val="1"/>
      <w:numFmt w:val="bullet"/>
      <w:lvlText w:val="•"/>
      <w:lvlJc w:val="left"/>
      <w:pPr>
        <w:tabs>
          <w:tab w:val="num" w:pos="4320"/>
        </w:tabs>
        <w:ind w:left="4320" w:hanging="360"/>
      </w:pPr>
      <w:rPr>
        <w:rFonts w:ascii="Times New Roman" w:hAnsi="Times New Roman" w:hint="default"/>
      </w:rPr>
    </w:lvl>
    <w:lvl w:ilvl="6" w:tplc="EF30CA98" w:tentative="1">
      <w:start w:val="1"/>
      <w:numFmt w:val="bullet"/>
      <w:lvlText w:val="•"/>
      <w:lvlJc w:val="left"/>
      <w:pPr>
        <w:tabs>
          <w:tab w:val="num" w:pos="5040"/>
        </w:tabs>
        <w:ind w:left="5040" w:hanging="360"/>
      </w:pPr>
      <w:rPr>
        <w:rFonts w:ascii="Times New Roman" w:hAnsi="Times New Roman" w:hint="default"/>
      </w:rPr>
    </w:lvl>
    <w:lvl w:ilvl="7" w:tplc="B5A8742A" w:tentative="1">
      <w:start w:val="1"/>
      <w:numFmt w:val="bullet"/>
      <w:lvlText w:val="•"/>
      <w:lvlJc w:val="left"/>
      <w:pPr>
        <w:tabs>
          <w:tab w:val="num" w:pos="5760"/>
        </w:tabs>
        <w:ind w:left="5760" w:hanging="360"/>
      </w:pPr>
      <w:rPr>
        <w:rFonts w:ascii="Times New Roman" w:hAnsi="Times New Roman" w:hint="default"/>
      </w:rPr>
    </w:lvl>
    <w:lvl w:ilvl="8" w:tplc="0C0691C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F9C7AB2"/>
    <w:multiLevelType w:val="hybridMultilevel"/>
    <w:tmpl w:val="9BF817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6FCC368E"/>
    <w:multiLevelType w:val="hybridMultilevel"/>
    <w:tmpl w:val="4726FA56"/>
    <w:lvl w:ilvl="0" w:tplc="47B2F1AA">
      <w:start w:val="1"/>
      <w:numFmt w:val="bullet"/>
      <w:lvlText w:val="•"/>
      <w:lvlJc w:val="left"/>
      <w:pPr>
        <w:tabs>
          <w:tab w:val="num" w:pos="720"/>
        </w:tabs>
        <w:ind w:left="720" w:hanging="360"/>
      </w:pPr>
      <w:rPr>
        <w:rFonts w:ascii="Times New Roman" w:hAnsi="Times New Roman" w:hint="default"/>
      </w:rPr>
    </w:lvl>
    <w:lvl w:ilvl="1" w:tplc="A40AB664" w:tentative="1">
      <w:start w:val="1"/>
      <w:numFmt w:val="bullet"/>
      <w:lvlText w:val="•"/>
      <w:lvlJc w:val="left"/>
      <w:pPr>
        <w:tabs>
          <w:tab w:val="num" w:pos="1440"/>
        </w:tabs>
        <w:ind w:left="1440" w:hanging="360"/>
      </w:pPr>
      <w:rPr>
        <w:rFonts w:ascii="Times New Roman" w:hAnsi="Times New Roman" w:hint="default"/>
      </w:rPr>
    </w:lvl>
    <w:lvl w:ilvl="2" w:tplc="B5F2BC60" w:tentative="1">
      <w:start w:val="1"/>
      <w:numFmt w:val="bullet"/>
      <w:lvlText w:val="•"/>
      <w:lvlJc w:val="left"/>
      <w:pPr>
        <w:tabs>
          <w:tab w:val="num" w:pos="2160"/>
        </w:tabs>
        <w:ind w:left="2160" w:hanging="360"/>
      </w:pPr>
      <w:rPr>
        <w:rFonts w:ascii="Times New Roman" w:hAnsi="Times New Roman" w:hint="default"/>
      </w:rPr>
    </w:lvl>
    <w:lvl w:ilvl="3" w:tplc="4476CD78" w:tentative="1">
      <w:start w:val="1"/>
      <w:numFmt w:val="bullet"/>
      <w:lvlText w:val="•"/>
      <w:lvlJc w:val="left"/>
      <w:pPr>
        <w:tabs>
          <w:tab w:val="num" w:pos="2880"/>
        </w:tabs>
        <w:ind w:left="2880" w:hanging="360"/>
      </w:pPr>
      <w:rPr>
        <w:rFonts w:ascii="Times New Roman" w:hAnsi="Times New Roman" w:hint="default"/>
      </w:rPr>
    </w:lvl>
    <w:lvl w:ilvl="4" w:tplc="06240BB4" w:tentative="1">
      <w:start w:val="1"/>
      <w:numFmt w:val="bullet"/>
      <w:lvlText w:val="•"/>
      <w:lvlJc w:val="left"/>
      <w:pPr>
        <w:tabs>
          <w:tab w:val="num" w:pos="3600"/>
        </w:tabs>
        <w:ind w:left="3600" w:hanging="360"/>
      </w:pPr>
      <w:rPr>
        <w:rFonts w:ascii="Times New Roman" w:hAnsi="Times New Roman" w:hint="default"/>
      </w:rPr>
    </w:lvl>
    <w:lvl w:ilvl="5" w:tplc="789C6FA0" w:tentative="1">
      <w:start w:val="1"/>
      <w:numFmt w:val="bullet"/>
      <w:lvlText w:val="•"/>
      <w:lvlJc w:val="left"/>
      <w:pPr>
        <w:tabs>
          <w:tab w:val="num" w:pos="4320"/>
        </w:tabs>
        <w:ind w:left="4320" w:hanging="360"/>
      </w:pPr>
      <w:rPr>
        <w:rFonts w:ascii="Times New Roman" w:hAnsi="Times New Roman" w:hint="default"/>
      </w:rPr>
    </w:lvl>
    <w:lvl w:ilvl="6" w:tplc="D7B49680" w:tentative="1">
      <w:start w:val="1"/>
      <w:numFmt w:val="bullet"/>
      <w:lvlText w:val="•"/>
      <w:lvlJc w:val="left"/>
      <w:pPr>
        <w:tabs>
          <w:tab w:val="num" w:pos="5040"/>
        </w:tabs>
        <w:ind w:left="5040" w:hanging="360"/>
      </w:pPr>
      <w:rPr>
        <w:rFonts w:ascii="Times New Roman" w:hAnsi="Times New Roman" w:hint="default"/>
      </w:rPr>
    </w:lvl>
    <w:lvl w:ilvl="7" w:tplc="5308EFEA" w:tentative="1">
      <w:start w:val="1"/>
      <w:numFmt w:val="bullet"/>
      <w:lvlText w:val="•"/>
      <w:lvlJc w:val="left"/>
      <w:pPr>
        <w:tabs>
          <w:tab w:val="num" w:pos="5760"/>
        </w:tabs>
        <w:ind w:left="5760" w:hanging="360"/>
      </w:pPr>
      <w:rPr>
        <w:rFonts w:ascii="Times New Roman" w:hAnsi="Times New Roman" w:hint="default"/>
      </w:rPr>
    </w:lvl>
    <w:lvl w:ilvl="8" w:tplc="72D86BC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4F5203D"/>
    <w:multiLevelType w:val="hybridMultilevel"/>
    <w:tmpl w:val="C5EC9792"/>
    <w:lvl w:ilvl="0" w:tplc="0C0A0001">
      <w:start w:val="1"/>
      <w:numFmt w:val="bullet"/>
      <w:lvlText w:val=""/>
      <w:lvlJc w:val="left"/>
      <w:pPr>
        <w:ind w:left="502" w:hanging="360"/>
      </w:pPr>
      <w:rPr>
        <w:rFonts w:ascii="Symbol" w:hAnsi="Symbol" w:hint="default"/>
      </w:rPr>
    </w:lvl>
    <w:lvl w:ilvl="1" w:tplc="6060B5A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95216DA"/>
    <w:multiLevelType w:val="hybridMultilevel"/>
    <w:tmpl w:val="4BA45D1C"/>
    <w:lvl w:ilvl="0" w:tplc="0C0A000F">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7">
    <w:nsid w:val="7DED438C"/>
    <w:multiLevelType w:val="hybridMultilevel"/>
    <w:tmpl w:val="62B062AA"/>
    <w:lvl w:ilvl="0" w:tplc="8B58405E">
      <w:start w:val="1"/>
      <w:numFmt w:val="bullet"/>
      <w:lvlText w:val=""/>
      <w:lvlJc w:val="left"/>
      <w:pPr>
        <w:ind w:left="720" w:hanging="360"/>
      </w:pPr>
      <w:rPr>
        <w:rFonts w:ascii="Wingdings" w:hAnsi="Wingdings" w:hint="default"/>
        <w:color w:val="00B05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EAC674C"/>
    <w:multiLevelType w:val="hybridMultilevel"/>
    <w:tmpl w:val="2DBCD11A"/>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5"/>
  </w:num>
  <w:num w:numId="2">
    <w:abstractNumId w:val="30"/>
  </w:num>
  <w:num w:numId="3">
    <w:abstractNumId w:val="17"/>
  </w:num>
  <w:num w:numId="4">
    <w:abstractNumId w:val="8"/>
  </w:num>
  <w:num w:numId="5">
    <w:abstractNumId w:val="45"/>
  </w:num>
  <w:num w:numId="6">
    <w:abstractNumId w:val="47"/>
  </w:num>
  <w:num w:numId="7">
    <w:abstractNumId w:val="41"/>
  </w:num>
  <w:num w:numId="8">
    <w:abstractNumId w:val="33"/>
  </w:num>
  <w:num w:numId="9">
    <w:abstractNumId w:val="16"/>
  </w:num>
  <w:num w:numId="10">
    <w:abstractNumId w:val="9"/>
  </w:num>
  <w:num w:numId="11">
    <w:abstractNumId w:val="20"/>
  </w:num>
  <w:num w:numId="12">
    <w:abstractNumId w:val="7"/>
  </w:num>
  <w:num w:numId="13">
    <w:abstractNumId w:val="34"/>
  </w:num>
  <w:num w:numId="14">
    <w:abstractNumId w:val="11"/>
  </w:num>
  <w:num w:numId="15">
    <w:abstractNumId w:val="25"/>
  </w:num>
  <w:num w:numId="16">
    <w:abstractNumId w:val="0"/>
  </w:num>
  <w:num w:numId="17">
    <w:abstractNumId w:val="1"/>
  </w:num>
  <w:num w:numId="18">
    <w:abstractNumId w:val="40"/>
  </w:num>
  <w:num w:numId="19">
    <w:abstractNumId w:val="22"/>
  </w:num>
  <w:num w:numId="20">
    <w:abstractNumId w:val="46"/>
  </w:num>
  <w:num w:numId="21">
    <w:abstractNumId w:val="32"/>
  </w:num>
  <w:num w:numId="22">
    <w:abstractNumId w:val="13"/>
  </w:num>
  <w:num w:numId="23">
    <w:abstractNumId w:val="36"/>
  </w:num>
  <w:num w:numId="24">
    <w:abstractNumId w:val="4"/>
  </w:num>
  <w:num w:numId="25">
    <w:abstractNumId w:val="38"/>
  </w:num>
  <w:num w:numId="26">
    <w:abstractNumId w:val="29"/>
  </w:num>
  <w:num w:numId="27">
    <w:abstractNumId w:val="24"/>
  </w:num>
  <w:num w:numId="28">
    <w:abstractNumId w:val="14"/>
  </w:num>
  <w:num w:numId="29">
    <w:abstractNumId w:val="48"/>
  </w:num>
  <w:num w:numId="30">
    <w:abstractNumId w:val="35"/>
  </w:num>
  <w:num w:numId="31">
    <w:abstractNumId w:val="28"/>
  </w:num>
  <w:num w:numId="32">
    <w:abstractNumId w:val="21"/>
  </w:num>
  <w:num w:numId="33">
    <w:abstractNumId w:val="15"/>
  </w:num>
  <w:num w:numId="34">
    <w:abstractNumId w:val="26"/>
  </w:num>
  <w:num w:numId="35">
    <w:abstractNumId w:val="3"/>
  </w:num>
  <w:num w:numId="36">
    <w:abstractNumId w:val="43"/>
  </w:num>
  <w:num w:numId="37">
    <w:abstractNumId w:val="18"/>
  </w:num>
  <w:num w:numId="38">
    <w:abstractNumId w:val="39"/>
  </w:num>
  <w:num w:numId="39">
    <w:abstractNumId w:val="12"/>
  </w:num>
  <w:num w:numId="40">
    <w:abstractNumId w:val="23"/>
  </w:num>
  <w:num w:numId="41">
    <w:abstractNumId w:val="10"/>
  </w:num>
  <w:num w:numId="42">
    <w:abstractNumId w:val="31"/>
  </w:num>
  <w:num w:numId="43">
    <w:abstractNumId w:val="42"/>
  </w:num>
  <w:num w:numId="44">
    <w:abstractNumId w:val="44"/>
  </w:num>
  <w:num w:numId="45">
    <w:abstractNumId w:val="27"/>
  </w:num>
  <w:num w:numId="46">
    <w:abstractNumId w:val="6"/>
  </w:num>
  <w:num w:numId="47">
    <w:abstractNumId w:val="2"/>
  </w:num>
  <w:num w:numId="48">
    <w:abstractNumId w:val="37"/>
  </w:num>
  <w:num w:numId="49">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126977">
      <o:colormenu v:ext="edit" fillcolor="none [1303]" strokecolor="none" shadowcolor="none"/>
    </o:shapedefaults>
  </w:hdrShapeDefaults>
  <w:footnotePr>
    <w:footnote w:id="0"/>
    <w:footnote w:id="1"/>
  </w:footnotePr>
  <w:endnotePr>
    <w:endnote w:id="0"/>
    <w:endnote w:id="1"/>
  </w:endnotePr>
  <w:compat/>
  <w:rsids>
    <w:rsidRoot w:val="009516A0"/>
    <w:rsid w:val="000021F0"/>
    <w:rsid w:val="00015509"/>
    <w:rsid w:val="00015DB0"/>
    <w:rsid w:val="00016526"/>
    <w:rsid w:val="0002481F"/>
    <w:rsid w:val="00027D46"/>
    <w:rsid w:val="00033BE2"/>
    <w:rsid w:val="00037391"/>
    <w:rsid w:val="000544CE"/>
    <w:rsid w:val="0005489F"/>
    <w:rsid w:val="000559BE"/>
    <w:rsid w:val="000626C9"/>
    <w:rsid w:val="00062D57"/>
    <w:rsid w:val="00066589"/>
    <w:rsid w:val="000669FB"/>
    <w:rsid w:val="000675D7"/>
    <w:rsid w:val="0007002C"/>
    <w:rsid w:val="0008332A"/>
    <w:rsid w:val="00084C0F"/>
    <w:rsid w:val="000900A6"/>
    <w:rsid w:val="00090C94"/>
    <w:rsid w:val="00090E5F"/>
    <w:rsid w:val="000910E3"/>
    <w:rsid w:val="000A3220"/>
    <w:rsid w:val="000B0BCB"/>
    <w:rsid w:val="000B3270"/>
    <w:rsid w:val="000C5342"/>
    <w:rsid w:val="000C56B0"/>
    <w:rsid w:val="000C5CE1"/>
    <w:rsid w:val="000C6CB0"/>
    <w:rsid w:val="000C7721"/>
    <w:rsid w:val="000C7CBC"/>
    <w:rsid w:val="000E0C75"/>
    <w:rsid w:val="000E251F"/>
    <w:rsid w:val="000F3CA2"/>
    <w:rsid w:val="000F5778"/>
    <w:rsid w:val="0010253D"/>
    <w:rsid w:val="00102CB3"/>
    <w:rsid w:val="00107F49"/>
    <w:rsid w:val="0011065E"/>
    <w:rsid w:val="00111447"/>
    <w:rsid w:val="00117284"/>
    <w:rsid w:val="00122A80"/>
    <w:rsid w:val="00123603"/>
    <w:rsid w:val="001256BE"/>
    <w:rsid w:val="001259CD"/>
    <w:rsid w:val="00135B1D"/>
    <w:rsid w:val="0013634E"/>
    <w:rsid w:val="00137973"/>
    <w:rsid w:val="00141A84"/>
    <w:rsid w:val="00144BAB"/>
    <w:rsid w:val="0014600B"/>
    <w:rsid w:val="00146849"/>
    <w:rsid w:val="001504BC"/>
    <w:rsid w:val="00150699"/>
    <w:rsid w:val="00153FC3"/>
    <w:rsid w:val="001558D3"/>
    <w:rsid w:val="00161645"/>
    <w:rsid w:val="00176058"/>
    <w:rsid w:val="00176C8B"/>
    <w:rsid w:val="00184DBE"/>
    <w:rsid w:val="001914EE"/>
    <w:rsid w:val="00192477"/>
    <w:rsid w:val="001A1617"/>
    <w:rsid w:val="001A4A34"/>
    <w:rsid w:val="001B0034"/>
    <w:rsid w:val="001B249D"/>
    <w:rsid w:val="001B443E"/>
    <w:rsid w:val="001B768A"/>
    <w:rsid w:val="001C13CD"/>
    <w:rsid w:val="001C6593"/>
    <w:rsid w:val="001C6BE4"/>
    <w:rsid w:val="001D4632"/>
    <w:rsid w:val="001D4B50"/>
    <w:rsid w:val="001D5B44"/>
    <w:rsid w:val="001E2EC8"/>
    <w:rsid w:val="001E361D"/>
    <w:rsid w:val="001E5113"/>
    <w:rsid w:val="001E79F0"/>
    <w:rsid w:val="001F5A19"/>
    <w:rsid w:val="001F6986"/>
    <w:rsid w:val="0021524F"/>
    <w:rsid w:val="00216080"/>
    <w:rsid w:val="00216CE2"/>
    <w:rsid w:val="00223CA2"/>
    <w:rsid w:val="002243E1"/>
    <w:rsid w:val="002248F7"/>
    <w:rsid w:val="00233123"/>
    <w:rsid w:val="00236151"/>
    <w:rsid w:val="00236E03"/>
    <w:rsid w:val="002375E4"/>
    <w:rsid w:val="00242A69"/>
    <w:rsid w:val="00245EC9"/>
    <w:rsid w:val="0025485A"/>
    <w:rsid w:val="002564C5"/>
    <w:rsid w:val="002602E0"/>
    <w:rsid w:val="00263755"/>
    <w:rsid w:val="00270BA2"/>
    <w:rsid w:val="00273416"/>
    <w:rsid w:val="00274178"/>
    <w:rsid w:val="00274ABE"/>
    <w:rsid w:val="00281663"/>
    <w:rsid w:val="0028341B"/>
    <w:rsid w:val="0028548A"/>
    <w:rsid w:val="00285CF7"/>
    <w:rsid w:val="00291BD0"/>
    <w:rsid w:val="002A2E66"/>
    <w:rsid w:val="002A45FB"/>
    <w:rsid w:val="002A49D4"/>
    <w:rsid w:val="002A6AFD"/>
    <w:rsid w:val="002B10B9"/>
    <w:rsid w:val="002B5CF8"/>
    <w:rsid w:val="002C09A3"/>
    <w:rsid w:val="002C2ED5"/>
    <w:rsid w:val="002D24DC"/>
    <w:rsid w:val="002D4D6E"/>
    <w:rsid w:val="002E6DFB"/>
    <w:rsid w:val="002F35DA"/>
    <w:rsid w:val="002F6F12"/>
    <w:rsid w:val="00310FE2"/>
    <w:rsid w:val="00313875"/>
    <w:rsid w:val="00313EAE"/>
    <w:rsid w:val="00316FD4"/>
    <w:rsid w:val="00322675"/>
    <w:rsid w:val="00330A9D"/>
    <w:rsid w:val="00332C64"/>
    <w:rsid w:val="00333885"/>
    <w:rsid w:val="003439E7"/>
    <w:rsid w:val="00344357"/>
    <w:rsid w:val="0034488C"/>
    <w:rsid w:val="00346CBA"/>
    <w:rsid w:val="0035017C"/>
    <w:rsid w:val="00365160"/>
    <w:rsid w:val="00372595"/>
    <w:rsid w:val="0037429E"/>
    <w:rsid w:val="003749CD"/>
    <w:rsid w:val="00376128"/>
    <w:rsid w:val="00382798"/>
    <w:rsid w:val="00383A08"/>
    <w:rsid w:val="00397306"/>
    <w:rsid w:val="003A0822"/>
    <w:rsid w:val="003A173B"/>
    <w:rsid w:val="003A467D"/>
    <w:rsid w:val="003B00DC"/>
    <w:rsid w:val="003B07F0"/>
    <w:rsid w:val="003B38FA"/>
    <w:rsid w:val="003B6644"/>
    <w:rsid w:val="003C3DFE"/>
    <w:rsid w:val="003D2099"/>
    <w:rsid w:val="003D60F8"/>
    <w:rsid w:val="003E0956"/>
    <w:rsid w:val="003E3B8D"/>
    <w:rsid w:val="003E7721"/>
    <w:rsid w:val="003F2116"/>
    <w:rsid w:val="0040066E"/>
    <w:rsid w:val="00407A16"/>
    <w:rsid w:val="004115F4"/>
    <w:rsid w:val="004141C4"/>
    <w:rsid w:val="00417B7C"/>
    <w:rsid w:val="00431BF3"/>
    <w:rsid w:val="00432AC8"/>
    <w:rsid w:val="004353B8"/>
    <w:rsid w:val="004369C3"/>
    <w:rsid w:val="00440D55"/>
    <w:rsid w:val="004455A6"/>
    <w:rsid w:val="00450988"/>
    <w:rsid w:val="00450BDD"/>
    <w:rsid w:val="00461896"/>
    <w:rsid w:val="00462943"/>
    <w:rsid w:val="00464447"/>
    <w:rsid w:val="004651EC"/>
    <w:rsid w:val="00465CC8"/>
    <w:rsid w:val="00467E82"/>
    <w:rsid w:val="004715C5"/>
    <w:rsid w:val="00480146"/>
    <w:rsid w:val="0048527F"/>
    <w:rsid w:val="00486EF2"/>
    <w:rsid w:val="0049684F"/>
    <w:rsid w:val="004B0A79"/>
    <w:rsid w:val="004B4FF7"/>
    <w:rsid w:val="004C0965"/>
    <w:rsid w:val="004C6831"/>
    <w:rsid w:val="004D0057"/>
    <w:rsid w:val="004D6551"/>
    <w:rsid w:val="004E378A"/>
    <w:rsid w:val="004E4423"/>
    <w:rsid w:val="004E5528"/>
    <w:rsid w:val="004E5D2C"/>
    <w:rsid w:val="004E6F93"/>
    <w:rsid w:val="004F1525"/>
    <w:rsid w:val="00504E82"/>
    <w:rsid w:val="0051264B"/>
    <w:rsid w:val="00530A4A"/>
    <w:rsid w:val="0053519D"/>
    <w:rsid w:val="00536992"/>
    <w:rsid w:val="0054114C"/>
    <w:rsid w:val="005568C2"/>
    <w:rsid w:val="005616A1"/>
    <w:rsid w:val="00562AC2"/>
    <w:rsid w:val="00563839"/>
    <w:rsid w:val="00564205"/>
    <w:rsid w:val="005719FF"/>
    <w:rsid w:val="00571A46"/>
    <w:rsid w:val="005758CE"/>
    <w:rsid w:val="005761ED"/>
    <w:rsid w:val="00577DD5"/>
    <w:rsid w:val="00582B24"/>
    <w:rsid w:val="0059199D"/>
    <w:rsid w:val="005A0EA7"/>
    <w:rsid w:val="005A12B3"/>
    <w:rsid w:val="005A2918"/>
    <w:rsid w:val="005A451F"/>
    <w:rsid w:val="005A5042"/>
    <w:rsid w:val="005A74EC"/>
    <w:rsid w:val="005A7BEF"/>
    <w:rsid w:val="005B43D9"/>
    <w:rsid w:val="005B4CFC"/>
    <w:rsid w:val="005C11A1"/>
    <w:rsid w:val="005C2E03"/>
    <w:rsid w:val="005D19DB"/>
    <w:rsid w:val="005D1BA5"/>
    <w:rsid w:val="005D29C2"/>
    <w:rsid w:val="005D2BA9"/>
    <w:rsid w:val="005D2FD2"/>
    <w:rsid w:val="005D36A2"/>
    <w:rsid w:val="005D5B82"/>
    <w:rsid w:val="005D6A82"/>
    <w:rsid w:val="005D6E0D"/>
    <w:rsid w:val="005E3F39"/>
    <w:rsid w:val="005E5C29"/>
    <w:rsid w:val="005F2B61"/>
    <w:rsid w:val="005F428D"/>
    <w:rsid w:val="005F76BA"/>
    <w:rsid w:val="00606A9D"/>
    <w:rsid w:val="00612023"/>
    <w:rsid w:val="00614922"/>
    <w:rsid w:val="00614A9A"/>
    <w:rsid w:val="00630048"/>
    <w:rsid w:val="006366F8"/>
    <w:rsid w:val="00637C0D"/>
    <w:rsid w:val="006424E6"/>
    <w:rsid w:val="00642CB3"/>
    <w:rsid w:val="00642E8C"/>
    <w:rsid w:val="00647DD0"/>
    <w:rsid w:val="00652DA9"/>
    <w:rsid w:val="00657CDE"/>
    <w:rsid w:val="00663BA9"/>
    <w:rsid w:val="0067145D"/>
    <w:rsid w:val="00672291"/>
    <w:rsid w:val="00683F37"/>
    <w:rsid w:val="00686D59"/>
    <w:rsid w:val="00696F30"/>
    <w:rsid w:val="006A2AC6"/>
    <w:rsid w:val="006B2DB2"/>
    <w:rsid w:val="006B548E"/>
    <w:rsid w:val="006C24A0"/>
    <w:rsid w:val="006D6081"/>
    <w:rsid w:val="006D6A36"/>
    <w:rsid w:val="006F0210"/>
    <w:rsid w:val="006F0CEE"/>
    <w:rsid w:val="006F1357"/>
    <w:rsid w:val="00705E56"/>
    <w:rsid w:val="007139EC"/>
    <w:rsid w:val="0073104A"/>
    <w:rsid w:val="00740900"/>
    <w:rsid w:val="00744DEA"/>
    <w:rsid w:val="00755B2B"/>
    <w:rsid w:val="00765675"/>
    <w:rsid w:val="00766064"/>
    <w:rsid w:val="00772215"/>
    <w:rsid w:val="007743EF"/>
    <w:rsid w:val="0077748A"/>
    <w:rsid w:val="00782385"/>
    <w:rsid w:val="00782B45"/>
    <w:rsid w:val="00793893"/>
    <w:rsid w:val="007B0B24"/>
    <w:rsid w:val="007B1774"/>
    <w:rsid w:val="007B2A41"/>
    <w:rsid w:val="007B40A3"/>
    <w:rsid w:val="007C5C43"/>
    <w:rsid w:val="007C5EA3"/>
    <w:rsid w:val="007C600B"/>
    <w:rsid w:val="007C6418"/>
    <w:rsid w:val="007D1038"/>
    <w:rsid w:val="007D58AB"/>
    <w:rsid w:val="007D7FDE"/>
    <w:rsid w:val="007F0277"/>
    <w:rsid w:val="007F15C0"/>
    <w:rsid w:val="007F1727"/>
    <w:rsid w:val="0080130F"/>
    <w:rsid w:val="00807F23"/>
    <w:rsid w:val="008101EB"/>
    <w:rsid w:val="00811514"/>
    <w:rsid w:val="00813666"/>
    <w:rsid w:val="00816311"/>
    <w:rsid w:val="00817C90"/>
    <w:rsid w:val="00821D25"/>
    <w:rsid w:val="0082357F"/>
    <w:rsid w:val="00830C1F"/>
    <w:rsid w:val="00832D04"/>
    <w:rsid w:val="008457A3"/>
    <w:rsid w:val="00847AB1"/>
    <w:rsid w:val="00853704"/>
    <w:rsid w:val="00856C2D"/>
    <w:rsid w:val="00860C1B"/>
    <w:rsid w:val="00863596"/>
    <w:rsid w:val="00864914"/>
    <w:rsid w:val="008661BE"/>
    <w:rsid w:val="00872F1D"/>
    <w:rsid w:val="0087337A"/>
    <w:rsid w:val="0087388A"/>
    <w:rsid w:val="00880C13"/>
    <w:rsid w:val="00880E6A"/>
    <w:rsid w:val="008853DC"/>
    <w:rsid w:val="008944C7"/>
    <w:rsid w:val="008A05E8"/>
    <w:rsid w:val="008A56B5"/>
    <w:rsid w:val="008A6284"/>
    <w:rsid w:val="008B566A"/>
    <w:rsid w:val="008B63D8"/>
    <w:rsid w:val="008C15D7"/>
    <w:rsid w:val="008C326E"/>
    <w:rsid w:val="008D28A4"/>
    <w:rsid w:val="008D2D31"/>
    <w:rsid w:val="008D602F"/>
    <w:rsid w:val="008E2AC5"/>
    <w:rsid w:val="008E3562"/>
    <w:rsid w:val="008E7BBE"/>
    <w:rsid w:val="008F06DC"/>
    <w:rsid w:val="008F0DC2"/>
    <w:rsid w:val="008F25C7"/>
    <w:rsid w:val="008F481A"/>
    <w:rsid w:val="008F7830"/>
    <w:rsid w:val="00901AC4"/>
    <w:rsid w:val="0090627B"/>
    <w:rsid w:val="00910FB8"/>
    <w:rsid w:val="00912AD7"/>
    <w:rsid w:val="009150DF"/>
    <w:rsid w:val="009158F5"/>
    <w:rsid w:val="009207D5"/>
    <w:rsid w:val="0092286C"/>
    <w:rsid w:val="009239AC"/>
    <w:rsid w:val="00924C23"/>
    <w:rsid w:val="00925907"/>
    <w:rsid w:val="00931A76"/>
    <w:rsid w:val="00935FC1"/>
    <w:rsid w:val="00937B21"/>
    <w:rsid w:val="009447C9"/>
    <w:rsid w:val="0094499A"/>
    <w:rsid w:val="00946D83"/>
    <w:rsid w:val="009516A0"/>
    <w:rsid w:val="009576BD"/>
    <w:rsid w:val="00960F8E"/>
    <w:rsid w:val="00963217"/>
    <w:rsid w:val="00971AD6"/>
    <w:rsid w:val="0097292D"/>
    <w:rsid w:val="00977CEB"/>
    <w:rsid w:val="009A410B"/>
    <w:rsid w:val="009A51F2"/>
    <w:rsid w:val="009A5EDC"/>
    <w:rsid w:val="009A6FE2"/>
    <w:rsid w:val="009A7375"/>
    <w:rsid w:val="009A7A07"/>
    <w:rsid w:val="009B2746"/>
    <w:rsid w:val="009B4871"/>
    <w:rsid w:val="009B6785"/>
    <w:rsid w:val="009C3E2B"/>
    <w:rsid w:val="009C4D7B"/>
    <w:rsid w:val="009C58DA"/>
    <w:rsid w:val="009C771A"/>
    <w:rsid w:val="009E0EA9"/>
    <w:rsid w:val="009E2295"/>
    <w:rsid w:val="009E367A"/>
    <w:rsid w:val="009E658E"/>
    <w:rsid w:val="009E7372"/>
    <w:rsid w:val="009E7B1B"/>
    <w:rsid w:val="009F068A"/>
    <w:rsid w:val="009F5496"/>
    <w:rsid w:val="009F69C0"/>
    <w:rsid w:val="009F6F26"/>
    <w:rsid w:val="00A003C9"/>
    <w:rsid w:val="00A0541D"/>
    <w:rsid w:val="00A13C04"/>
    <w:rsid w:val="00A25BE5"/>
    <w:rsid w:val="00A277D7"/>
    <w:rsid w:val="00A365B9"/>
    <w:rsid w:val="00A422A6"/>
    <w:rsid w:val="00A42903"/>
    <w:rsid w:val="00A42D97"/>
    <w:rsid w:val="00A44744"/>
    <w:rsid w:val="00A53407"/>
    <w:rsid w:val="00A60224"/>
    <w:rsid w:val="00A60EA4"/>
    <w:rsid w:val="00A60F35"/>
    <w:rsid w:val="00A62375"/>
    <w:rsid w:val="00A7323A"/>
    <w:rsid w:val="00A76439"/>
    <w:rsid w:val="00A812DD"/>
    <w:rsid w:val="00A91F1E"/>
    <w:rsid w:val="00A94B0A"/>
    <w:rsid w:val="00AA0DAE"/>
    <w:rsid w:val="00AA1B56"/>
    <w:rsid w:val="00AA1C30"/>
    <w:rsid w:val="00AA2238"/>
    <w:rsid w:val="00AA3501"/>
    <w:rsid w:val="00AA3FE2"/>
    <w:rsid w:val="00AB654D"/>
    <w:rsid w:val="00AB65D4"/>
    <w:rsid w:val="00AC050C"/>
    <w:rsid w:val="00AC2094"/>
    <w:rsid w:val="00AC3360"/>
    <w:rsid w:val="00AC4BC8"/>
    <w:rsid w:val="00AC4F44"/>
    <w:rsid w:val="00AD50ED"/>
    <w:rsid w:val="00AD5C96"/>
    <w:rsid w:val="00AD6012"/>
    <w:rsid w:val="00AD6F1E"/>
    <w:rsid w:val="00AE2E3A"/>
    <w:rsid w:val="00AE5A4B"/>
    <w:rsid w:val="00AF70E8"/>
    <w:rsid w:val="00B01AFC"/>
    <w:rsid w:val="00B025FB"/>
    <w:rsid w:val="00B03A07"/>
    <w:rsid w:val="00B059E8"/>
    <w:rsid w:val="00B06EE8"/>
    <w:rsid w:val="00B13215"/>
    <w:rsid w:val="00B13818"/>
    <w:rsid w:val="00B169A3"/>
    <w:rsid w:val="00B201D3"/>
    <w:rsid w:val="00B202C8"/>
    <w:rsid w:val="00B22781"/>
    <w:rsid w:val="00B31576"/>
    <w:rsid w:val="00B36F52"/>
    <w:rsid w:val="00B43266"/>
    <w:rsid w:val="00B50706"/>
    <w:rsid w:val="00B5561A"/>
    <w:rsid w:val="00B67132"/>
    <w:rsid w:val="00B7465A"/>
    <w:rsid w:val="00B801ED"/>
    <w:rsid w:val="00B81F49"/>
    <w:rsid w:val="00B84AD5"/>
    <w:rsid w:val="00B85010"/>
    <w:rsid w:val="00BA1971"/>
    <w:rsid w:val="00BB0295"/>
    <w:rsid w:val="00BB23CF"/>
    <w:rsid w:val="00BB462C"/>
    <w:rsid w:val="00BB5CE6"/>
    <w:rsid w:val="00BC03B5"/>
    <w:rsid w:val="00BC4037"/>
    <w:rsid w:val="00BC5308"/>
    <w:rsid w:val="00BD0095"/>
    <w:rsid w:val="00BD20A2"/>
    <w:rsid w:val="00BD630C"/>
    <w:rsid w:val="00BE2528"/>
    <w:rsid w:val="00BE7FF7"/>
    <w:rsid w:val="00BF2B08"/>
    <w:rsid w:val="00BF3828"/>
    <w:rsid w:val="00C0307C"/>
    <w:rsid w:val="00C05C7B"/>
    <w:rsid w:val="00C06D62"/>
    <w:rsid w:val="00C07A73"/>
    <w:rsid w:val="00C07D95"/>
    <w:rsid w:val="00C10350"/>
    <w:rsid w:val="00C10809"/>
    <w:rsid w:val="00C10F6F"/>
    <w:rsid w:val="00C13E3F"/>
    <w:rsid w:val="00C1444C"/>
    <w:rsid w:val="00C2475B"/>
    <w:rsid w:val="00C45F4C"/>
    <w:rsid w:val="00C4601F"/>
    <w:rsid w:val="00C51EDD"/>
    <w:rsid w:val="00C56A83"/>
    <w:rsid w:val="00C62C2B"/>
    <w:rsid w:val="00C718FD"/>
    <w:rsid w:val="00C82B5A"/>
    <w:rsid w:val="00C84CB4"/>
    <w:rsid w:val="00C94485"/>
    <w:rsid w:val="00CA55C4"/>
    <w:rsid w:val="00CA58FE"/>
    <w:rsid w:val="00CA6814"/>
    <w:rsid w:val="00CB30B6"/>
    <w:rsid w:val="00CC38C6"/>
    <w:rsid w:val="00CD0DD7"/>
    <w:rsid w:val="00CD1886"/>
    <w:rsid w:val="00CD3307"/>
    <w:rsid w:val="00CD7E47"/>
    <w:rsid w:val="00CE473E"/>
    <w:rsid w:val="00CE7917"/>
    <w:rsid w:val="00CE7A02"/>
    <w:rsid w:val="00CF309F"/>
    <w:rsid w:val="00CF494F"/>
    <w:rsid w:val="00D01C94"/>
    <w:rsid w:val="00D02BEA"/>
    <w:rsid w:val="00D052F0"/>
    <w:rsid w:val="00D075C5"/>
    <w:rsid w:val="00D12913"/>
    <w:rsid w:val="00D1786D"/>
    <w:rsid w:val="00D24EDA"/>
    <w:rsid w:val="00D27119"/>
    <w:rsid w:val="00D27B0F"/>
    <w:rsid w:val="00D35A54"/>
    <w:rsid w:val="00D40B82"/>
    <w:rsid w:val="00D478BC"/>
    <w:rsid w:val="00D51AFA"/>
    <w:rsid w:val="00D6087A"/>
    <w:rsid w:val="00D6091A"/>
    <w:rsid w:val="00D60C16"/>
    <w:rsid w:val="00D70869"/>
    <w:rsid w:val="00D72765"/>
    <w:rsid w:val="00D76A2B"/>
    <w:rsid w:val="00D77901"/>
    <w:rsid w:val="00D86C04"/>
    <w:rsid w:val="00D87956"/>
    <w:rsid w:val="00D91499"/>
    <w:rsid w:val="00D930D3"/>
    <w:rsid w:val="00D939C8"/>
    <w:rsid w:val="00DA1B4E"/>
    <w:rsid w:val="00DB22A7"/>
    <w:rsid w:val="00DB3421"/>
    <w:rsid w:val="00DB3F1C"/>
    <w:rsid w:val="00DC12DF"/>
    <w:rsid w:val="00DC263D"/>
    <w:rsid w:val="00DC58C0"/>
    <w:rsid w:val="00DD2195"/>
    <w:rsid w:val="00DD6D93"/>
    <w:rsid w:val="00DD7349"/>
    <w:rsid w:val="00DE0DD1"/>
    <w:rsid w:val="00DE4982"/>
    <w:rsid w:val="00DE7013"/>
    <w:rsid w:val="00DE714B"/>
    <w:rsid w:val="00DF15D8"/>
    <w:rsid w:val="00DF184A"/>
    <w:rsid w:val="00DF59F4"/>
    <w:rsid w:val="00E006F5"/>
    <w:rsid w:val="00E040FC"/>
    <w:rsid w:val="00E11244"/>
    <w:rsid w:val="00E11A75"/>
    <w:rsid w:val="00E15B2E"/>
    <w:rsid w:val="00E15C04"/>
    <w:rsid w:val="00E23FC8"/>
    <w:rsid w:val="00E267A4"/>
    <w:rsid w:val="00E523F6"/>
    <w:rsid w:val="00E57995"/>
    <w:rsid w:val="00E62334"/>
    <w:rsid w:val="00E733A9"/>
    <w:rsid w:val="00E73B4C"/>
    <w:rsid w:val="00E7588E"/>
    <w:rsid w:val="00E80386"/>
    <w:rsid w:val="00E83D6B"/>
    <w:rsid w:val="00E86B41"/>
    <w:rsid w:val="00E87872"/>
    <w:rsid w:val="00E900AA"/>
    <w:rsid w:val="00E90D0B"/>
    <w:rsid w:val="00E9624C"/>
    <w:rsid w:val="00EA3D7B"/>
    <w:rsid w:val="00EB7593"/>
    <w:rsid w:val="00EC1873"/>
    <w:rsid w:val="00EC322F"/>
    <w:rsid w:val="00ED0A00"/>
    <w:rsid w:val="00ED11ED"/>
    <w:rsid w:val="00ED7529"/>
    <w:rsid w:val="00ED776E"/>
    <w:rsid w:val="00EE1FCA"/>
    <w:rsid w:val="00EE2D2D"/>
    <w:rsid w:val="00EE7E54"/>
    <w:rsid w:val="00EF0A70"/>
    <w:rsid w:val="00F056A8"/>
    <w:rsid w:val="00F21570"/>
    <w:rsid w:val="00F21825"/>
    <w:rsid w:val="00F22598"/>
    <w:rsid w:val="00F25958"/>
    <w:rsid w:val="00F259C4"/>
    <w:rsid w:val="00F26905"/>
    <w:rsid w:val="00F31935"/>
    <w:rsid w:val="00F32CBF"/>
    <w:rsid w:val="00F412D9"/>
    <w:rsid w:val="00F4597D"/>
    <w:rsid w:val="00F45DBC"/>
    <w:rsid w:val="00F51AFD"/>
    <w:rsid w:val="00F62800"/>
    <w:rsid w:val="00F6289C"/>
    <w:rsid w:val="00F63964"/>
    <w:rsid w:val="00F6592A"/>
    <w:rsid w:val="00F66B75"/>
    <w:rsid w:val="00F67247"/>
    <w:rsid w:val="00F70C06"/>
    <w:rsid w:val="00F77DAB"/>
    <w:rsid w:val="00F8131C"/>
    <w:rsid w:val="00F83813"/>
    <w:rsid w:val="00F83D58"/>
    <w:rsid w:val="00F93A97"/>
    <w:rsid w:val="00F962A6"/>
    <w:rsid w:val="00F96303"/>
    <w:rsid w:val="00F97ADA"/>
    <w:rsid w:val="00FA0DFD"/>
    <w:rsid w:val="00FB38BF"/>
    <w:rsid w:val="00FB695B"/>
    <w:rsid w:val="00FB71C4"/>
    <w:rsid w:val="00FC795D"/>
    <w:rsid w:val="00FD0487"/>
    <w:rsid w:val="00FD098A"/>
    <w:rsid w:val="00FD2EEB"/>
    <w:rsid w:val="00FD6FC6"/>
    <w:rsid w:val="00FD7D76"/>
    <w:rsid w:val="00FE12A9"/>
    <w:rsid w:val="00FE3DE3"/>
    <w:rsid w:val="00FE5C4A"/>
    <w:rsid w:val="00FE5F6D"/>
    <w:rsid w:val="00FE76C1"/>
    <w:rsid w:val="00FF34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6977">
      <o:colormenu v:ext="edit" fillcolor="none [1303]"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9DB"/>
    <w:rPr>
      <w:lang w:val="ca-ES"/>
    </w:rPr>
  </w:style>
  <w:style w:type="paragraph" w:styleId="Ttulo1">
    <w:name w:val="heading 1"/>
    <w:basedOn w:val="Normal"/>
    <w:next w:val="Normal"/>
    <w:link w:val="Ttulo1Car"/>
    <w:uiPriority w:val="9"/>
    <w:qFormat/>
    <w:rsid w:val="00DD73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4E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516A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tab-span">
    <w:name w:val="apple-tab-span"/>
    <w:basedOn w:val="Fuentedeprrafopredeter"/>
    <w:rsid w:val="009516A0"/>
  </w:style>
  <w:style w:type="paragraph" w:styleId="Prrafodelista">
    <w:name w:val="List Paragraph"/>
    <w:basedOn w:val="Normal"/>
    <w:uiPriority w:val="34"/>
    <w:qFormat/>
    <w:rsid w:val="005D2BA9"/>
    <w:pPr>
      <w:ind w:left="720"/>
      <w:contextualSpacing/>
    </w:pPr>
  </w:style>
  <w:style w:type="paragraph" w:styleId="Encabezado">
    <w:name w:val="header"/>
    <w:basedOn w:val="Normal"/>
    <w:link w:val="EncabezadoCar"/>
    <w:uiPriority w:val="99"/>
    <w:unhideWhenUsed/>
    <w:rsid w:val="00A422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22A6"/>
    <w:rPr>
      <w:lang w:val="ca-ES"/>
    </w:rPr>
  </w:style>
  <w:style w:type="paragraph" w:styleId="Piedepgina">
    <w:name w:val="footer"/>
    <w:basedOn w:val="Normal"/>
    <w:link w:val="PiedepginaCar"/>
    <w:uiPriority w:val="99"/>
    <w:unhideWhenUsed/>
    <w:rsid w:val="00A422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2A6"/>
    <w:rPr>
      <w:lang w:val="ca-ES"/>
    </w:rPr>
  </w:style>
  <w:style w:type="paragraph" w:styleId="Textodeglobo">
    <w:name w:val="Balloon Text"/>
    <w:basedOn w:val="Normal"/>
    <w:link w:val="TextodegloboCar"/>
    <w:uiPriority w:val="99"/>
    <w:semiHidden/>
    <w:unhideWhenUsed/>
    <w:rsid w:val="00A422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2A6"/>
    <w:rPr>
      <w:rFonts w:ascii="Tahoma" w:hAnsi="Tahoma" w:cs="Tahoma"/>
      <w:sz w:val="16"/>
      <w:szCs w:val="16"/>
      <w:lang w:val="ca-ES"/>
    </w:rPr>
  </w:style>
  <w:style w:type="paragraph" w:styleId="Sinespaciado">
    <w:name w:val="No Spacing"/>
    <w:link w:val="SinespaciadoCar"/>
    <w:uiPriority w:val="1"/>
    <w:qFormat/>
    <w:rsid w:val="00A422A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422A6"/>
    <w:rPr>
      <w:rFonts w:eastAsiaTheme="minorEastAsia"/>
    </w:rPr>
  </w:style>
  <w:style w:type="paragraph" w:styleId="Citadestacada">
    <w:name w:val="Intense Quote"/>
    <w:basedOn w:val="Normal"/>
    <w:next w:val="Normal"/>
    <w:link w:val="CitadestacadaCar"/>
    <w:uiPriority w:val="30"/>
    <w:qFormat/>
    <w:rsid w:val="00316FD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316FD4"/>
    <w:rPr>
      <w:b/>
      <w:bCs/>
      <w:i/>
      <w:iCs/>
      <w:color w:val="4F81BD" w:themeColor="accent1"/>
      <w:lang w:val="ca-ES"/>
    </w:rPr>
  </w:style>
  <w:style w:type="character" w:styleId="nfasisintenso">
    <w:name w:val="Intense Emphasis"/>
    <w:basedOn w:val="Fuentedeprrafopredeter"/>
    <w:uiPriority w:val="21"/>
    <w:qFormat/>
    <w:rsid w:val="00316FD4"/>
    <w:rPr>
      <w:b/>
      <w:bCs/>
      <w:i/>
      <w:iCs/>
      <w:color w:val="4F81BD" w:themeColor="accent1"/>
    </w:rPr>
  </w:style>
  <w:style w:type="character" w:customStyle="1" w:styleId="Ttulo1Car">
    <w:name w:val="Título 1 Car"/>
    <w:basedOn w:val="Fuentedeprrafopredeter"/>
    <w:link w:val="Ttulo1"/>
    <w:uiPriority w:val="9"/>
    <w:rsid w:val="00DD7349"/>
    <w:rPr>
      <w:rFonts w:asciiTheme="majorHAnsi" w:eastAsiaTheme="majorEastAsia" w:hAnsiTheme="majorHAnsi" w:cstheme="majorBidi"/>
      <w:b/>
      <w:bCs/>
      <w:color w:val="365F91" w:themeColor="accent1" w:themeShade="BF"/>
      <w:sz w:val="28"/>
      <w:szCs w:val="28"/>
      <w:lang w:val="ca-ES"/>
    </w:rPr>
  </w:style>
  <w:style w:type="paragraph" w:styleId="TtulodeTDC">
    <w:name w:val="TOC Heading"/>
    <w:basedOn w:val="Ttulo1"/>
    <w:next w:val="Normal"/>
    <w:uiPriority w:val="39"/>
    <w:unhideWhenUsed/>
    <w:qFormat/>
    <w:rsid w:val="00DD7349"/>
    <w:pPr>
      <w:outlineLvl w:val="9"/>
    </w:pPr>
    <w:rPr>
      <w:lang w:val="es-ES"/>
    </w:rPr>
  </w:style>
  <w:style w:type="paragraph" w:styleId="TDC2">
    <w:name w:val="toc 2"/>
    <w:basedOn w:val="Normal"/>
    <w:next w:val="Normal"/>
    <w:autoRedefine/>
    <w:uiPriority w:val="39"/>
    <w:semiHidden/>
    <w:unhideWhenUsed/>
    <w:qFormat/>
    <w:rsid w:val="00DD7349"/>
    <w:pPr>
      <w:spacing w:after="100"/>
      <w:ind w:left="220"/>
    </w:pPr>
    <w:rPr>
      <w:rFonts w:eastAsiaTheme="minorEastAsia"/>
      <w:lang w:val="es-ES"/>
    </w:rPr>
  </w:style>
  <w:style w:type="paragraph" w:styleId="TDC1">
    <w:name w:val="toc 1"/>
    <w:basedOn w:val="Normal"/>
    <w:next w:val="Normal"/>
    <w:autoRedefine/>
    <w:uiPriority w:val="39"/>
    <w:semiHidden/>
    <w:unhideWhenUsed/>
    <w:qFormat/>
    <w:rsid w:val="00DD7349"/>
    <w:pPr>
      <w:spacing w:after="100"/>
    </w:pPr>
    <w:rPr>
      <w:rFonts w:eastAsiaTheme="minorEastAsia"/>
      <w:lang w:val="es-ES"/>
    </w:rPr>
  </w:style>
  <w:style w:type="paragraph" w:styleId="TDC3">
    <w:name w:val="toc 3"/>
    <w:basedOn w:val="Normal"/>
    <w:next w:val="Normal"/>
    <w:autoRedefine/>
    <w:uiPriority w:val="39"/>
    <w:semiHidden/>
    <w:unhideWhenUsed/>
    <w:qFormat/>
    <w:rsid w:val="00DD7349"/>
    <w:pPr>
      <w:spacing w:after="100"/>
      <w:ind w:left="440"/>
    </w:pPr>
    <w:rPr>
      <w:rFonts w:eastAsiaTheme="minorEastAsia"/>
      <w:lang w:val="es-ES"/>
    </w:rPr>
  </w:style>
  <w:style w:type="paragraph" w:styleId="Subttulo">
    <w:name w:val="Subtitle"/>
    <w:basedOn w:val="Normal"/>
    <w:next w:val="Normal"/>
    <w:link w:val="SubttuloCar"/>
    <w:uiPriority w:val="11"/>
    <w:qFormat/>
    <w:rsid w:val="00DD73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D7349"/>
    <w:rPr>
      <w:rFonts w:asciiTheme="majorHAnsi" w:eastAsiaTheme="majorEastAsia" w:hAnsiTheme="majorHAnsi" w:cstheme="majorBidi"/>
      <w:i/>
      <w:iCs/>
      <w:color w:val="4F81BD" w:themeColor="accent1"/>
      <w:spacing w:val="15"/>
      <w:sz w:val="24"/>
      <w:szCs w:val="24"/>
      <w:lang w:val="ca-ES"/>
    </w:rPr>
  </w:style>
  <w:style w:type="character" w:styleId="Textoennegrita">
    <w:name w:val="Strong"/>
    <w:basedOn w:val="Fuentedeprrafopredeter"/>
    <w:uiPriority w:val="22"/>
    <w:qFormat/>
    <w:rsid w:val="00216CE2"/>
    <w:rPr>
      <w:b/>
      <w:bCs/>
    </w:rPr>
  </w:style>
  <w:style w:type="paragraph" w:styleId="Epgrafe">
    <w:name w:val="caption"/>
    <w:basedOn w:val="Normal"/>
    <w:next w:val="Normal"/>
    <w:uiPriority w:val="35"/>
    <w:unhideWhenUsed/>
    <w:qFormat/>
    <w:rsid w:val="00153FC3"/>
    <w:pPr>
      <w:spacing w:line="240" w:lineRule="auto"/>
    </w:pPr>
    <w:rPr>
      <w:b/>
      <w:bCs/>
      <w:color w:val="4F81BD" w:themeColor="accent1"/>
      <w:sz w:val="18"/>
      <w:szCs w:val="18"/>
    </w:rPr>
  </w:style>
  <w:style w:type="table" w:styleId="Tablaconcuadrcula">
    <w:name w:val="Table Grid"/>
    <w:basedOn w:val="Tablanormal"/>
    <w:uiPriority w:val="59"/>
    <w:rsid w:val="004455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C40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6">
    <w:name w:val="Light Shading Accent 6"/>
    <w:basedOn w:val="Tablanormal"/>
    <w:uiPriority w:val="60"/>
    <w:rsid w:val="00BC403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5">
    <w:name w:val="Light List Accent 5"/>
    <w:basedOn w:val="Tablanormal"/>
    <w:uiPriority w:val="61"/>
    <w:rsid w:val="00BC403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1-nfasis11">
    <w:name w:val="Sombreado medio 1 - Énfasis 11"/>
    <w:basedOn w:val="Tablanormal"/>
    <w:uiPriority w:val="63"/>
    <w:rsid w:val="00BC403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0C7CB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fasissutil">
    <w:name w:val="Subtle Emphasis"/>
    <w:basedOn w:val="Fuentedeprrafopredeter"/>
    <w:uiPriority w:val="19"/>
    <w:qFormat/>
    <w:rsid w:val="005D1BA5"/>
    <w:rPr>
      <w:i/>
      <w:iCs/>
      <w:color w:val="808080" w:themeColor="text1" w:themeTint="7F"/>
    </w:rPr>
  </w:style>
  <w:style w:type="character" w:customStyle="1" w:styleId="Ttulo2Car">
    <w:name w:val="Título 2 Car"/>
    <w:basedOn w:val="Fuentedeprrafopredeter"/>
    <w:link w:val="Ttulo2"/>
    <w:uiPriority w:val="9"/>
    <w:rsid w:val="00504E82"/>
    <w:rPr>
      <w:rFonts w:asciiTheme="majorHAnsi" w:eastAsiaTheme="majorEastAsia" w:hAnsiTheme="majorHAnsi" w:cstheme="majorBidi"/>
      <w:b/>
      <w:bCs/>
      <w:color w:val="4F81BD" w:themeColor="accent1"/>
      <w:sz w:val="26"/>
      <w:szCs w:val="26"/>
      <w:lang w:val="ca-ES"/>
    </w:rPr>
  </w:style>
  <w:style w:type="table" w:styleId="Cuadrculaclara-nfasis4">
    <w:name w:val="Light Grid Accent 4"/>
    <w:basedOn w:val="Tablanormal"/>
    <w:uiPriority w:val="62"/>
    <w:rsid w:val="00B6713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B6713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B67132"/>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ombreadoclaro-nfasis4">
    <w:name w:val="Light Shading Accent 4"/>
    <w:basedOn w:val="Tablanormal"/>
    <w:uiPriority w:val="60"/>
    <w:rsid w:val="00B6713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1">
    <w:name w:val="Medium Grid 1 Accent 1"/>
    <w:basedOn w:val="Tablanormal"/>
    <w:uiPriority w:val="67"/>
    <w:rsid w:val="00B3157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49038285">
      <w:bodyDiv w:val="1"/>
      <w:marLeft w:val="0"/>
      <w:marRight w:val="0"/>
      <w:marTop w:val="0"/>
      <w:marBottom w:val="0"/>
      <w:divBdr>
        <w:top w:val="none" w:sz="0" w:space="0" w:color="auto"/>
        <w:left w:val="none" w:sz="0" w:space="0" w:color="auto"/>
        <w:bottom w:val="none" w:sz="0" w:space="0" w:color="auto"/>
        <w:right w:val="none" w:sz="0" w:space="0" w:color="auto"/>
      </w:divBdr>
      <w:divsChild>
        <w:div w:id="633562046">
          <w:marLeft w:val="547"/>
          <w:marRight w:val="0"/>
          <w:marTop w:val="0"/>
          <w:marBottom w:val="0"/>
          <w:divBdr>
            <w:top w:val="none" w:sz="0" w:space="0" w:color="auto"/>
            <w:left w:val="none" w:sz="0" w:space="0" w:color="auto"/>
            <w:bottom w:val="none" w:sz="0" w:space="0" w:color="auto"/>
            <w:right w:val="none" w:sz="0" w:space="0" w:color="auto"/>
          </w:divBdr>
        </w:div>
      </w:divsChild>
    </w:div>
    <w:div w:id="100491067">
      <w:bodyDiv w:val="1"/>
      <w:marLeft w:val="0"/>
      <w:marRight w:val="0"/>
      <w:marTop w:val="0"/>
      <w:marBottom w:val="0"/>
      <w:divBdr>
        <w:top w:val="none" w:sz="0" w:space="0" w:color="auto"/>
        <w:left w:val="none" w:sz="0" w:space="0" w:color="auto"/>
        <w:bottom w:val="none" w:sz="0" w:space="0" w:color="auto"/>
        <w:right w:val="none" w:sz="0" w:space="0" w:color="auto"/>
      </w:divBdr>
      <w:divsChild>
        <w:div w:id="1322080643">
          <w:marLeft w:val="547"/>
          <w:marRight w:val="0"/>
          <w:marTop w:val="0"/>
          <w:marBottom w:val="0"/>
          <w:divBdr>
            <w:top w:val="none" w:sz="0" w:space="0" w:color="auto"/>
            <w:left w:val="none" w:sz="0" w:space="0" w:color="auto"/>
            <w:bottom w:val="none" w:sz="0" w:space="0" w:color="auto"/>
            <w:right w:val="none" w:sz="0" w:space="0" w:color="auto"/>
          </w:divBdr>
        </w:div>
        <w:div w:id="661468361">
          <w:marLeft w:val="547"/>
          <w:marRight w:val="0"/>
          <w:marTop w:val="0"/>
          <w:marBottom w:val="0"/>
          <w:divBdr>
            <w:top w:val="none" w:sz="0" w:space="0" w:color="auto"/>
            <w:left w:val="none" w:sz="0" w:space="0" w:color="auto"/>
            <w:bottom w:val="none" w:sz="0" w:space="0" w:color="auto"/>
            <w:right w:val="none" w:sz="0" w:space="0" w:color="auto"/>
          </w:divBdr>
        </w:div>
        <w:div w:id="251007925">
          <w:marLeft w:val="547"/>
          <w:marRight w:val="0"/>
          <w:marTop w:val="0"/>
          <w:marBottom w:val="0"/>
          <w:divBdr>
            <w:top w:val="none" w:sz="0" w:space="0" w:color="auto"/>
            <w:left w:val="none" w:sz="0" w:space="0" w:color="auto"/>
            <w:bottom w:val="none" w:sz="0" w:space="0" w:color="auto"/>
            <w:right w:val="none" w:sz="0" w:space="0" w:color="auto"/>
          </w:divBdr>
        </w:div>
      </w:divsChild>
    </w:div>
    <w:div w:id="210462773">
      <w:bodyDiv w:val="1"/>
      <w:marLeft w:val="0"/>
      <w:marRight w:val="0"/>
      <w:marTop w:val="0"/>
      <w:marBottom w:val="0"/>
      <w:divBdr>
        <w:top w:val="none" w:sz="0" w:space="0" w:color="auto"/>
        <w:left w:val="none" w:sz="0" w:space="0" w:color="auto"/>
        <w:bottom w:val="none" w:sz="0" w:space="0" w:color="auto"/>
        <w:right w:val="none" w:sz="0" w:space="0" w:color="auto"/>
      </w:divBdr>
      <w:divsChild>
        <w:div w:id="1312563770">
          <w:marLeft w:val="547"/>
          <w:marRight w:val="0"/>
          <w:marTop w:val="0"/>
          <w:marBottom w:val="0"/>
          <w:divBdr>
            <w:top w:val="none" w:sz="0" w:space="0" w:color="auto"/>
            <w:left w:val="none" w:sz="0" w:space="0" w:color="auto"/>
            <w:bottom w:val="none" w:sz="0" w:space="0" w:color="auto"/>
            <w:right w:val="none" w:sz="0" w:space="0" w:color="auto"/>
          </w:divBdr>
        </w:div>
      </w:divsChild>
    </w:div>
    <w:div w:id="589049114">
      <w:bodyDiv w:val="1"/>
      <w:marLeft w:val="0"/>
      <w:marRight w:val="0"/>
      <w:marTop w:val="0"/>
      <w:marBottom w:val="0"/>
      <w:divBdr>
        <w:top w:val="none" w:sz="0" w:space="0" w:color="auto"/>
        <w:left w:val="none" w:sz="0" w:space="0" w:color="auto"/>
        <w:bottom w:val="none" w:sz="0" w:space="0" w:color="auto"/>
        <w:right w:val="none" w:sz="0" w:space="0" w:color="auto"/>
      </w:divBdr>
      <w:divsChild>
        <w:div w:id="394009990">
          <w:marLeft w:val="547"/>
          <w:marRight w:val="0"/>
          <w:marTop w:val="0"/>
          <w:marBottom w:val="0"/>
          <w:divBdr>
            <w:top w:val="none" w:sz="0" w:space="0" w:color="auto"/>
            <w:left w:val="none" w:sz="0" w:space="0" w:color="auto"/>
            <w:bottom w:val="none" w:sz="0" w:space="0" w:color="auto"/>
            <w:right w:val="none" w:sz="0" w:space="0" w:color="auto"/>
          </w:divBdr>
        </w:div>
      </w:divsChild>
    </w:div>
    <w:div w:id="619528049">
      <w:bodyDiv w:val="1"/>
      <w:marLeft w:val="0"/>
      <w:marRight w:val="0"/>
      <w:marTop w:val="0"/>
      <w:marBottom w:val="0"/>
      <w:divBdr>
        <w:top w:val="none" w:sz="0" w:space="0" w:color="auto"/>
        <w:left w:val="none" w:sz="0" w:space="0" w:color="auto"/>
        <w:bottom w:val="none" w:sz="0" w:space="0" w:color="auto"/>
        <w:right w:val="none" w:sz="0" w:space="0" w:color="auto"/>
      </w:divBdr>
      <w:divsChild>
        <w:div w:id="703022796">
          <w:marLeft w:val="547"/>
          <w:marRight w:val="0"/>
          <w:marTop w:val="0"/>
          <w:marBottom w:val="0"/>
          <w:divBdr>
            <w:top w:val="none" w:sz="0" w:space="0" w:color="auto"/>
            <w:left w:val="none" w:sz="0" w:space="0" w:color="auto"/>
            <w:bottom w:val="none" w:sz="0" w:space="0" w:color="auto"/>
            <w:right w:val="none" w:sz="0" w:space="0" w:color="auto"/>
          </w:divBdr>
        </w:div>
      </w:divsChild>
    </w:div>
    <w:div w:id="629827861">
      <w:bodyDiv w:val="1"/>
      <w:marLeft w:val="0"/>
      <w:marRight w:val="0"/>
      <w:marTop w:val="0"/>
      <w:marBottom w:val="0"/>
      <w:divBdr>
        <w:top w:val="none" w:sz="0" w:space="0" w:color="auto"/>
        <w:left w:val="none" w:sz="0" w:space="0" w:color="auto"/>
        <w:bottom w:val="none" w:sz="0" w:space="0" w:color="auto"/>
        <w:right w:val="none" w:sz="0" w:space="0" w:color="auto"/>
      </w:divBdr>
      <w:divsChild>
        <w:div w:id="1741518924">
          <w:marLeft w:val="547"/>
          <w:marRight w:val="0"/>
          <w:marTop w:val="0"/>
          <w:marBottom w:val="0"/>
          <w:divBdr>
            <w:top w:val="none" w:sz="0" w:space="0" w:color="auto"/>
            <w:left w:val="none" w:sz="0" w:space="0" w:color="auto"/>
            <w:bottom w:val="none" w:sz="0" w:space="0" w:color="auto"/>
            <w:right w:val="none" w:sz="0" w:space="0" w:color="auto"/>
          </w:divBdr>
        </w:div>
      </w:divsChild>
    </w:div>
    <w:div w:id="750197830">
      <w:bodyDiv w:val="1"/>
      <w:marLeft w:val="0"/>
      <w:marRight w:val="0"/>
      <w:marTop w:val="0"/>
      <w:marBottom w:val="0"/>
      <w:divBdr>
        <w:top w:val="none" w:sz="0" w:space="0" w:color="auto"/>
        <w:left w:val="none" w:sz="0" w:space="0" w:color="auto"/>
        <w:bottom w:val="none" w:sz="0" w:space="0" w:color="auto"/>
        <w:right w:val="none" w:sz="0" w:space="0" w:color="auto"/>
      </w:divBdr>
      <w:divsChild>
        <w:div w:id="1292518749">
          <w:marLeft w:val="547"/>
          <w:marRight w:val="0"/>
          <w:marTop w:val="0"/>
          <w:marBottom w:val="0"/>
          <w:divBdr>
            <w:top w:val="none" w:sz="0" w:space="0" w:color="auto"/>
            <w:left w:val="none" w:sz="0" w:space="0" w:color="auto"/>
            <w:bottom w:val="none" w:sz="0" w:space="0" w:color="auto"/>
            <w:right w:val="none" w:sz="0" w:space="0" w:color="auto"/>
          </w:divBdr>
        </w:div>
      </w:divsChild>
    </w:div>
    <w:div w:id="763691125">
      <w:bodyDiv w:val="1"/>
      <w:marLeft w:val="0"/>
      <w:marRight w:val="0"/>
      <w:marTop w:val="0"/>
      <w:marBottom w:val="0"/>
      <w:divBdr>
        <w:top w:val="none" w:sz="0" w:space="0" w:color="auto"/>
        <w:left w:val="none" w:sz="0" w:space="0" w:color="auto"/>
        <w:bottom w:val="none" w:sz="0" w:space="0" w:color="auto"/>
        <w:right w:val="none" w:sz="0" w:space="0" w:color="auto"/>
      </w:divBdr>
      <w:divsChild>
        <w:div w:id="43797941">
          <w:marLeft w:val="547"/>
          <w:marRight w:val="0"/>
          <w:marTop w:val="0"/>
          <w:marBottom w:val="0"/>
          <w:divBdr>
            <w:top w:val="none" w:sz="0" w:space="0" w:color="auto"/>
            <w:left w:val="none" w:sz="0" w:space="0" w:color="auto"/>
            <w:bottom w:val="none" w:sz="0" w:space="0" w:color="auto"/>
            <w:right w:val="none" w:sz="0" w:space="0" w:color="auto"/>
          </w:divBdr>
        </w:div>
      </w:divsChild>
    </w:div>
    <w:div w:id="882324358">
      <w:bodyDiv w:val="1"/>
      <w:marLeft w:val="0"/>
      <w:marRight w:val="0"/>
      <w:marTop w:val="0"/>
      <w:marBottom w:val="0"/>
      <w:divBdr>
        <w:top w:val="none" w:sz="0" w:space="0" w:color="auto"/>
        <w:left w:val="none" w:sz="0" w:space="0" w:color="auto"/>
        <w:bottom w:val="none" w:sz="0" w:space="0" w:color="auto"/>
        <w:right w:val="none" w:sz="0" w:space="0" w:color="auto"/>
      </w:divBdr>
      <w:divsChild>
        <w:div w:id="1546984698">
          <w:marLeft w:val="547"/>
          <w:marRight w:val="0"/>
          <w:marTop w:val="0"/>
          <w:marBottom w:val="0"/>
          <w:divBdr>
            <w:top w:val="none" w:sz="0" w:space="0" w:color="auto"/>
            <w:left w:val="none" w:sz="0" w:space="0" w:color="auto"/>
            <w:bottom w:val="none" w:sz="0" w:space="0" w:color="auto"/>
            <w:right w:val="none" w:sz="0" w:space="0" w:color="auto"/>
          </w:divBdr>
        </w:div>
      </w:divsChild>
    </w:div>
    <w:div w:id="978608860">
      <w:bodyDiv w:val="1"/>
      <w:marLeft w:val="0"/>
      <w:marRight w:val="0"/>
      <w:marTop w:val="0"/>
      <w:marBottom w:val="0"/>
      <w:divBdr>
        <w:top w:val="none" w:sz="0" w:space="0" w:color="auto"/>
        <w:left w:val="none" w:sz="0" w:space="0" w:color="auto"/>
        <w:bottom w:val="none" w:sz="0" w:space="0" w:color="auto"/>
        <w:right w:val="none" w:sz="0" w:space="0" w:color="auto"/>
      </w:divBdr>
      <w:divsChild>
        <w:div w:id="1759448780">
          <w:marLeft w:val="547"/>
          <w:marRight w:val="0"/>
          <w:marTop w:val="0"/>
          <w:marBottom w:val="0"/>
          <w:divBdr>
            <w:top w:val="none" w:sz="0" w:space="0" w:color="auto"/>
            <w:left w:val="none" w:sz="0" w:space="0" w:color="auto"/>
            <w:bottom w:val="none" w:sz="0" w:space="0" w:color="auto"/>
            <w:right w:val="none" w:sz="0" w:space="0" w:color="auto"/>
          </w:divBdr>
        </w:div>
      </w:divsChild>
    </w:div>
    <w:div w:id="1013461774">
      <w:bodyDiv w:val="1"/>
      <w:marLeft w:val="0"/>
      <w:marRight w:val="0"/>
      <w:marTop w:val="0"/>
      <w:marBottom w:val="0"/>
      <w:divBdr>
        <w:top w:val="none" w:sz="0" w:space="0" w:color="auto"/>
        <w:left w:val="none" w:sz="0" w:space="0" w:color="auto"/>
        <w:bottom w:val="none" w:sz="0" w:space="0" w:color="auto"/>
        <w:right w:val="none" w:sz="0" w:space="0" w:color="auto"/>
      </w:divBdr>
      <w:divsChild>
        <w:div w:id="1886137355">
          <w:marLeft w:val="547"/>
          <w:marRight w:val="0"/>
          <w:marTop w:val="0"/>
          <w:marBottom w:val="0"/>
          <w:divBdr>
            <w:top w:val="none" w:sz="0" w:space="0" w:color="auto"/>
            <w:left w:val="none" w:sz="0" w:space="0" w:color="auto"/>
            <w:bottom w:val="none" w:sz="0" w:space="0" w:color="auto"/>
            <w:right w:val="none" w:sz="0" w:space="0" w:color="auto"/>
          </w:divBdr>
        </w:div>
      </w:divsChild>
    </w:div>
    <w:div w:id="1035428617">
      <w:bodyDiv w:val="1"/>
      <w:marLeft w:val="0"/>
      <w:marRight w:val="0"/>
      <w:marTop w:val="0"/>
      <w:marBottom w:val="0"/>
      <w:divBdr>
        <w:top w:val="none" w:sz="0" w:space="0" w:color="auto"/>
        <w:left w:val="none" w:sz="0" w:space="0" w:color="auto"/>
        <w:bottom w:val="none" w:sz="0" w:space="0" w:color="auto"/>
        <w:right w:val="none" w:sz="0" w:space="0" w:color="auto"/>
      </w:divBdr>
    </w:div>
    <w:div w:id="1107697261">
      <w:bodyDiv w:val="1"/>
      <w:marLeft w:val="0"/>
      <w:marRight w:val="0"/>
      <w:marTop w:val="0"/>
      <w:marBottom w:val="0"/>
      <w:divBdr>
        <w:top w:val="none" w:sz="0" w:space="0" w:color="auto"/>
        <w:left w:val="none" w:sz="0" w:space="0" w:color="auto"/>
        <w:bottom w:val="none" w:sz="0" w:space="0" w:color="auto"/>
        <w:right w:val="none" w:sz="0" w:space="0" w:color="auto"/>
      </w:divBdr>
      <w:divsChild>
        <w:div w:id="976953982">
          <w:marLeft w:val="547"/>
          <w:marRight w:val="0"/>
          <w:marTop w:val="0"/>
          <w:marBottom w:val="0"/>
          <w:divBdr>
            <w:top w:val="none" w:sz="0" w:space="0" w:color="auto"/>
            <w:left w:val="none" w:sz="0" w:space="0" w:color="auto"/>
            <w:bottom w:val="none" w:sz="0" w:space="0" w:color="auto"/>
            <w:right w:val="none" w:sz="0" w:space="0" w:color="auto"/>
          </w:divBdr>
        </w:div>
      </w:divsChild>
    </w:div>
    <w:div w:id="1156146639">
      <w:bodyDiv w:val="1"/>
      <w:marLeft w:val="0"/>
      <w:marRight w:val="0"/>
      <w:marTop w:val="0"/>
      <w:marBottom w:val="0"/>
      <w:divBdr>
        <w:top w:val="none" w:sz="0" w:space="0" w:color="auto"/>
        <w:left w:val="none" w:sz="0" w:space="0" w:color="auto"/>
        <w:bottom w:val="none" w:sz="0" w:space="0" w:color="auto"/>
        <w:right w:val="none" w:sz="0" w:space="0" w:color="auto"/>
      </w:divBdr>
      <w:divsChild>
        <w:div w:id="199126682">
          <w:marLeft w:val="547"/>
          <w:marRight w:val="0"/>
          <w:marTop w:val="0"/>
          <w:marBottom w:val="0"/>
          <w:divBdr>
            <w:top w:val="none" w:sz="0" w:space="0" w:color="auto"/>
            <w:left w:val="none" w:sz="0" w:space="0" w:color="auto"/>
            <w:bottom w:val="none" w:sz="0" w:space="0" w:color="auto"/>
            <w:right w:val="none" w:sz="0" w:space="0" w:color="auto"/>
          </w:divBdr>
        </w:div>
      </w:divsChild>
    </w:div>
    <w:div w:id="1285229718">
      <w:bodyDiv w:val="1"/>
      <w:marLeft w:val="0"/>
      <w:marRight w:val="0"/>
      <w:marTop w:val="0"/>
      <w:marBottom w:val="0"/>
      <w:divBdr>
        <w:top w:val="none" w:sz="0" w:space="0" w:color="auto"/>
        <w:left w:val="none" w:sz="0" w:space="0" w:color="auto"/>
        <w:bottom w:val="none" w:sz="0" w:space="0" w:color="auto"/>
        <w:right w:val="none" w:sz="0" w:space="0" w:color="auto"/>
      </w:divBdr>
      <w:divsChild>
        <w:div w:id="1358308386">
          <w:marLeft w:val="547"/>
          <w:marRight w:val="0"/>
          <w:marTop w:val="0"/>
          <w:marBottom w:val="0"/>
          <w:divBdr>
            <w:top w:val="none" w:sz="0" w:space="0" w:color="auto"/>
            <w:left w:val="none" w:sz="0" w:space="0" w:color="auto"/>
            <w:bottom w:val="none" w:sz="0" w:space="0" w:color="auto"/>
            <w:right w:val="none" w:sz="0" w:space="0" w:color="auto"/>
          </w:divBdr>
        </w:div>
        <w:div w:id="786122071">
          <w:marLeft w:val="547"/>
          <w:marRight w:val="0"/>
          <w:marTop w:val="0"/>
          <w:marBottom w:val="0"/>
          <w:divBdr>
            <w:top w:val="none" w:sz="0" w:space="0" w:color="auto"/>
            <w:left w:val="none" w:sz="0" w:space="0" w:color="auto"/>
            <w:bottom w:val="none" w:sz="0" w:space="0" w:color="auto"/>
            <w:right w:val="none" w:sz="0" w:space="0" w:color="auto"/>
          </w:divBdr>
        </w:div>
        <w:div w:id="1192914226">
          <w:marLeft w:val="547"/>
          <w:marRight w:val="0"/>
          <w:marTop w:val="0"/>
          <w:marBottom w:val="0"/>
          <w:divBdr>
            <w:top w:val="none" w:sz="0" w:space="0" w:color="auto"/>
            <w:left w:val="none" w:sz="0" w:space="0" w:color="auto"/>
            <w:bottom w:val="none" w:sz="0" w:space="0" w:color="auto"/>
            <w:right w:val="none" w:sz="0" w:space="0" w:color="auto"/>
          </w:divBdr>
        </w:div>
        <w:div w:id="1358308096">
          <w:marLeft w:val="547"/>
          <w:marRight w:val="0"/>
          <w:marTop w:val="0"/>
          <w:marBottom w:val="0"/>
          <w:divBdr>
            <w:top w:val="none" w:sz="0" w:space="0" w:color="auto"/>
            <w:left w:val="none" w:sz="0" w:space="0" w:color="auto"/>
            <w:bottom w:val="none" w:sz="0" w:space="0" w:color="auto"/>
            <w:right w:val="none" w:sz="0" w:space="0" w:color="auto"/>
          </w:divBdr>
        </w:div>
      </w:divsChild>
    </w:div>
    <w:div w:id="1297948779">
      <w:bodyDiv w:val="1"/>
      <w:marLeft w:val="0"/>
      <w:marRight w:val="0"/>
      <w:marTop w:val="0"/>
      <w:marBottom w:val="0"/>
      <w:divBdr>
        <w:top w:val="none" w:sz="0" w:space="0" w:color="auto"/>
        <w:left w:val="none" w:sz="0" w:space="0" w:color="auto"/>
        <w:bottom w:val="none" w:sz="0" w:space="0" w:color="auto"/>
        <w:right w:val="none" w:sz="0" w:space="0" w:color="auto"/>
      </w:divBdr>
      <w:divsChild>
        <w:div w:id="2000234691">
          <w:marLeft w:val="547"/>
          <w:marRight w:val="0"/>
          <w:marTop w:val="0"/>
          <w:marBottom w:val="0"/>
          <w:divBdr>
            <w:top w:val="none" w:sz="0" w:space="0" w:color="auto"/>
            <w:left w:val="none" w:sz="0" w:space="0" w:color="auto"/>
            <w:bottom w:val="none" w:sz="0" w:space="0" w:color="auto"/>
            <w:right w:val="none" w:sz="0" w:space="0" w:color="auto"/>
          </w:divBdr>
        </w:div>
      </w:divsChild>
    </w:div>
    <w:div w:id="1381592310">
      <w:bodyDiv w:val="1"/>
      <w:marLeft w:val="0"/>
      <w:marRight w:val="0"/>
      <w:marTop w:val="0"/>
      <w:marBottom w:val="0"/>
      <w:divBdr>
        <w:top w:val="none" w:sz="0" w:space="0" w:color="auto"/>
        <w:left w:val="none" w:sz="0" w:space="0" w:color="auto"/>
        <w:bottom w:val="none" w:sz="0" w:space="0" w:color="auto"/>
        <w:right w:val="none" w:sz="0" w:space="0" w:color="auto"/>
      </w:divBdr>
      <w:divsChild>
        <w:div w:id="240024970">
          <w:marLeft w:val="547"/>
          <w:marRight w:val="0"/>
          <w:marTop w:val="0"/>
          <w:marBottom w:val="0"/>
          <w:divBdr>
            <w:top w:val="none" w:sz="0" w:space="0" w:color="auto"/>
            <w:left w:val="none" w:sz="0" w:space="0" w:color="auto"/>
            <w:bottom w:val="none" w:sz="0" w:space="0" w:color="auto"/>
            <w:right w:val="none" w:sz="0" w:space="0" w:color="auto"/>
          </w:divBdr>
        </w:div>
      </w:divsChild>
    </w:div>
    <w:div w:id="1440879760">
      <w:bodyDiv w:val="1"/>
      <w:marLeft w:val="0"/>
      <w:marRight w:val="0"/>
      <w:marTop w:val="0"/>
      <w:marBottom w:val="0"/>
      <w:divBdr>
        <w:top w:val="none" w:sz="0" w:space="0" w:color="auto"/>
        <w:left w:val="none" w:sz="0" w:space="0" w:color="auto"/>
        <w:bottom w:val="none" w:sz="0" w:space="0" w:color="auto"/>
        <w:right w:val="none" w:sz="0" w:space="0" w:color="auto"/>
      </w:divBdr>
    </w:div>
    <w:div w:id="1532959949">
      <w:bodyDiv w:val="1"/>
      <w:marLeft w:val="0"/>
      <w:marRight w:val="0"/>
      <w:marTop w:val="0"/>
      <w:marBottom w:val="0"/>
      <w:divBdr>
        <w:top w:val="none" w:sz="0" w:space="0" w:color="auto"/>
        <w:left w:val="none" w:sz="0" w:space="0" w:color="auto"/>
        <w:bottom w:val="none" w:sz="0" w:space="0" w:color="auto"/>
        <w:right w:val="none" w:sz="0" w:space="0" w:color="auto"/>
      </w:divBdr>
    </w:div>
    <w:div w:id="1587881681">
      <w:bodyDiv w:val="1"/>
      <w:marLeft w:val="0"/>
      <w:marRight w:val="0"/>
      <w:marTop w:val="0"/>
      <w:marBottom w:val="0"/>
      <w:divBdr>
        <w:top w:val="none" w:sz="0" w:space="0" w:color="auto"/>
        <w:left w:val="none" w:sz="0" w:space="0" w:color="auto"/>
        <w:bottom w:val="none" w:sz="0" w:space="0" w:color="auto"/>
        <w:right w:val="none" w:sz="0" w:space="0" w:color="auto"/>
      </w:divBdr>
      <w:divsChild>
        <w:div w:id="1311448472">
          <w:marLeft w:val="547"/>
          <w:marRight w:val="0"/>
          <w:marTop w:val="0"/>
          <w:marBottom w:val="0"/>
          <w:divBdr>
            <w:top w:val="none" w:sz="0" w:space="0" w:color="auto"/>
            <w:left w:val="none" w:sz="0" w:space="0" w:color="auto"/>
            <w:bottom w:val="none" w:sz="0" w:space="0" w:color="auto"/>
            <w:right w:val="none" w:sz="0" w:space="0" w:color="auto"/>
          </w:divBdr>
        </w:div>
      </w:divsChild>
    </w:div>
    <w:div w:id="1622417713">
      <w:bodyDiv w:val="1"/>
      <w:marLeft w:val="0"/>
      <w:marRight w:val="0"/>
      <w:marTop w:val="0"/>
      <w:marBottom w:val="0"/>
      <w:divBdr>
        <w:top w:val="none" w:sz="0" w:space="0" w:color="auto"/>
        <w:left w:val="none" w:sz="0" w:space="0" w:color="auto"/>
        <w:bottom w:val="none" w:sz="0" w:space="0" w:color="auto"/>
        <w:right w:val="none" w:sz="0" w:space="0" w:color="auto"/>
      </w:divBdr>
      <w:divsChild>
        <w:div w:id="1731729205">
          <w:marLeft w:val="547"/>
          <w:marRight w:val="0"/>
          <w:marTop w:val="0"/>
          <w:marBottom w:val="0"/>
          <w:divBdr>
            <w:top w:val="none" w:sz="0" w:space="0" w:color="auto"/>
            <w:left w:val="none" w:sz="0" w:space="0" w:color="auto"/>
            <w:bottom w:val="none" w:sz="0" w:space="0" w:color="auto"/>
            <w:right w:val="none" w:sz="0" w:space="0" w:color="auto"/>
          </w:divBdr>
        </w:div>
      </w:divsChild>
    </w:div>
    <w:div w:id="1646159132">
      <w:bodyDiv w:val="1"/>
      <w:marLeft w:val="0"/>
      <w:marRight w:val="0"/>
      <w:marTop w:val="0"/>
      <w:marBottom w:val="0"/>
      <w:divBdr>
        <w:top w:val="none" w:sz="0" w:space="0" w:color="auto"/>
        <w:left w:val="none" w:sz="0" w:space="0" w:color="auto"/>
        <w:bottom w:val="none" w:sz="0" w:space="0" w:color="auto"/>
        <w:right w:val="none" w:sz="0" w:space="0" w:color="auto"/>
      </w:divBdr>
      <w:divsChild>
        <w:div w:id="677658521">
          <w:marLeft w:val="547"/>
          <w:marRight w:val="0"/>
          <w:marTop w:val="0"/>
          <w:marBottom w:val="0"/>
          <w:divBdr>
            <w:top w:val="none" w:sz="0" w:space="0" w:color="auto"/>
            <w:left w:val="none" w:sz="0" w:space="0" w:color="auto"/>
            <w:bottom w:val="none" w:sz="0" w:space="0" w:color="auto"/>
            <w:right w:val="none" w:sz="0" w:space="0" w:color="auto"/>
          </w:divBdr>
        </w:div>
      </w:divsChild>
    </w:div>
    <w:div w:id="1781146457">
      <w:bodyDiv w:val="1"/>
      <w:marLeft w:val="0"/>
      <w:marRight w:val="0"/>
      <w:marTop w:val="0"/>
      <w:marBottom w:val="0"/>
      <w:divBdr>
        <w:top w:val="none" w:sz="0" w:space="0" w:color="auto"/>
        <w:left w:val="none" w:sz="0" w:space="0" w:color="auto"/>
        <w:bottom w:val="none" w:sz="0" w:space="0" w:color="auto"/>
        <w:right w:val="none" w:sz="0" w:space="0" w:color="auto"/>
      </w:divBdr>
      <w:divsChild>
        <w:div w:id="2095322690">
          <w:marLeft w:val="547"/>
          <w:marRight w:val="0"/>
          <w:marTop w:val="0"/>
          <w:marBottom w:val="0"/>
          <w:divBdr>
            <w:top w:val="none" w:sz="0" w:space="0" w:color="auto"/>
            <w:left w:val="none" w:sz="0" w:space="0" w:color="auto"/>
            <w:bottom w:val="none" w:sz="0" w:space="0" w:color="auto"/>
            <w:right w:val="none" w:sz="0" w:space="0" w:color="auto"/>
          </w:divBdr>
        </w:div>
      </w:divsChild>
    </w:div>
    <w:div w:id="1920863043">
      <w:bodyDiv w:val="1"/>
      <w:marLeft w:val="0"/>
      <w:marRight w:val="0"/>
      <w:marTop w:val="0"/>
      <w:marBottom w:val="0"/>
      <w:divBdr>
        <w:top w:val="none" w:sz="0" w:space="0" w:color="auto"/>
        <w:left w:val="none" w:sz="0" w:space="0" w:color="auto"/>
        <w:bottom w:val="none" w:sz="0" w:space="0" w:color="auto"/>
        <w:right w:val="none" w:sz="0" w:space="0" w:color="auto"/>
      </w:divBdr>
      <w:divsChild>
        <w:div w:id="1463689887">
          <w:marLeft w:val="547"/>
          <w:marRight w:val="0"/>
          <w:marTop w:val="0"/>
          <w:marBottom w:val="0"/>
          <w:divBdr>
            <w:top w:val="none" w:sz="0" w:space="0" w:color="auto"/>
            <w:left w:val="none" w:sz="0" w:space="0" w:color="auto"/>
            <w:bottom w:val="none" w:sz="0" w:space="0" w:color="auto"/>
            <w:right w:val="none" w:sz="0" w:space="0" w:color="auto"/>
          </w:divBdr>
        </w:div>
        <w:div w:id="788087573">
          <w:marLeft w:val="547"/>
          <w:marRight w:val="0"/>
          <w:marTop w:val="0"/>
          <w:marBottom w:val="0"/>
          <w:divBdr>
            <w:top w:val="none" w:sz="0" w:space="0" w:color="auto"/>
            <w:left w:val="none" w:sz="0" w:space="0" w:color="auto"/>
            <w:bottom w:val="none" w:sz="0" w:space="0" w:color="auto"/>
            <w:right w:val="none" w:sz="0" w:space="0" w:color="auto"/>
          </w:divBdr>
        </w:div>
        <w:div w:id="115023131">
          <w:marLeft w:val="547"/>
          <w:marRight w:val="0"/>
          <w:marTop w:val="0"/>
          <w:marBottom w:val="0"/>
          <w:divBdr>
            <w:top w:val="none" w:sz="0" w:space="0" w:color="auto"/>
            <w:left w:val="none" w:sz="0" w:space="0" w:color="auto"/>
            <w:bottom w:val="none" w:sz="0" w:space="0" w:color="auto"/>
            <w:right w:val="none" w:sz="0" w:space="0" w:color="auto"/>
          </w:divBdr>
        </w:div>
        <w:div w:id="875238027">
          <w:marLeft w:val="547"/>
          <w:marRight w:val="0"/>
          <w:marTop w:val="0"/>
          <w:marBottom w:val="0"/>
          <w:divBdr>
            <w:top w:val="none" w:sz="0" w:space="0" w:color="auto"/>
            <w:left w:val="none" w:sz="0" w:space="0" w:color="auto"/>
            <w:bottom w:val="none" w:sz="0" w:space="0" w:color="auto"/>
            <w:right w:val="none" w:sz="0" w:space="0" w:color="auto"/>
          </w:divBdr>
        </w:div>
      </w:divsChild>
    </w:div>
    <w:div w:id="1923948111">
      <w:bodyDiv w:val="1"/>
      <w:marLeft w:val="0"/>
      <w:marRight w:val="0"/>
      <w:marTop w:val="0"/>
      <w:marBottom w:val="0"/>
      <w:divBdr>
        <w:top w:val="none" w:sz="0" w:space="0" w:color="auto"/>
        <w:left w:val="none" w:sz="0" w:space="0" w:color="auto"/>
        <w:bottom w:val="none" w:sz="0" w:space="0" w:color="auto"/>
        <w:right w:val="none" w:sz="0" w:space="0" w:color="auto"/>
      </w:divBdr>
      <w:divsChild>
        <w:div w:id="1833636479">
          <w:marLeft w:val="547"/>
          <w:marRight w:val="0"/>
          <w:marTop w:val="0"/>
          <w:marBottom w:val="0"/>
          <w:divBdr>
            <w:top w:val="none" w:sz="0" w:space="0" w:color="auto"/>
            <w:left w:val="none" w:sz="0" w:space="0" w:color="auto"/>
            <w:bottom w:val="none" w:sz="0" w:space="0" w:color="auto"/>
            <w:right w:val="none" w:sz="0" w:space="0" w:color="auto"/>
          </w:divBdr>
        </w:div>
        <w:div w:id="770009739">
          <w:marLeft w:val="547"/>
          <w:marRight w:val="0"/>
          <w:marTop w:val="0"/>
          <w:marBottom w:val="0"/>
          <w:divBdr>
            <w:top w:val="none" w:sz="0" w:space="0" w:color="auto"/>
            <w:left w:val="none" w:sz="0" w:space="0" w:color="auto"/>
            <w:bottom w:val="none" w:sz="0" w:space="0" w:color="auto"/>
            <w:right w:val="none" w:sz="0" w:space="0" w:color="auto"/>
          </w:divBdr>
        </w:div>
      </w:divsChild>
    </w:div>
    <w:div w:id="2019840991">
      <w:bodyDiv w:val="1"/>
      <w:marLeft w:val="0"/>
      <w:marRight w:val="0"/>
      <w:marTop w:val="0"/>
      <w:marBottom w:val="0"/>
      <w:divBdr>
        <w:top w:val="none" w:sz="0" w:space="0" w:color="auto"/>
        <w:left w:val="none" w:sz="0" w:space="0" w:color="auto"/>
        <w:bottom w:val="none" w:sz="0" w:space="0" w:color="auto"/>
        <w:right w:val="none" w:sz="0" w:space="0" w:color="auto"/>
      </w:divBdr>
      <w:divsChild>
        <w:div w:id="2051493480">
          <w:marLeft w:val="547"/>
          <w:marRight w:val="0"/>
          <w:marTop w:val="0"/>
          <w:marBottom w:val="0"/>
          <w:divBdr>
            <w:top w:val="none" w:sz="0" w:space="0" w:color="auto"/>
            <w:left w:val="none" w:sz="0" w:space="0" w:color="auto"/>
            <w:bottom w:val="none" w:sz="0" w:space="0" w:color="auto"/>
            <w:right w:val="none" w:sz="0" w:space="0" w:color="auto"/>
          </w:divBdr>
        </w:div>
      </w:divsChild>
    </w:div>
    <w:div w:id="212811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Colors" Target="diagrams/colors4.xml"/><Relationship Id="rId42" Type="http://schemas.openxmlformats.org/officeDocument/2006/relationships/diagramData" Target="diagrams/data6.xm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diagramColors" Target="diagrams/colors7.xml"/><Relationship Id="rId68" Type="http://schemas.openxmlformats.org/officeDocument/2006/relationships/diagramLayout" Target="diagrams/layout8.xml"/><Relationship Id="rId76" Type="http://schemas.openxmlformats.org/officeDocument/2006/relationships/image" Target="media/image38.jpeg"/><Relationship Id="rId84" Type="http://schemas.openxmlformats.org/officeDocument/2006/relationships/image" Target="media/image46.png"/><Relationship Id="rId89"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diagramQuickStyle" Target="diagrams/quickStyle3.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diagramLayout" Target="diagrams/layout4.xml"/><Relationship Id="rId37" Type="http://schemas.openxmlformats.org/officeDocument/2006/relationships/image" Target="media/image15.jpeg"/><Relationship Id="rId40" Type="http://schemas.openxmlformats.org/officeDocument/2006/relationships/diagramQuickStyle" Target="diagrams/quickStyle5.xml"/><Relationship Id="rId45" Type="http://schemas.openxmlformats.org/officeDocument/2006/relationships/diagramColors" Target="diagrams/colors6.xm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diagramLayout" Target="diagrams/layout7.xml"/><Relationship Id="rId82" Type="http://schemas.openxmlformats.org/officeDocument/2006/relationships/image" Target="media/image44.jpeg"/><Relationship Id="rId90" Type="http://schemas.openxmlformats.org/officeDocument/2006/relationships/image" Target="media/image52.jpeg"/><Relationship Id="rId19" Type="http://schemas.openxmlformats.org/officeDocument/2006/relationships/diagramLayout" Target="diagrams/layout1.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3.gif"/><Relationship Id="rId43" Type="http://schemas.openxmlformats.org/officeDocument/2006/relationships/diagramLayout" Target="diagrams/layout6.xm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diagramQuickStyle" Target="diagrams/quickStyle8.xml"/><Relationship Id="rId77"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4.jpeg"/><Relationship Id="rId80" Type="http://schemas.openxmlformats.org/officeDocument/2006/relationships/image" Target="media/image42.png"/><Relationship Id="rId85" Type="http://schemas.openxmlformats.org/officeDocument/2006/relationships/image" Target="media/image47.jpe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QuickStyle" Target="diagrams/quickStyle2.xml"/><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diagramData" Target="diagrams/data8.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image" Target="media/image24.jpeg"/><Relationship Id="rId62" Type="http://schemas.openxmlformats.org/officeDocument/2006/relationships/diagramQuickStyle" Target="diagrams/quickStyle7.xml"/><Relationship Id="rId70" Type="http://schemas.openxmlformats.org/officeDocument/2006/relationships/diagramColors" Target="diagrams/colors8.xml"/><Relationship Id="rId75" Type="http://schemas.openxmlformats.org/officeDocument/2006/relationships/image" Target="media/image37.jpeg"/><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diagramLayout" Target="diagrams/layout3.xml"/><Relationship Id="rId36" Type="http://schemas.openxmlformats.org/officeDocument/2006/relationships/image" Target="media/image14.pn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image" Target="media/image22.jpeg"/><Relationship Id="rId60" Type="http://schemas.openxmlformats.org/officeDocument/2006/relationships/diagramData" Target="diagrams/data7.xm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40.pn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ata3.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78E8C5-8EAF-4881-A929-42F5760771E4}" type="doc">
      <dgm:prSet loTypeId="urn:microsoft.com/office/officeart/2005/8/layout/hProcess9" loCatId="process" qsTypeId="urn:microsoft.com/office/officeart/2005/8/quickstyle/simple1" qsCatId="simple" csTypeId="urn:microsoft.com/office/officeart/2005/8/colors/accent1_2" csCatId="accent1" phldr="1"/>
      <dgm:spPr/>
    </dgm:pt>
    <dgm:pt modelId="{9381EE1F-5F17-4740-8FD0-4BCC81FD3FA7}">
      <dgm:prSet phldrT="[Texto]"/>
      <dgm:spPr/>
      <dgm:t>
        <a:bodyPr/>
        <a:lstStyle/>
        <a:p>
          <a:r>
            <a:rPr lang="es-ES"/>
            <a:t>Fase1</a:t>
          </a:r>
        </a:p>
        <a:p>
          <a:r>
            <a:rPr lang="es-ES"/>
            <a:t>Vivencial, ocupacional i d'acollida</a:t>
          </a:r>
        </a:p>
      </dgm:t>
    </dgm:pt>
    <dgm:pt modelId="{4947467F-A5CF-406B-9440-2408D6F1FA08}" type="parTrans" cxnId="{6653B6A6-B97C-463A-8537-B8227A6A8D26}">
      <dgm:prSet/>
      <dgm:spPr/>
      <dgm:t>
        <a:bodyPr/>
        <a:lstStyle/>
        <a:p>
          <a:endParaRPr lang="es-ES"/>
        </a:p>
      </dgm:t>
    </dgm:pt>
    <dgm:pt modelId="{D67E2EA6-C908-452D-896E-F04E13902F20}" type="sibTrans" cxnId="{6653B6A6-B97C-463A-8537-B8227A6A8D26}">
      <dgm:prSet/>
      <dgm:spPr/>
      <dgm:t>
        <a:bodyPr/>
        <a:lstStyle/>
        <a:p>
          <a:endParaRPr lang="es-ES"/>
        </a:p>
      </dgm:t>
    </dgm:pt>
    <dgm:pt modelId="{0A57EBD0-9782-49FF-978F-B7235FDE1EAB}">
      <dgm:prSet phldrT="[Texto]"/>
      <dgm:spPr/>
      <dgm:t>
        <a:bodyPr/>
        <a:lstStyle/>
        <a:p>
          <a:r>
            <a:rPr lang="es-ES"/>
            <a:t>Fase2</a:t>
          </a:r>
        </a:p>
        <a:p>
          <a:r>
            <a:rPr lang="es-ES"/>
            <a:t>Psico-terapèutica </a:t>
          </a:r>
        </a:p>
        <a:p>
          <a:r>
            <a:rPr lang="es-ES"/>
            <a:t>i de creixement personal</a:t>
          </a:r>
        </a:p>
      </dgm:t>
    </dgm:pt>
    <dgm:pt modelId="{7D83B297-AB18-4BA0-87F5-5E5BAAB86007}" type="parTrans" cxnId="{03955145-40CA-4A76-9D2E-B6B98A45AC7E}">
      <dgm:prSet/>
      <dgm:spPr/>
      <dgm:t>
        <a:bodyPr/>
        <a:lstStyle/>
        <a:p>
          <a:endParaRPr lang="es-ES"/>
        </a:p>
      </dgm:t>
    </dgm:pt>
    <dgm:pt modelId="{2853084F-1F8E-4E20-A677-780AE174E489}" type="sibTrans" cxnId="{03955145-40CA-4A76-9D2E-B6B98A45AC7E}">
      <dgm:prSet/>
      <dgm:spPr/>
      <dgm:t>
        <a:bodyPr/>
        <a:lstStyle/>
        <a:p>
          <a:endParaRPr lang="es-ES"/>
        </a:p>
      </dgm:t>
    </dgm:pt>
    <dgm:pt modelId="{46088EE4-8040-4BC8-92B1-220BA3D6CF00}">
      <dgm:prSet phldrT="[Texto]"/>
      <dgm:spPr/>
      <dgm:t>
        <a:bodyPr/>
        <a:lstStyle/>
        <a:p>
          <a:r>
            <a:rPr lang="es-ES"/>
            <a:t>Fase 3</a:t>
          </a:r>
        </a:p>
        <a:p>
          <a:r>
            <a:rPr lang="es-ES"/>
            <a:t>Empresa d'inserció laboral</a:t>
          </a:r>
        </a:p>
      </dgm:t>
    </dgm:pt>
    <dgm:pt modelId="{F24A5B24-6867-4115-8653-D5B4AFFDE4FB}" type="parTrans" cxnId="{E5486E48-7652-4520-9D08-2C6F0626E2E1}">
      <dgm:prSet/>
      <dgm:spPr/>
      <dgm:t>
        <a:bodyPr/>
        <a:lstStyle/>
        <a:p>
          <a:endParaRPr lang="es-ES"/>
        </a:p>
      </dgm:t>
    </dgm:pt>
    <dgm:pt modelId="{55B1A228-7427-449E-AD8B-FD12901CB1A4}" type="sibTrans" cxnId="{E5486E48-7652-4520-9D08-2C6F0626E2E1}">
      <dgm:prSet/>
      <dgm:spPr/>
      <dgm:t>
        <a:bodyPr/>
        <a:lstStyle/>
        <a:p>
          <a:endParaRPr lang="es-ES"/>
        </a:p>
      </dgm:t>
    </dgm:pt>
    <dgm:pt modelId="{5C9651EE-98DC-45A0-B693-DD0FAD03F9D0}">
      <dgm:prSet/>
      <dgm:spPr/>
      <dgm:t>
        <a:bodyPr/>
        <a:lstStyle/>
        <a:p>
          <a:r>
            <a:rPr lang="es-ES"/>
            <a:t>Entrevista d'acollida</a:t>
          </a:r>
        </a:p>
      </dgm:t>
    </dgm:pt>
    <dgm:pt modelId="{09919064-87DD-4D53-B380-36BDE787AE01}" type="parTrans" cxnId="{D9BB76B7-49DE-46D3-8EA4-FE47CC958B3C}">
      <dgm:prSet/>
      <dgm:spPr/>
      <dgm:t>
        <a:bodyPr/>
        <a:lstStyle/>
        <a:p>
          <a:endParaRPr lang="es-ES"/>
        </a:p>
      </dgm:t>
    </dgm:pt>
    <dgm:pt modelId="{4D7ABD22-9FA1-4E59-8DD6-F812A0896A2D}" type="sibTrans" cxnId="{D9BB76B7-49DE-46D3-8EA4-FE47CC958B3C}">
      <dgm:prSet/>
      <dgm:spPr/>
      <dgm:t>
        <a:bodyPr/>
        <a:lstStyle/>
        <a:p>
          <a:endParaRPr lang="es-ES"/>
        </a:p>
      </dgm:t>
    </dgm:pt>
    <dgm:pt modelId="{F3D31D6D-871E-4B35-9AB3-A8CB4097C2F3}" type="pres">
      <dgm:prSet presAssocID="{9178E8C5-8EAF-4881-A929-42F5760771E4}" presName="CompostProcess" presStyleCnt="0">
        <dgm:presLayoutVars>
          <dgm:dir/>
          <dgm:resizeHandles val="exact"/>
        </dgm:presLayoutVars>
      </dgm:prSet>
      <dgm:spPr/>
    </dgm:pt>
    <dgm:pt modelId="{484F8256-37D4-466E-8DD4-1E068C8A8764}" type="pres">
      <dgm:prSet presAssocID="{9178E8C5-8EAF-4881-A929-42F5760771E4}" presName="arrow" presStyleLbl="bgShp" presStyleIdx="0" presStyleCnt="1">
        <dgm:style>
          <a:lnRef idx="2">
            <a:schemeClr val="accent4"/>
          </a:lnRef>
          <a:fillRef idx="1">
            <a:schemeClr val="lt1"/>
          </a:fillRef>
          <a:effectRef idx="0">
            <a:schemeClr val="accent4"/>
          </a:effectRef>
          <a:fontRef idx="minor">
            <a:schemeClr val="dk1"/>
          </a:fontRef>
        </dgm:style>
      </dgm:prSet>
      <dgm:spPr>
        <a:solidFill>
          <a:schemeClr val="accent4">
            <a:lumMod val="60000"/>
            <a:lumOff val="40000"/>
          </a:schemeClr>
        </a:solidFill>
      </dgm:spPr>
    </dgm:pt>
    <dgm:pt modelId="{466CAB5E-0285-4317-AA65-DAAC51986998}" type="pres">
      <dgm:prSet presAssocID="{9178E8C5-8EAF-4881-A929-42F5760771E4}" presName="linearProcess" presStyleCnt="0"/>
      <dgm:spPr/>
    </dgm:pt>
    <dgm:pt modelId="{4AA97E3E-F971-433E-8DB3-8ABD2A01502B}" type="pres">
      <dgm:prSet presAssocID="{5C9651EE-98DC-45A0-B693-DD0FAD03F9D0}" presName="textNode" presStyleLbl="node1" presStyleIdx="0" presStyleCnt="4">
        <dgm:presLayoutVars>
          <dgm:bulletEnabled val="1"/>
        </dgm:presLayoutVars>
      </dgm:prSet>
      <dgm:spPr>
        <a:prstGeom prst="homePlate">
          <a:avLst/>
        </a:prstGeom>
      </dgm:spPr>
      <dgm:t>
        <a:bodyPr/>
        <a:lstStyle/>
        <a:p>
          <a:endParaRPr lang="es-ES"/>
        </a:p>
      </dgm:t>
    </dgm:pt>
    <dgm:pt modelId="{79D93896-4C5B-436A-B17E-6089710DF70F}" type="pres">
      <dgm:prSet presAssocID="{4D7ABD22-9FA1-4E59-8DD6-F812A0896A2D}" presName="sibTrans" presStyleCnt="0"/>
      <dgm:spPr/>
    </dgm:pt>
    <dgm:pt modelId="{774C4DE1-AA8F-495D-966E-6D54B5710140}" type="pres">
      <dgm:prSet presAssocID="{9381EE1F-5F17-4740-8FD0-4BCC81FD3FA7}" presName="textNode" presStyleLbl="node1" presStyleIdx="1" presStyleCnt="4">
        <dgm:presLayoutVars>
          <dgm:bulletEnabled val="1"/>
        </dgm:presLayoutVars>
      </dgm:prSet>
      <dgm:spPr/>
      <dgm:t>
        <a:bodyPr/>
        <a:lstStyle/>
        <a:p>
          <a:endParaRPr lang="es-ES"/>
        </a:p>
      </dgm:t>
    </dgm:pt>
    <dgm:pt modelId="{26760DFD-A454-4044-BD40-D2A5FCD3ADE0}" type="pres">
      <dgm:prSet presAssocID="{D67E2EA6-C908-452D-896E-F04E13902F20}" presName="sibTrans" presStyleCnt="0"/>
      <dgm:spPr/>
    </dgm:pt>
    <dgm:pt modelId="{DF46E33B-748B-4ED8-BDAF-A33211388F4B}" type="pres">
      <dgm:prSet presAssocID="{0A57EBD0-9782-49FF-978F-B7235FDE1EAB}" presName="textNode" presStyleLbl="node1" presStyleIdx="2" presStyleCnt="4">
        <dgm:presLayoutVars>
          <dgm:bulletEnabled val="1"/>
        </dgm:presLayoutVars>
      </dgm:prSet>
      <dgm:spPr/>
      <dgm:t>
        <a:bodyPr/>
        <a:lstStyle/>
        <a:p>
          <a:endParaRPr lang="es-ES"/>
        </a:p>
      </dgm:t>
    </dgm:pt>
    <dgm:pt modelId="{1CA42FFA-8D04-4160-A965-1E8ABE3CFD1E}" type="pres">
      <dgm:prSet presAssocID="{2853084F-1F8E-4E20-A677-780AE174E489}" presName="sibTrans" presStyleCnt="0"/>
      <dgm:spPr/>
    </dgm:pt>
    <dgm:pt modelId="{FCD84152-08A1-4E38-A255-0DB50C835B22}" type="pres">
      <dgm:prSet presAssocID="{46088EE4-8040-4BC8-92B1-220BA3D6CF00}" presName="textNode" presStyleLbl="node1" presStyleIdx="3" presStyleCnt="4">
        <dgm:presLayoutVars>
          <dgm:bulletEnabled val="1"/>
        </dgm:presLayoutVars>
      </dgm:prSet>
      <dgm:spPr/>
      <dgm:t>
        <a:bodyPr/>
        <a:lstStyle/>
        <a:p>
          <a:endParaRPr lang="es-ES"/>
        </a:p>
      </dgm:t>
    </dgm:pt>
  </dgm:ptLst>
  <dgm:cxnLst>
    <dgm:cxn modelId="{6653B6A6-B97C-463A-8537-B8227A6A8D26}" srcId="{9178E8C5-8EAF-4881-A929-42F5760771E4}" destId="{9381EE1F-5F17-4740-8FD0-4BCC81FD3FA7}" srcOrd="1" destOrd="0" parTransId="{4947467F-A5CF-406B-9440-2408D6F1FA08}" sibTransId="{D67E2EA6-C908-452D-896E-F04E13902F20}"/>
    <dgm:cxn modelId="{D9BB76B7-49DE-46D3-8EA4-FE47CC958B3C}" srcId="{9178E8C5-8EAF-4881-A929-42F5760771E4}" destId="{5C9651EE-98DC-45A0-B693-DD0FAD03F9D0}" srcOrd="0" destOrd="0" parTransId="{09919064-87DD-4D53-B380-36BDE787AE01}" sibTransId="{4D7ABD22-9FA1-4E59-8DD6-F812A0896A2D}"/>
    <dgm:cxn modelId="{6EB69CF5-E65D-49D0-A65A-7BD29AD20D80}" type="presOf" srcId="{5C9651EE-98DC-45A0-B693-DD0FAD03F9D0}" destId="{4AA97E3E-F971-433E-8DB3-8ABD2A01502B}" srcOrd="0" destOrd="0" presId="urn:microsoft.com/office/officeart/2005/8/layout/hProcess9"/>
    <dgm:cxn modelId="{03955145-40CA-4A76-9D2E-B6B98A45AC7E}" srcId="{9178E8C5-8EAF-4881-A929-42F5760771E4}" destId="{0A57EBD0-9782-49FF-978F-B7235FDE1EAB}" srcOrd="2" destOrd="0" parTransId="{7D83B297-AB18-4BA0-87F5-5E5BAAB86007}" sibTransId="{2853084F-1F8E-4E20-A677-780AE174E489}"/>
    <dgm:cxn modelId="{E5486E48-7652-4520-9D08-2C6F0626E2E1}" srcId="{9178E8C5-8EAF-4881-A929-42F5760771E4}" destId="{46088EE4-8040-4BC8-92B1-220BA3D6CF00}" srcOrd="3" destOrd="0" parTransId="{F24A5B24-6867-4115-8653-D5B4AFFDE4FB}" sibTransId="{55B1A228-7427-449E-AD8B-FD12901CB1A4}"/>
    <dgm:cxn modelId="{47131659-7AD2-44EF-80B6-9541DA3F3B80}" type="presOf" srcId="{46088EE4-8040-4BC8-92B1-220BA3D6CF00}" destId="{FCD84152-08A1-4E38-A255-0DB50C835B22}" srcOrd="0" destOrd="0" presId="urn:microsoft.com/office/officeart/2005/8/layout/hProcess9"/>
    <dgm:cxn modelId="{9A80DB47-E2E2-4059-9D76-0B6BCDFE9495}" type="presOf" srcId="{9381EE1F-5F17-4740-8FD0-4BCC81FD3FA7}" destId="{774C4DE1-AA8F-495D-966E-6D54B5710140}" srcOrd="0" destOrd="0" presId="urn:microsoft.com/office/officeart/2005/8/layout/hProcess9"/>
    <dgm:cxn modelId="{399DD6A9-6898-4E61-B20B-5C4CFE868AD8}" type="presOf" srcId="{9178E8C5-8EAF-4881-A929-42F5760771E4}" destId="{F3D31D6D-871E-4B35-9AB3-A8CB4097C2F3}" srcOrd="0" destOrd="0" presId="urn:microsoft.com/office/officeart/2005/8/layout/hProcess9"/>
    <dgm:cxn modelId="{1006052E-0B62-44C9-AFC0-EEBE886435AB}" type="presOf" srcId="{0A57EBD0-9782-49FF-978F-B7235FDE1EAB}" destId="{DF46E33B-748B-4ED8-BDAF-A33211388F4B}" srcOrd="0" destOrd="0" presId="urn:microsoft.com/office/officeart/2005/8/layout/hProcess9"/>
    <dgm:cxn modelId="{A66762E0-101D-4C8B-962F-6C14ABF5055F}" type="presParOf" srcId="{F3D31D6D-871E-4B35-9AB3-A8CB4097C2F3}" destId="{484F8256-37D4-466E-8DD4-1E068C8A8764}" srcOrd="0" destOrd="0" presId="urn:microsoft.com/office/officeart/2005/8/layout/hProcess9"/>
    <dgm:cxn modelId="{FCE9112E-C66F-4B09-9752-22A3AB6A4711}" type="presParOf" srcId="{F3D31D6D-871E-4B35-9AB3-A8CB4097C2F3}" destId="{466CAB5E-0285-4317-AA65-DAAC51986998}" srcOrd="1" destOrd="0" presId="urn:microsoft.com/office/officeart/2005/8/layout/hProcess9"/>
    <dgm:cxn modelId="{98A40660-7B9E-45DC-B316-E130BF100FA3}" type="presParOf" srcId="{466CAB5E-0285-4317-AA65-DAAC51986998}" destId="{4AA97E3E-F971-433E-8DB3-8ABD2A01502B}" srcOrd="0" destOrd="0" presId="urn:microsoft.com/office/officeart/2005/8/layout/hProcess9"/>
    <dgm:cxn modelId="{7D7F03DA-407D-4982-B039-5ACE3F7CE7E5}" type="presParOf" srcId="{466CAB5E-0285-4317-AA65-DAAC51986998}" destId="{79D93896-4C5B-436A-B17E-6089710DF70F}" srcOrd="1" destOrd="0" presId="urn:microsoft.com/office/officeart/2005/8/layout/hProcess9"/>
    <dgm:cxn modelId="{E382B61F-1353-4CAC-8F82-A9BBDD950255}" type="presParOf" srcId="{466CAB5E-0285-4317-AA65-DAAC51986998}" destId="{774C4DE1-AA8F-495D-966E-6D54B5710140}" srcOrd="2" destOrd="0" presId="urn:microsoft.com/office/officeart/2005/8/layout/hProcess9"/>
    <dgm:cxn modelId="{346F9916-A793-4889-AC7F-8EB3645FB58C}" type="presParOf" srcId="{466CAB5E-0285-4317-AA65-DAAC51986998}" destId="{26760DFD-A454-4044-BD40-D2A5FCD3ADE0}" srcOrd="3" destOrd="0" presId="urn:microsoft.com/office/officeart/2005/8/layout/hProcess9"/>
    <dgm:cxn modelId="{0F6522FA-1094-4CC9-B446-EB9F866CD97F}" type="presParOf" srcId="{466CAB5E-0285-4317-AA65-DAAC51986998}" destId="{DF46E33B-748B-4ED8-BDAF-A33211388F4B}" srcOrd="4" destOrd="0" presId="urn:microsoft.com/office/officeart/2005/8/layout/hProcess9"/>
    <dgm:cxn modelId="{85B8B3D4-B78F-45B9-8C91-8EDB683CB368}" type="presParOf" srcId="{466CAB5E-0285-4317-AA65-DAAC51986998}" destId="{1CA42FFA-8D04-4160-A965-1E8ABE3CFD1E}" srcOrd="5" destOrd="0" presId="urn:microsoft.com/office/officeart/2005/8/layout/hProcess9"/>
    <dgm:cxn modelId="{BFA143C3-6F21-4F3D-B15D-E3C5A8BC841C}" type="presParOf" srcId="{466CAB5E-0285-4317-AA65-DAAC51986998}" destId="{FCD84152-08A1-4E38-A255-0DB50C835B22}" srcOrd="6" destOrd="0" presId="urn:microsoft.com/office/officeart/2005/8/layout/hProcess9"/>
  </dgm:cxnLst>
  <dgm:bg/>
  <dgm:whole/>
</dgm:dataModel>
</file>

<file path=word/diagrams/data2.xml><?xml version="1.0" encoding="utf-8"?>
<dgm:dataModel xmlns:dgm="http://schemas.openxmlformats.org/drawingml/2006/diagram" xmlns:a="http://schemas.openxmlformats.org/drawingml/2006/main">
  <dgm:ptLst>
    <dgm:pt modelId="{DAD5C671-AA68-4176-8C3A-EE5A0076A956}"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ES"/>
        </a:p>
      </dgm:t>
    </dgm:pt>
    <dgm:pt modelId="{B383C6DB-391F-4C0C-8A25-F2FA1816C24B}">
      <dgm:prSet phldrT="[Texto]"/>
      <dgm:spPr/>
      <dgm:t>
        <a:bodyPr/>
        <a:lstStyle/>
        <a:p>
          <a:r>
            <a:rPr lang="es-ES"/>
            <a:t>PERFIL D'USUARI General</a:t>
          </a:r>
        </a:p>
      </dgm:t>
    </dgm:pt>
    <dgm:pt modelId="{ED9BC520-0F7E-4307-B41F-3635564B5D9F}" type="parTrans" cxnId="{03410BC1-286F-47BB-BA8C-97A10A2DE72B}">
      <dgm:prSet/>
      <dgm:spPr/>
      <dgm:t>
        <a:bodyPr/>
        <a:lstStyle/>
        <a:p>
          <a:endParaRPr lang="es-ES"/>
        </a:p>
      </dgm:t>
    </dgm:pt>
    <dgm:pt modelId="{CA8CAB51-515B-4B4F-B767-5C5350222310}" type="sibTrans" cxnId="{03410BC1-286F-47BB-BA8C-97A10A2DE72B}">
      <dgm:prSet/>
      <dgm:spPr/>
      <dgm:t>
        <a:bodyPr/>
        <a:lstStyle/>
        <a:p>
          <a:endParaRPr lang="es-ES"/>
        </a:p>
      </dgm:t>
    </dgm:pt>
    <dgm:pt modelId="{6BCD6B94-E368-4EBD-9A45-A3021BB6AF25}">
      <dgm:prSet phldrT="[Texto]"/>
      <dgm:spPr/>
      <dgm:t>
        <a:bodyPr/>
        <a:lstStyle/>
        <a:p>
          <a:r>
            <a:rPr lang="es-ES"/>
            <a:t>Home</a:t>
          </a:r>
        </a:p>
      </dgm:t>
    </dgm:pt>
    <dgm:pt modelId="{FC91EE4B-8EB3-45C5-9ED0-80383EEF62A2}" type="parTrans" cxnId="{05997F6B-756A-4C0C-8F09-CAAC6D6A34B2}">
      <dgm:prSet/>
      <dgm:spPr/>
      <dgm:t>
        <a:bodyPr/>
        <a:lstStyle/>
        <a:p>
          <a:endParaRPr lang="es-ES"/>
        </a:p>
      </dgm:t>
    </dgm:pt>
    <dgm:pt modelId="{27C798F7-E722-4E7D-9577-DB7377856A28}" type="sibTrans" cxnId="{05997F6B-756A-4C0C-8F09-CAAC6D6A34B2}">
      <dgm:prSet/>
      <dgm:spPr/>
      <dgm:t>
        <a:bodyPr/>
        <a:lstStyle/>
        <a:p>
          <a:endParaRPr lang="es-ES"/>
        </a:p>
      </dgm:t>
    </dgm:pt>
    <dgm:pt modelId="{1C631724-A76F-46B5-8C85-6E1A959F8813}">
      <dgm:prSet phldrT="[Texto]"/>
      <dgm:spPr/>
      <dgm:t>
        <a:bodyPr/>
        <a:lstStyle/>
        <a:p>
          <a:r>
            <a:rPr lang="es-ES"/>
            <a:t>47 anys</a:t>
          </a:r>
        </a:p>
      </dgm:t>
    </dgm:pt>
    <dgm:pt modelId="{E584D17D-5A22-4E34-AECF-C36563618CCD}" type="parTrans" cxnId="{5AE18109-B2C8-41B1-9D9E-40940D4716BF}">
      <dgm:prSet/>
      <dgm:spPr/>
      <dgm:t>
        <a:bodyPr/>
        <a:lstStyle/>
        <a:p>
          <a:endParaRPr lang="es-ES"/>
        </a:p>
      </dgm:t>
    </dgm:pt>
    <dgm:pt modelId="{34E42AE7-8ED4-4C5A-BC2F-D61872820359}" type="sibTrans" cxnId="{5AE18109-B2C8-41B1-9D9E-40940D4716BF}">
      <dgm:prSet/>
      <dgm:spPr/>
      <dgm:t>
        <a:bodyPr/>
        <a:lstStyle/>
        <a:p>
          <a:endParaRPr lang="es-ES"/>
        </a:p>
      </dgm:t>
    </dgm:pt>
    <dgm:pt modelId="{CC42B1AA-84CF-4036-BDFE-FD794F50FCD7}">
      <dgm:prSet phldrT="[Texto]"/>
      <dgm:spPr/>
      <dgm:t>
        <a:bodyPr/>
        <a:lstStyle/>
        <a:p>
          <a:r>
            <a:rPr lang="es-ES" b="1">
              <a:solidFill>
                <a:schemeClr val="bg1"/>
              </a:solidFill>
            </a:rPr>
            <a:t>Sense</a:t>
          </a:r>
          <a:r>
            <a:rPr lang="es-ES" b="1">
              <a:solidFill>
                <a:srgbClr val="FF0000"/>
              </a:solidFill>
            </a:rPr>
            <a:t> </a:t>
          </a:r>
          <a:r>
            <a:rPr lang="es-ES" b="1">
              <a:solidFill>
                <a:schemeClr val="bg1"/>
              </a:solidFill>
            </a:rPr>
            <a:t>trastorn</a:t>
          </a:r>
          <a:r>
            <a:rPr lang="es-ES" b="1">
              <a:solidFill>
                <a:srgbClr val="FF0000"/>
              </a:solidFill>
            </a:rPr>
            <a:t> </a:t>
          </a:r>
          <a:r>
            <a:rPr lang="es-ES" b="1">
              <a:solidFill>
                <a:schemeClr val="bg1"/>
              </a:solidFill>
            </a:rPr>
            <a:t>mental</a:t>
          </a:r>
        </a:p>
      </dgm:t>
    </dgm:pt>
    <dgm:pt modelId="{D10F0B4F-B179-4989-AAAB-B08FE4C555DD}" type="parTrans" cxnId="{5EB57EE6-9C14-4C63-8F2F-2CF837CF4AE9}">
      <dgm:prSet/>
      <dgm:spPr/>
      <dgm:t>
        <a:bodyPr/>
        <a:lstStyle/>
        <a:p>
          <a:endParaRPr lang="es-ES"/>
        </a:p>
      </dgm:t>
    </dgm:pt>
    <dgm:pt modelId="{AEA08D70-BA19-4157-81FA-50A72CFF7F7E}" type="sibTrans" cxnId="{5EB57EE6-9C14-4C63-8F2F-2CF837CF4AE9}">
      <dgm:prSet/>
      <dgm:spPr/>
      <dgm:t>
        <a:bodyPr/>
        <a:lstStyle/>
        <a:p>
          <a:endParaRPr lang="es-ES"/>
        </a:p>
      </dgm:t>
    </dgm:pt>
    <dgm:pt modelId="{C0FD7604-45DF-44B3-B75D-4EC991C1103B}">
      <dgm:prSet phldrT="[Texto]"/>
      <dgm:spPr/>
      <dgm:t>
        <a:bodyPr/>
        <a:lstStyle/>
        <a:p>
          <a:r>
            <a:rPr lang="es-ES"/>
            <a:t>Policonsum</a:t>
          </a:r>
        </a:p>
      </dgm:t>
    </dgm:pt>
    <dgm:pt modelId="{8445E996-8AA3-4924-80D2-CD0BB0F67F4D}" type="parTrans" cxnId="{CF5FE6AC-907A-4418-BB0D-B20A9405C605}">
      <dgm:prSet/>
      <dgm:spPr/>
      <dgm:t>
        <a:bodyPr/>
        <a:lstStyle/>
        <a:p>
          <a:endParaRPr lang="es-ES"/>
        </a:p>
      </dgm:t>
    </dgm:pt>
    <dgm:pt modelId="{188FD64C-4AAA-432B-8C9F-BA153A3FB7C5}" type="sibTrans" cxnId="{CF5FE6AC-907A-4418-BB0D-B20A9405C605}">
      <dgm:prSet/>
      <dgm:spPr/>
      <dgm:t>
        <a:bodyPr/>
        <a:lstStyle/>
        <a:p>
          <a:endParaRPr lang="es-ES"/>
        </a:p>
      </dgm:t>
    </dgm:pt>
    <dgm:pt modelId="{DC8C5297-FCF5-417B-9D6C-0C05E025337E}">
      <dgm:prSet phldrT="[Texto]"/>
      <dgm:spPr/>
      <dgm:t>
        <a:bodyPr/>
        <a:lstStyle/>
        <a:p>
          <a:r>
            <a:rPr lang="es-ES"/>
            <a:t>Derivat del CASD</a:t>
          </a:r>
        </a:p>
      </dgm:t>
    </dgm:pt>
    <dgm:pt modelId="{53B8E21C-DBFE-4959-95A9-D4228D7FF1C2}" type="parTrans" cxnId="{33EEBE80-71C9-44F6-A47B-35F6F73D1973}">
      <dgm:prSet/>
      <dgm:spPr/>
      <dgm:t>
        <a:bodyPr/>
        <a:lstStyle/>
        <a:p>
          <a:endParaRPr lang="es-ES"/>
        </a:p>
      </dgm:t>
    </dgm:pt>
    <dgm:pt modelId="{486F55AB-CAB3-42EC-9E6A-98ABE1F98B7A}" type="sibTrans" cxnId="{33EEBE80-71C9-44F6-A47B-35F6F73D1973}">
      <dgm:prSet/>
      <dgm:spPr/>
      <dgm:t>
        <a:bodyPr/>
        <a:lstStyle/>
        <a:p>
          <a:endParaRPr lang="es-ES"/>
        </a:p>
      </dgm:t>
    </dgm:pt>
    <dgm:pt modelId="{A8F0684C-3634-4014-A721-00487085C1C5}" type="pres">
      <dgm:prSet presAssocID="{DAD5C671-AA68-4176-8C3A-EE5A0076A956}" presName="linearFlow" presStyleCnt="0">
        <dgm:presLayoutVars>
          <dgm:dir/>
          <dgm:animLvl val="lvl"/>
          <dgm:resizeHandles/>
        </dgm:presLayoutVars>
      </dgm:prSet>
      <dgm:spPr/>
      <dgm:t>
        <a:bodyPr/>
        <a:lstStyle/>
        <a:p>
          <a:endParaRPr lang="es-ES"/>
        </a:p>
      </dgm:t>
    </dgm:pt>
    <dgm:pt modelId="{21B5DEC5-71EC-4902-9EF7-7C7369BB6A18}" type="pres">
      <dgm:prSet presAssocID="{B383C6DB-391F-4C0C-8A25-F2FA1816C24B}" presName="compositeNode" presStyleCnt="0">
        <dgm:presLayoutVars>
          <dgm:bulletEnabled val="1"/>
        </dgm:presLayoutVars>
      </dgm:prSet>
      <dgm:spPr/>
    </dgm:pt>
    <dgm:pt modelId="{AD12DC6A-5E02-48C5-8346-F4F08A045EE9}" type="pres">
      <dgm:prSet presAssocID="{B383C6DB-391F-4C0C-8A25-F2FA1816C24B}" presName="image" presStyleLbl="fgImgPlace1" presStyleIdx="0" presStyleCnt="1"/>
      <dgm:spPr>
        <a:blipFill rotWithShape="0">
          <a:blip xmlns:r="http://schemas.openxmlformats.org/officeDocument/2006/relationships" r:embed="rId1"/>
          <a:stretch>
            <a:fillRect/>
          </a:stretch>
        </a:blipFill>
      </dgm:spPr>
    </dgm:pt>
    <dgm:pt modelId="{2912D75E-A952-47AA-9BA3-0D768B623F0A}" type="pres">
      <dgm:prSet presAssocID="{B383C6DB-391F-4C0C-8A25-F2FA1816C24B}" presName="childNode" presStyleLbl="node1" presStyleIdx="0" presStyleCnt="1" custScaleX="54450" custLinFactNeighborX="-17504" custLinFactNeighborY="-2271">
        <dgm:presLayoutVars>
          <dgm:bulletEnabled val="1"/>
        </dgm:presLayoutVars>
      </dgm:prSet>
      <dgm:spPr/>
      <dgm:t>
        <a:bodyPr/>
        <a:lstStyle/>
        <a:p>
          <a:endParaRPr lang="es-ES"/>
        </a:p>
      </dgm:t>
    </dgm:pt>
    <dgm:pt modelId="{B73BEBB7-C165-4AD1-A519-61D2418E0DCF}" type="pres">
      <dgm:prSet presAssocID="{B383C6DB-391F-4C0C-8A25-F2FA1816C24B}" presName="parentNode" presStyleLbl="revTx" presStyleIdx="0" presStyleCnt="1">
        <dgm:presLayoutVars>
          <dgm:chMax val="0"/>
          <dgm:bulletEnabled val="1"/>
        </dgm:presLayoutVars>
      </dgm:prSet>
      <dgm:spPr/>
      <dgm:t>
        <a:bodyPr/>
        <a:lstStyle/>
        <a:p>
          <a:endParaRPr lang="es-ES"/>
        </a:p>
      </dgm:t>
    </dgm:pt>
  </dgm:ptLst>
  <dgm:cxnLst>
    <dgm:cxn modelId="{D729B0DD-A4A6-450B-87E2-E109FB5D327C}" type="presOf" srcId="{C0FD7604-45DF-44B3-B75D-4EC991C1103B}" destId="{2912D75E-A952-47AA-9BA3-0D768B623F0A}" srcOrd="0" destOrd="2" presId="urn:microsoft.com/office/officeart/2005/8/layout/hList2"/>
    <dgm:cxn modelId="{4544EC83-167A-4C9D-8833-18B605F1F8D3}" type="presOf" srcId="{DC8C5297-FCF5-417B-9D6C-0C05E025337E}" destId="{2912D75E-A952-47AA-9BA3-0D768B623F0A}" srcOrd="0" destOrd="3" presId="urn:microsoft.com/office/officeart/2005/8/layout/hList2"/>
    <dgm:cxn modelId="{8F92B22C-340D-433D-9311-74A71081A8C1}" type="presOf" srcId="{CC42B1AA-84CF-4036-BDFE-FD794F50FCD7}" destId="{2912D75E-A952-47AA-9BA3-0D768B623F0A}" srcOrd="0" destOrd="4" presId="urn:microsoft.com/office/officeart/2005/8/layout/hList2"/>
    <dgm:cxn modelId="{33EEBE80-71C9-44F6-A47B-35F6F73D1973}" srcId="{B383C6DB-391F-4C0C-8A25-F2FA1816C24B}" destId="{DC8C5297-FCF5-417B-9D6C-0C05E025337E}" srcOrd="3" destOrd="0" parTransId="{53B8E21C-DBFE-4959-95A9-D4228D7FF1C2}" sibTransId="{486F55AB-CAB3-42EC-9E6A-98ABE1F98B7A}"/>
    <dgm:cxn modelId="{100D5539-353F-41E4-B565-E8D4AA75EDCF}" type="presOf" srcId="{6BCD6B94-E368-4EBD-9A45-A3021BB6AF25}" destId="{2912D75E-A952-47AA-9BA3-0D768B623F0A}" srcOrd="0" destOrd="0" presId="urn:microsoft.com/office/officeart/2005/8/layout/hList2"/>
    <dgm:cxn modelId="{F9C864B7-2EAA-473A-A35E-44B0FF812877}" type="presOf" srcId="{B383C6DB-391F-4C0C-8A25-F2FA1816C24B}" destId="{B73BEBB7-C165-4AD1-A519-61D2418E0DCF}" srcOrd="0" destOrd="0" presId="urn:microsoft.com/office/officeart/2005/8/layout/hList2"/>
    <dgm:cxn modelId="{CD389B29-137D-4589-B1B8-E36EA504DC3C}" type="presOf" srcId="{1C631724-A76F-46B5-8C85-6E1A959F8813}" destId="{2912D75E-A952-47AA-9BA3-0D768B623F0A}" srcOrd="0" destOrd="1" presId="urn:microsoft.com/office/officeart/2005/8/layout/hList2"/>
    <dgm:cxn modelId="{5EB57EE6-9C14-4C63-8F2F-2CF837CF4AE9}" srcId="{B383C6DB-391F-4C0C-8A25-F2FA1816C24B}" destId="{CC42B1AA-84CF-4036-BDFE-FD794F50FCD7}" srcOrd="4" destOrd="0" parTransId="{D10F0B4F-B179-4989-AAAB-B08FE4C555DD}" sibTransId="{AEA08D70-BA19-4157-81FA-50A72CFF7F7E}"/>
    <dgm:cxn modelId="{CF5FE6AC-907A-4418-BB0D-B20A9405C605}" srcId="{B383C6DB-391F-4C0C-8A25-F2FA1816C24B}" destId="{C0FD7604-45DF-44B3-B75D-4EC991C1103B}" srcOrd="2" destOrd="0" parTransId="{8445E996-8AA3-4924-80D2-CD0BB0F67F4D}" sibTransId="{188FD64C-4AAA-432B-8C9F-BA153A3FB7C5}"/>
    <dgm:cxn modelId="{03410BC1-286F-47BB-BA8C-97A10A2DE72B}" srcId="{DAD5C671-AA68-4176-8C3A-EE5A0076A956}" destId="{B383C6DB-391F-4C0C-8A25-F2FA1816C24B}" srcOrd="0" destOrd="0" parTransId="{ED9BC520-0F7E-4307-B41F-3635564B5D9F}" sibTransId="{CA8CAB51-515B-4B4F-B767-5C5350222310}"/>
    <dgm:cxn modelId="{D603FD66-EE75-40DB-915A-7495D6E13ACD}" type="presOf" srcId="{DAD5C671-AA68-4176-8C3A-EE5A0076A956}" destId="{A8F0684C-3634-4014-A721-00487085C1C5}" srcOrd="0" destOrd="0" presId="urn:microsoft.com/office/officeart/2005/8/layout/hList2"/>
    <dgm:cxn modelId="{5AE18109-B2C8-41B1-9D9E-40940D4716BF}" srcId="{B383C6DB-391F-4C0C-8A25-F2FA1816C24B}" destId="{1C631724-A76F-46B5-8C85-6E1A959F8813}" srcOrd="1" destOrd="0" parTransId="{E584D17D-5A22-4E34-AECF-C36563618CCD}" sibTransId="{34E42AE7-8ED4-4C5A-BC2F-D61872820359}"/>
    <dgm:cxn modelId="{05997F6B-756A-4C0C-8F09-CAAC6D6A34B2}" srcId="{B383C6DB-391F-4C0C-8A25-F2FA1816C24B}" destId="{6BCD6B94-E368-4EBD-9A45-A3021BB6AF25}" srcOrd="0" destOrd="0" parTransId="{FC91EE4B-8EB3-45C5-9ED0-80383EEF62A2}" sibTransId="{27C798F7-E722-4E7D-9577-DB7377856A28}"/>
    <dgm:cxn modelId="{94080E40-BE1F-4C2C-B90D-C1D5F30E9B54}" type="presParOf" srcId="{A8F0684C-3634-4014-A721-00487085C1C5}" destId="{21B5DEC5-71EC-4902-9EF7-7C7369BB6A18}" srcOrd="0" destOrd="0" presId="urn:microsoft.com/office/officeart/2005/8/layout/hList2"/>
    <dgm:cxn modelId="{A245BD7A-3A44-4342-BBB5-D6ED34FE6B31}" type="presParOf" srcId="{21B5DEC5-71EC-4902-9EF7-7C7369BB6A18}" destId="{AD12DC6A-5E02-48C5-8346-F4F08A045EE9}" srcOrd="0" destOrd="0" presId="urn:microsoft.com/office/officeart/2005/8/layout/hList2"/>
    <dgm:cxn modelId="{006A783C-D6B7-4295-94AB-E71CE33E248D}" type="presParOf" srcId="{21B5DEC5-71EC-4902-9EF7-7C7369BB6A18}" destId="{2912D75E-A952-47AA-9BA3-0D768B623F0A}" srcOrd="1" destOrd="0" presId="urn:microsoft.com/office/officeart/2005/8/layout/hList2"/>
    <dgm:cxn modelId="{BB852B13-2245-47BF-B1FD-FAA5CF4E8F41}" type="presParOf" srcId="{21B5DEC5-71EC-4902-9EF7-7C7369BB6A18}" destId="{B73BEBB7-C165-4AD1-A519-61D2418E0DCF}" srcOrd="2" destOrd="0" presId="urn:microsoft.com/office/officeart/2005/8/layout/hList2"/>
  </dgm:cxnLst>
  <dgm:bg/>
  <dgm:whole/>
</dgm:dataModel>
</file>

<file path=word/diagrams/data3.xml><?xml version="1.0" encoding="utf-8"?>
<dgm:dataModel xmlns:dgm="http://schemas.openxmlformats.org/drawingml/2006/diagram" xmlns:a="http://schemas.openxmlformats.org/drawingml/2006/main">
  <dgm:ptLst>
    <dgm:pt modelId="{DAD5C671-AA68-4176-8C3A-EE5A0076A956}" type="doc">
      <dgm:prSet loTypeId="urn:microsoft.com/office/officeart/2005/8/layout/hList2" loCatId="list" qsTypeId="urn:microsoft.com/office/officeart/2005/8/quickstyle/simple1" qsCatId="simple" csTypeId="urn:microsoft.com/office/officeart/2005/8/colors/accent2_5" csCatId="accent2" phldr="1"/>
      <dgm:spPr/>
      <dgm:t>
        <a:bodyPr/>
        <a:lstStyle/>
        <a:p>
          <a:endParaRPr lang="es-ES"/>
        </a:p>
      </dgm:t>
    </dgm:pt>
    <dgm:pt modelId="{B383C6DB-391F-4C0C-8A25-F2FA1816C24B}">
      <dgm:prSet phldrT="[Texto]"/>
      <dgm:spPr/>
      <dgm:t>
        <a:bodyPr/>
        <a:lstStyle/>
        <a:p>
          <a:r>
            <a:rPr lang="es-ES"/>
            <a:t>PERFIL D'USUARIA</a:t>
          </a:r>
        </a:p>
      </dgm:t>
    </dgm:pt>
    <dgm:pt modelId="{ED9BC520-0F7E-4307-B41F-3635564B5D9F}" type="parTrans" cxnId="{03410BC1-286F-47BB-BA8C-97A10A2DE72B}">
      <dgm:prSet/>
      <dgm:spPr/>
      <dgm:t>
        <a:bodyPr/>
        <a:lstStyle/>
        <a:p>
          <a:endParaRPr lang="es-ES"/>
        </a:p>
      </dgm:t>
    </dgm:pt>
    <dgm:pt modelId="{CA8CAB51-515B-4B4F-B767-5C5350222310}" type="sibTrans" cxnId="{03410BC1-286F-47BB-BA8C-97A10A2DE72B}">
      <dgm:prSet/>
      <dgm:spPr/>
      <dgm:t>
        <a:bodyPr/>
        <a:lstStyle/>
        <a:p>
          <a:endParaRPr lang="es-ES"/>
        </a:p>
      </dgm:t>
    </dgm:pt>
    <dgm:pt modelId="{6BCD6B94-E368-4EBD-9A45-A3021BB6AF25}">
      <dgm:prSet phldrT="[Texto]"/>
      <dgm:spPr/>
      <dgm:t>
        <a:bodyPr/>
        <a:lstStyle/>
        <a:p>
          <a:r>
            <a:rPr lang="es-ES"/>
            <a:t>Dona</a:t>
          </a:r>
        </a:p>
      </dgm:t>
    </dgm:pt>
    <dgm:pt modelId="{FC91EE4B-8EB3-45C5-9ED0-80383EEF62A2}" type="parTrans" cxnId="{05997F6B-756A-4C0C-8F09-CAAC6D6A34B2}">
      <dgm:prSet/>
      <dgm:spPr/>
      <dgm:t>
        <a:bodyPr/>
        <a:lstStyle/>
        <a:p>
          <a:endParaRPr lang="es-ES"/>
        </a:p>
      </dgm:t>
    </dgm:pt>
    <dgm:pt modelId="{27C798F7-E722-4E7D-9577-DB7377856A28}" type="sibTrans" cxnId="{05997F6B-756A-4C0C-8F09-CAAC6D6A34B2}">
      <dgm:prSet/>
      <dgm:spPr/>
      <dgm:t>
        <a:bodyPr/>
        <a:lstStyle/>
        <a:p>
          <a:endParaRPr lang="es-ES"/>
        </a:p>
      </dgm:t>
    </dgm:pt>
    <dgm:pt modelId="{1C631724-A76F-46B5-8C85-6E1A959F8813}">
      <dgm:prSet phldrT="[Texto]"/>
      <dgm:spPr/>
      <dgm:t>
        <a:bodyPr/>
        <a:lstStyle/>
        <a:p>
          <a:r>
            <a:rPr lang="es-ES"/>
            <a:t>48 anys</a:t>
          </a:r>
        </a:p>
      </dgm:t>
    </dgm:pt>
    <dgm:pt modelId="{E584D17D-5A22-4E34-AECF-C36563618CCD}" type="parTrans" cxnId="{5AE18109-B2C8-41B1-9D9E-40940D4716BF}">
      <dgm:prSet/>
      <dgm:spPr/>
      <dgm:t>
        <a:bodyPr/>
        <a:lstStyle/>
        <a:p>
          <a:endParaRPr lang="es-ES"/>
        </a:p>
      </dgm:t>
    </dgm:pt>
    <dgm:pt modelId="{34E42AE7-8ED4-4C5A-BC2F-D61872820359}" type="sibTrans" cxnId="{5AE18109-B2C8-41B1-9D9E-40940D4716BF}">
      <dgm:prSet/>
      <dgm:spPr/>
      <dgm:t>
        <a:bodyPr/>
        <a:lstStyle/>
        <a:p>
          <a:endParaRPr lang="es-ES"/>
        </a:p>
      </dgm:t>
    </dgm:pt>
    <dgm:pt modelId="{CC42B1AA-84CF-4036-BDFE-FD794F50FCD7}">
      <dgm:prSet phldrT="[Texto]"/>
      <dgm:spPr/>
      <dgm:t>
        <a:bodyPr/>
        <a:lstStyle/>
        <a:p>
          <a:r>
            <a:rPr lang="es-ES">
              <a:solidFill>
                <a:schemeClr val="bg1"/>
              </a:solidFill>
            </a:rPr>
            <a:t>Sense trastorn mental</a:t>
          </a:r>
        </a:p>
      </dgm:t>
    </dgm:pt>
    <dgm:pt modelId="{D10F0B4F-B179-4989-AAAB-B08FE4C555DD}" type="parTrans" cxnId="{5EB57EE6-9C14-4C63-8F2F-2CF837CF4AE9}">
      <dgm:prSet/>
      <dgm:spPr/>
      <dgm:t>
        <a:bodyPr/>
        <a:lstStyle/>
        <a:p>
          <a:endParaRPr lang="es-ES"/>
        </a:p>
      </dgm:t>
    </dgm:pt>
    <dgm:pt modelId="{AEA08D70-BA19-4157-81FA-50A72CFF7F7E}" type="sibTrans" cxnId="{5EB57EE6-9C14-4C63-8F2F-2CF837CF4AE9}">
      <dgm:prSet/>
      <dgm:spPr/>
      <dgm:t>
        <a:bodyPr/>
        <a:lstStyle/>
        <a:p>
          <a:endParaRPr lang="es-ES"/>
        </a:p>
      </dgm:t>
    </dgm:pt>
    <dgm:pt modelId="{C0FD7604-45DF-44B3-B75D-4EC991C1103B}">
      <dgm:prSet phldrT="[Texto]"/>
      <dgm:spPr/>
      <dgm:t>
        <a:bodyPr/>
        <a:lstStyle/>
        <a:p>
          <a:r>
            <a:rPr lang="es-ES"/>
            <a:t>Alcohol</a:t>
          </a:r>
        </a:p>
      </dgm:t>
    </dgm:pt>
    <dgm:pt modelId="{8445E996-8AA3-4924-80D2-CD0BB0F67F4D}" type="parTrans" cxnId="{CF5FE6AC-907A-4418-BB0D-B20A9405C605}">
      <dgm:prSet/>
      <dgm:spPr/>
      <dgm:t>
        <a:bodyPr/>
        <a:lstStyle/>
        <a:p>
          <a:endParaRPr lang="es-ES"/>
        </a:p>
      </dgm:t>
    </dgm:pt>
    <dgm:pt modelId="{188FD64C-4AAA-432B-8C9F-BA153A3FB7C5}" type="sibTrans" cxnId="{CF5FE6AC-907A-4418-BB0D-B20A9405C605}">
      <dgm:prSet/>
      <dgm:spPr/>
      <dgm:t>
        <a:bodyPr/>
        <a:lstStyle/>
        <a:p>
          <a:endParaRPr lang="es-ES"/>
        </a:p>
      </dgm:t>
    </dgm:pt>
    <dgm:pt modelId="{DC8C5297-FCF5-417B-9D6C-0C05E025337E}">
      <dgm:prSet phldrT="[Texto]"/>
      <dgm:spPr/>
      <dgm:t>
        <a:bodyPr/>
        <a:lstStyle/>
        <a:p>
          <a:r>
            <a:rPr lang="es-ES"/>
            <a:t>Derivat del CASD</a:t>
          </a:r>
        </a:p>
      </dgm:t>
    </dgm:pt>
    <dgm:pt modelId="{53B8E21C-DBFE-4959-95A9-D4228D7FF1C2}" type="parTrans" cxnId="{33EEBE80-71C9-44F6-A47B-35F6F73D1973}">
      <dgm:prSet/>
      <dgm:spPr/>
      <dgm:t>
        <a:bodyPr/>
        <a:lstStyle/>
        <a:p>
          <a:endParaRPr lang="es-ES"/>
        </a:p>
      </dgm:t>
    </dgm:pt>
    <dgm:pt modelId="{486F55AB-CAB3-42EC-9E6A-98ABE1F98B7A}" type="sibTrans" cxnId="{33EEBE80-71C9-44F6-A47B-35F6F73D1973}">
      <dgm:prSet/>
      <dgm:spPr/>
      <dgm:t>
        <a:bodyPr/>
        <a:lstStyle/>
        <a:p>
          <a:endParaRPr lang="es-ES"/>
        </a:p>
      </dgm:t>
    </dgm:pt>
    <dgm:pt modelId="{A8F0684C-3634-4014-A721-00487085C1C5}" type="pres">
      <dgm:prSet presAssocID="{DAD5C671-AA68-4176-8C3A-EE5A0076A956}" presName="linearFlow" presStyleCnt="0">
        <dgm:presLayoutVars>
          <dgm:dir/>
          <dgm:animLvl val="lvl"/>
          <dgm:resizeHandles/>
        </dgm:presLayoutVars>
      </dgm:prSet>
      <dgm:spPr/>
      <dgm:t>
        <a:bodyPr/>
        <a:lstStyle/>
        <a:p>
          <a:endParaRPr lang="es-ES"/>
        </a:p>
      </dgm:t>
    </dgm:pt>
    <dgm:pt modelId="{21B5DEC5-71EC-4902-9EF7-7C7369BB6A18}" type="pres">
      <dgm:prSet presAssocID="{B383C6DB-391F-4C0C-8A25-F2FA1816C24B}" presName="compositeNode" presStyleCnt="0">
        <dgm:presLayoutVars>
          <dgm:bulletEnabled val="1"/>
        </dgm:presLayoutVars>
      </dgm:prSet>
      <dgm:spPr/>
    </dgm:pt>
    <dgm:pt modelId="{AD12DC6A-5E02-48C5-8346-F4F08A045EE9}" type="pres">
      <dgm:prSet presAssocID="{B383C6DB-391F-4C0C-8A25-F2FA1816C24B}" presName="image" presStyleLbl="fgImgPlace1" presStyleIdx="0" presStyleCnt="1"/>
      <dgm:spPr>
        <a:blipFill rotWithShape="0">
          <a:blip xmlns:r="http://schemas.openxmlformats.org/officeDocument/2006/relationships" r:embed="rId1"/>
          <a:stretch>
            <a:fillRect/>
          </a:stretch>
        </a:blipFill>
      </dgm:spPr>
    </dgm:pt>
    <dgm:pt modelId="{2912D75E-A952-47AA-9BA3-0D768B623F0A}" type="pres">
      <dgm:prSet presAssocID="{B383C6DB-391F-4C0C-8A25-F2FA1816C24B}" presName="childNode" presStyleLbl="node1" presStyleIdx="0" presStyleCnt="1" custScaleX="54450" custLinFactNeighborX="-23449" custLinFactNeighborY="229">
        <dgm:presLayoutVars>
          <dgm:bulletEnabled val="1"/>
        </dgm:presLayoutVars>
      </dgm:prSet>
      <dgm:spPr/>
      <dgm:t>
        <a:bodyPr/>
        <a:lstStyle/>
        <a:p>
          <a:endParaRPr lang="es-ES"/>
        </a:p>
      </dgm:t>
    </dgm:pt>
    <dgm:pt modelId="{B73BEBB7-C165-4AD1-A519-61D2418E0DCF}" type="pres">
      <dgm:prSet presAssocID="{B383C6DB-391F-4C0C-8A25-F2FA1816C24B}" presName="parentNode" presStyleLbl="revTx" presStyleIdx="0" presStyleCnt="1">
        <dgm:presLayoutVars>
          <dgm:chMax val="0"/>
          <dgm:bulletEnabled val="1"/>
        </dgm:presLayoutVars>
      </dgm:prSet>
      <dgm:spPr/>
      <dgm:t>
        <a:bodyPr/>
        <a:lstStyle/>
        <a:p>
          <a:endParaRPr lang="es-ES"/>
        </a:p>
      </dgm:t>
    </dgm:pt>
  </dgm:ptLst>
  <dgm:cxnLst>
    <dgm:cxn modelId="{FA46EE19-F3D5-4FF7-9F17-D8B192988416}" type="presOf" srcId="{C0FD7604-45DF-44B3-B75D-4EC991C1103B}" destId="{2912D75E-A952-47AA-9BA3-0D768B623F0A}" srcOrd="0" destOrd="2" presId="urn:microsoft.com/office/officeart/2005/8/layout/hList2"/>
    <dgm:cxn modelId="{AFF1EA73-5C5D-42CC-8AA5-3B33A8580269}" type="presOf" srcId="{B383C6DB-391F-4C0C-8A25-F2FA1816C24B}" destId="{B73BEBB7-C165-4AD1-A519-61D2418E0DCF}" srcOrd="0" destOrd="0" presId="urn:microsoft.com/office/officeart/2005/8/layout/hList2"/>
    <dgm:cxn modelId="{33EEBE80-71C9-44F6-A47B-35F6F73D1973}" srcId="{B383C6DB-391F-4C0C-8A25-F2FA1816C24B}" destId="{DC8C5297-FCF5-417B-9D6C-0C05E025337E}" srcOrd="3" destOrd="0" parTransId="{53B8E21C-DBFE-4959-95A9-D4228D7FF1C2}" sibTransId="{486F55AB-CAB3-42EC-9E6A-98ABE1F98B7A}"/>
    <dgm:cxn modelId="{540C2A10-51A0-4804-899B-3479DF95CA13}" type="presOf" srcId="{DAD5C671-AA68-4176-8C3A-EE5A0076A956}" destId="{A8F0684C-3634-4014-A721-00487085C1C5}" srcOrd="0" destOrd="0" presId="urn:microsoft.com/office/officeart/2005/8/layout/hList2"/>
    <dgm:cxn modelId="{0BCD5DBF-B6BE-4CFB-A263-EE96493E5AC0}" type="presOf" srcId="{1C631724-A76F-46B5-8C85-6E1A959F8813}" destId="{2912D75E-A952-47AA-9BA3-0D768B623F0A}" srcOrd="0" destOrd="1" presId="urn:microsoft.com/office/officeart/2005/8/layout/hList2"/>
    <dgm:cxn modelId="{5EB57EE6-9C14-4C63-8F2F-2CF837CF4AE9}" srcId="{B383C6DB-391F-4C0C-8A25-F2FA1816C24B}" destId="{CC42B1AA-84CF-4036-BDFE-FD794F50FCD7}" srcOrd="4" destOrd="0" parTransId="{D10F0B4F-B179-4989-AAAB-B08FE4C555DD}" sibTransId="{AEA08D70-BA19-4157-81FA-50A72CFF7F7E}"/>
    <dgm:cxn modelId="{CF5FE6AC-907A-4418-BB0D-B20A9405C605}" srcId="{B383C6DB-391F-4C0C-8A25-F2FA1816C24B}" destId="{C0FD7604-45DF-44B3-B75D-4EC991C1103B}" srcOrd="2" destOrd="0" parTransId="{8445E996-8AA3-4924-80D2-CD0BB0F67F4D}" sibTransId="{188FD64C-4AAA-432B-8C9F-BA153A3FB7C5}"/>
    <dgm:cxn modelId="{03410BC1-286F-47BB-BA8C-97A10A2DE72B}" srcId="{DAD5C671-AA68-4176-8C3A-EE5A0076A956}" destId="{B383C6DB-391F-4C0C-8A25-F2FA1816C24B}" srcOrd="0" destOrd="0" parTransId="{ED9BC520-0F7E-4307-B41F-3635564B5D9F}" sibTransId="{CA8CAB51-515B-4B4F-B767-5C5350222310}"/>
    <dgm:cxn modelId="{5AE18109-B2C8-41B1-9D9E-40940D4716BF}" srcId="{B383C6DB-391F-4C0C-8A25-F2FA1816C24B}" destId="{1C631724-A76F-46B5-8C85-6E1A959F8813}" srcOrd="1" destOrd="0" parTransId="{E584D17D-5A22-4E34-AECF-C36563618CCD}" sibTransId="{34E42AE7-8ED4-4C5A-BC2F-D61872820359}"/>
    <dgm:cxn modelId="{BB948057-413C-422E-839A-00AED0D34621}" type="presOf" srcId="{CC42B1AA-84CF-4036-BDFE-FD794F50FCD7}" destId="{2912D75E-A952-47AA-9BA3-0D768B623F0A}" srcOrd="0" destOrd="4" presId="urn:microsoft.com/office/officeart/2005/8/layout/hList2"/>
    <dgm:cxn modelId="{BE652B84-DDB1-40C8-8F1F-AEA1C28C8E98}" type="presOf" srcId="{6BCD6B94-E368-4EBD-9A45-A3021BB6AF25}" destId="{2912D75E-A952-47AA-9BA3-0D768B623F0A}" srcOrd="0" destOrd="0" presId="urn:microsoft.com/office/officeart/2005/8/layout/hList2"/>
    <dgm:cxn modelId="{05997F6B-756A-4C0C-8F09-CAAC6D6A34B2}" srcId="{B383C6DB-391F-4C0C-8A25-F2FA1816C24B}" destId="{6BCD6B94-E368-4EBD-9A45-A3021BB6AF25}" srcOrd="0" destOrd="0" parTransId="{FC91EE4B-8EB3-45C5-9ED0-80383EEF62A2}" sibTransId="{27C798F7-E722-4E7D-9577-DB7377856A28}"/>
    <dgm:cxn modelId="{174189F5-9A2D-442C-B7B8-D75936A80DAF}" type="presOf" srcId="{DC8C5297-FCF5-417B-9D6C-0C05E025337E}" destId="{2912D75E-A952-47AA-9BA3-0D768B623F0A}" srcOrd="0" destOrd="3" presId="urn:microsoft.com/office/officeart/2005/8/layout/hList2"/>
    <dgm:cxn modelId="{96AEDBC8-88C7-455D-8CA6-1101591A059E}" type="presParOf" srcId="{A8F0684C-3634-4014-A721-00487085C1C5}" destId="{21B5DEC5-71EC-4902-9EF7-7C7369BB6A18}" srcOrd="0" destOrd="0" presId="urn:microsoft.com/office/officeart/2005/8/layout/hList2"/>
    <dgm:cxn modelId="{8EE458D8-AA2B-4E35-AC53-6FE03A519886}" type="presParOf" srcId="{21B5DEC5-71EC-4902-9EF7-7C7369BB6A18}" destId="{AD12DC6A-5E02-48C5-8346-F4F08A045EE9}" srcOrd="0" destOrd="0" presId="urn:microsoft.com/office/officeart/2005/8/layout/hList2"/>
    <dgm:cxn modelId="{655E3959-FF91-4F49-ABE9-CE34EAF04081}" type="presParOf" srcId="{21B5DEC5-71EC-4902-9EF7-7C7369BB6A18}" destId="{2912D75E-A952-47AA-9BA3-0D768B623F0A}" srcOrd="1" destOrd="0" presId="urn:microsoft.com/office/officeart/2005/8/layout/hList2"/>
    <dgm:cxn modelId="{3023D98D-7E14-4F58-83AF-1C95DE20FBEC}" type="presParOf" srcId="{21B5DEC5-71EC-4902-9EF7-7C7369BB6A18}" destId="{B73BEBB7-C165-4AD1-A519-61D2418E0DCF}" srcOrd="2" destOrd="0" presId="urn:microsoft.com/office/officeart/2005/8/layout/hList2"/>
  </dgm:cxnLst>
  <dgm:bg/>
  <dgm:whole/>
</dgm:dataModel>
</file>

<file path=word/diagrams/data4.xml><?xml version="1.0" encoding="utf-8"?>
<dgm:dataModel xmlns:dgm="http://schemas.openxmlformats.org/drawingml/2006/diagram" xmlns:a="http://schemas.openxmlformats.org/drawingml/2006/main">
  <dgm:ptLst>
    <dgm:pt modelId="{87508BBA-C03A-49BE-97F9-C1DCA0A929E1}" type="doc">
      <dgm:prSet loTypeId="urn:microsoft.com/office/officeart/2005/8/layout/vList2" loCatId="list" qsTypeId="urn:microsoft.com/office/officeart/2005/8/quickstyle/simple2" qsCatId="simple" csTypeId="urn:microsoft.com/office/officeart/2005/8/colors/accent5_3" csCatId="accent5" phldr="1"/>
      <dgm:spPr/>
      <dgm:t>
        <a:bodyPr/>
        <a:lstStyle/>
        <a:p>
          <a:endParaRPr lang="es-ES"/>
        </a:p>
      </dgm:t>
    </dgm:pt>
    <dgm:pt modelId="{3B7EB939-64EF-470A-B393-B28F9ACFFAE4}">
      <dgm:prSet phldrT="[Texto]" custT="1"/>
      <dgm:spPr/>
      <dgm:t>
        <a:bodyPr/>
        <a:lstStyle/>
        <a:p>
          <a:pPr algn="just"/>
          <a:r>
            <a:rPr lang="ca-ES" sz="1100"/>
            <a:t>1. Reduïr els dany físics i psicosocials associats al consum de drogues.</a:t>
          </a:r>
          <a:endParaRPr lang="es-ES" sz="1100"/>
        </a:p>
      </dgm:t>
    </dgm:pt>
    <dgm:pt modelId="{0FA35F3B-CF96-48CE-829F-26AEB5EAF5F3}" type="parTrans" cxnId="{9952735F-6E93-422C-8E85-D0EB23C552BB}">
      <dgm:prSet/>
      <dgm:spPr/>
      <dgm:t>
        <a:bodyPr/>
        <a:lstStyle/>
        <a:p>
          <a:pPr algn="just"/>
          <a:endParaRPr lang="es-ES" sz="1200"/>
        </a:p>
      </dgm:t>
    </dgm:pt>
    <dgm:pt modelId="{29C0421E-441A-4342-9934-01C5BFEECE32}" type="sibTrans" cxnId="{9952735F-6E93-422C-8E85-D0EB23C552BB}">
      <dgm:prSet/>
      <dgm:spPr/>
      <dgm:t>
        <a:bodyPr/>
        <a:lstStyle/>
        <a:p>
          <a:pPr algn="just"/>
          <a:endParaRPr lang="es-ES" sz="1200"/>
        </a:p>
      </dgm:t>
    </dgm:pt>
    <dgm:pt modelId="{34BDEE07-C879-4A08-B8DD-D9750EE1794F}">
      <dgm:prSet phldrT="[Texto]" custT="1"/>
      <dgm:spPr/>
      <dgm:t>
        <a:bodyPr/>
        <a:lstStyle/>
        <a:p>
          <a:pPr algn="just"/>
          <a:r>
            <a:rPr lang="ca-ES" sz="1100"/>
            <a:t>2. Evitar processos més complexos de marginació</a:t>
          </a:r>
          <a:endParaRPr lang="es-ES" sz="1100"/>
        </a:p>
      </dgm:t>
    </dgm:pt>
    <dgm:pt modelId="{692D8759-8DCE-4474-B2FC-D3E3F61235B2}" type="parTrans" cxnId="{0AA2C1FD-BEFD-41FF-BDA5-03006C811D26}">
      <dgm:prSet/>
      <dgm:spPr/>
      <dgm:t>
        <a:bodyPr/>
        <a:lstStyle/>
        <a:p>
          <a:pPr algn="just"/>
          <a:endParaRPr lang="es-ES" sz="1200"/>
        </a:p>
      </dgm:t>
    </dgm:pt>
    <dgm:pt modelId="{3E2C032C-76A8-4793-AB50-B9B0D12D9837}" type="sibTrans" cxnId="{0AA2C1FD-BEFD-41FF-BDA5-03006C811D26}">
      <dgm:prSet/>
      <dgm:spPr/>
      <dgm:t>
        <a:bodyPr/>
        <a:lstStyle/>
        <a:p>
          <a:pPr algn="just"/>
          <a:endParaRPr lang="es-ES" sz="1200"/>
        </a:p>
      </dgm:t>
    </dgm:pt>
    <dgm:pt modelId="{E6797B8B-771C-43F1-8F8E-0181966B6A5B}">
      <dgm:prSet phldrT="[Texto]" custT="1"/>
      <dgm:spPr/>
      <dgm:t>
        <a:bodyPr/>
        <a:lstStyle/>
        <a:p>
          <a:pPr algn="just">
            <a:lnSpc>
              <a:spcPts val="1500"/>
            </a:lnSpc>
            <a:spcBef>
              <a:spcPts val="600"/>
            </a:spcBef>
          </a:pPr>
          <a:r>
            <a:rPr lang="es-ES" sz="1100"/>
            <a:t> Donar informació en general sobre el consum, la reducció de danys i el tractament </a:t>
          </a:r>
        </a:p>
      </dgm:t>
    </dgm:pt>
    <dgm:pt modelId="{44A47D55-52EC-4A98-8C7E-24887F548538}" type="parTrans" cxnId="{7B351473-85BB-4E7A-A5AE-E1D1D1B88FE5}">
      <dgm:prSet/>
      <dgm:spPr/>
      <dgm:t>
        <a:bodyPr/>
        <a:lstStyle/>
        <a:p>
          <a:pPr algn="just"/>
          <a:endParaRPr lang="es-ES" sz="1200"/>
        </a:p>
      </dgm:t>
    </dgm:pt>
    <dgm:pt modelId="{AACE6B66-6F41-4713-A314-ECDA30B0B6EF}" type="sibTrans" cxnId="{7B351473-85BB-4E7A-A5AE-E1D1D1B88FE5}">
      <dgm:prSet/>
      <dgm:spPr/>
      <dgm:t>
        <a:bodyPr/>
        <a:lstStyle/>
        <a:p>
          <a:pPr algn="just"/>
          <a:endParaRPr lang="es-ES" sz="1200"/>
        </a:p>
      </dgm:t>
    </dgm:pt>
    <dgm:pt modelId="{85582C7B-EF38-4AA2-9C29-3FFFB5D16887}">
      <dgm:prSet phldrT="[Texto]" custT="1"/>
      <dgm:spPr/>
      <dgm:t>
        <a:bodyPr/>
        <a:lstStyle/>
        <a:p>
          <a:pPr algn="just">
            <a:lnSpc>
              <a:spcPts val="1500"/>
            </a:lnSpc>
          </a:pPr>
          <a:r>
            <a:rPr lang="ca-ES" sz="1100"/>
            <a:t> Incidir en l’adherència positiva al circuit d’ intervenció-suport.</a:t>
          </a:r>
          <a:endParaRPr lang="es-ES" sz="1100"/>
        </a:p>
      </dgm:t>
    </dgm:pt>
    <dgm:pt modelId="{4E0AC5FF-F1A8-4722-BACC-1B2A610EFE81}" type="parTrans" cxnId="{FA64F4D9-ADED-4E84-AAC1-27063831841B}">
      <dgm:prSet/>
      <dgm:spPr/>
      <dgm:t>
        <a:bodyPr/>
        <a:lstStyle/>
        <a:p>
          <a:pPr algn="just"/>
          <a:endParaRPr lang="es-ES" sz="1200"/>
        </a:p>
      </dgm:t>
    </dgm:pt>
    <dgm:pt modelId="{DFF20DC1-AE73-4F5A-8006-5921124FD3E0}" type="sibTrans" cxnId="{FA64F4D9-ADED-4E84-AAC1-27063831841B}">
      <dgm:prSet/>
      <dgm:spPr/>
      <dgm:t>
        <a:bodyPr/>
        <a:lstStyle/>
        <a:p>
          <a:pPr algn="just"/>
          <a:endParaRPr lang="es-ES" sz="1200"/>
        </a:p>
      </dgm:t>
    </dgm:pt>
    <dgm:pt modelId="{4EAC1780-3FF4-4C68-895E-662B9D44C0E4}">
      <dgm:prSet custT="1"/>
      <dgm:spPr/>
      <dgm:t>
        <a:bodyPr/>
        <a:lstStyle/>
        <a:p>
          <a:pPr algn="just">
            <a:lnSpc>
              <a:spcPts val="1500"/>
            </a:lnSpc>
          </a:pPr>
          <a:r>
            <a:rPr lang="ca-ES" sz="1100"/>
            <a:t> Oferir un espai d’ acompanyament personalitzat en referència a l’itinerari de cada usuari/a.</a:t>
          </a:r>
          <a:endParaRPr lang="es-ES" sz="1100"/>
        </a:p>
      </dgm:t>
    </dgm:pt>
    <dgm:pt modelId="{B5D120DE-D2E1-4BE8-A6D4-1FEF3E75E834}" type="parTrans" cxnId="{546D6325-3B3C-4DB8-9BB8-3BFAB6B8EC7C}">
      <dgm:prSet/>
      <dgm:spPr/>
      <dgm:t>
        <a:bodyPr/>
        <a:lstStyle/>
        <a:p>
          <a:pPr algn="just"/>
          <a:endParaRPr lang="es-ES" sz="1200"/>
        </a:p>
      </dgm:t>
    </dgm:pt>
    <dgm:pt modelId="{7DAC0F32-1F85-4B0F-AA00-319742383185}" type="sibTrans" cxnId="{546D6325-3B3C-4DB8-9BB8-3BFAB6B8EC7C}">
      <dgm:prSet/>
      <dgm:spPr/>
      <dgm:t>
        <a:bodyPr/>
        <a:lstStyle/>
        <a:p>
          <a:pPr algn="just"/>
          <a:endParaRPr lang="es-ES" sz="1200"/>
        </a:p>
      </dgm:t>
    </dgm:pt>
    <dgm:pt modelId="{1BC3982A-6AFB-42FF-9E4D-963C768323C9}">
      <dgm:prSet custT="1"/>
      <dgm:spPr/>
      <dgm:t>
        <a:bodyPr/>
        <a:lstStyle/>
        <a:p>
          <a:pPr algn="just">
            <a:lnSpc>
              <a:spcPts val="1500"/>
            </a:lnSpc>
          </a:pPr>
          <a:r>
            <a:rPr lang="ca-ES" sz="1100"/>
            <a:t> Iniciar i prendre contacte amb les noves tecnologies per afavorir la inserció social.</a:t>
          </a:r>
          <a:endParaRPr lang="es-ES" sz="1100"/>
        </a:p>
      </dgm:t>
    </dgm:pt>
    <dgm:pt modelId="{3AD34641-9D6F-4848-BA08-D5205AB35396}" type="parTrans" cxnId="{E0C0EECC-69BE-49FA-B8F3-663F693C73F2}">
      <dgm:prSet/>
      <dgm:spPr/>
      <dgm:t>
        <a:bodyPr/>
        <a:lstStyle/>
        <a:p>
          <a:pPr algn="just"/>
          <a:endParaRPr lang="es-ES" sz="1200"/>
        </a:p>
      </dgm:t>
    </dgm:pt>
    <dgm:pt modelId="{C7B49092-0F7C-4622-953F-416DD252A9CA}" type="sibTrans" cxnId="{E0C0EECC-69BE-49FA-B8F3-663F693C73F2}">
      <dgm:prSet/>
      <dgm:spPr/>
      <dgm:t>
        <a:bodyPr/>
        <a:lstStyle/>
        <a:p>
          <a:pPr algn="just"/>
          <a:endParaRPr lang="es-ES" sz="1200"/>
        </a:p>
      </dgm:t>
    </dgm:pt>
    <dgm:pt modelId="{A837051A-B6B8-4489-9BA6-D98BD992773E}">
      <dgm:prSet custT="1"/>
      <dgm:spPr/>
      <dgm:t>
        <a:bodyPr/>
        <a:lstStyle/>
        <a:p>
          <a:pPr algn="just">
            <a:lnSpc>
              <a:spcPts val="1500"/>
            </a:lnSpc>
          </a:pPr>
          <a:r>
            <a:rPr lang="ca-ES" sz="1100"/>
            <a:t> Oferir assessorament jurídic a aquelles persones que no tenen capacitat de poder accedir a la xarxa pública normalitzada.</a:t>
          </a:r>
          <a:endParaRPr lang="es-ES" sz="1100"/>
        </a:p>
      </dgm:t>
    </dgm:pt>
    <dgm:pt modelId="{05DB1A22-78A4-4574-9203-AF74B29603E3}" type="parTrans" cxnId="{9F795CB0-366B-4F72-9AAA-8F07F523CBAB}">
      <dgm:prSet/>
      <dgm:spPr/>
      <dgm:t>
        <a:bodyPr/>
        <a:lstStyle/>
        <a:p>
          <a:pPr algn="just"/>
          <a:endParaRPr lang="es-ES" sz="1200"/>
        </a:p>
      </dgm:t>
    </dgm:pt>
    <dgm:pt modelId="{C797E2B7-FE34-41A7-8384-92267957E167}" type="sibTrans" cxnId="{9F795CB0-366B-4F72-9AAA-8F07F523CBAB}">
      <dgm:prSet/>
      <dgm:spPr/>
      <dgm:t>
        <a:bodyPr/>
        <a:lstStyle/>
        <a:p>
          <a:pPr algn="just"/>
          <a:endParaRPr lang="es-ES" sz="1200"/>
        </a:p>
      </dgm:t>
    </dgm:pt>
    <dgm:pt modelId="{92857871-79B2-4741-B7B7-7A322DA8EB0A}">
      <dgm:prSet custT="1"/>
      <dgm:spPr/>
      <dgm:t>
        <a:bodyPr/>
        <a:lstStyle/>
        <a:p>
          <a:pPr algn="just"/>
          <a:r>
            <a:rPr lang="ca-ES" sz="1100"/>
            <a:t>3. Sensibilitzar la comunitat vers la realitat de les persones amb problemes de consum de drogues en relació a les seves necessitats i dificultats.</a:t>
          </a:r>
          <a:endParaRPr lang="es-ES" sz="1100"/>
        </a:p>
      </dgm:t>
    </dgm:pt>
    <dgm:pt modelId="{BC6056FA-635E-4147-AF4E-41C8814E3F96}" type="parTrans" cxnId="{04DDDAB8-600D-41ED-AE1B-CEAA5672E904}">
      <dgm:prSet/>
      <dgm:spPr/>
      <dgm:t>
        <a:bodyPr/>
        <a:lstStyle/>
        <a:p>
          <a:pPr algn="just"/>
          <a:endParaRPr lang="es-ES" sz="1200"/>
        </a:p>
      </dgm:t>
    </dgm:pt>
    <dgm:pt modelId="{1F5EA972-20E0-4ADB-943A-8F1375ED1C5A}" type="sibTrans" cxnId="{04DDDAB8-600D-41ED-AE1B-CEAA5672E904}">
      <dgm:prSet/>
      <dgm:spPr/>
      <dgm:t>
        <a:bodyPr/>
        <a:lstStyle/>
        <a:p>
          <a:pPr algn="just"/>
          <a:endParaRPr lang="es-ES" sz="1200"/>
        </a:p>
      </dgm:t>
    </dgm:pt>
    <dgm:pt modelId="{D4B64DD4-E02C-47AE-A94D-FA9B245D7E49}">
      <dgm:prSet custT="1"/>
      <dgm:spPr/>
      <dgm:t>
        <a:bodyPr/>
        <a:lstStyle/>
        <a:p>
          <a:pPr algn="just">
            <a:lnSpc>
              <a:spcPts val="1500"/>
            </a:lnSpc>
          </a:pPr>
          <a:r>
            <a:rPr lang="ca-ES" sz="1100"/>
            <a:t> Participar de les diferents activitats de l’àmbit comunitari, fomentant el treball en xarxa amb altres col·lectius i/o entitats.</a:t>
          </a:r>
          <a:endParaRPr lang="es-ES" sz="1100"/>
        </a:p>
      </dgm:t>
    </dgm:pt>
    <dgm:pt modelId="{855F8F71-E581-469D-A713-6365CA8A5AAE}" type="parTrans" cxnId="{2EBB6F44-2A9B-4D7E-B00A-0F1D6400A168}">
      <dgm:prSet/>
      <dgm:spPr/>
      <dgm:t>
        <a:bodyPr/>
        <a:lstStyle/>
        <a:p>
          <a:pPr algn="just"/>
          <a:endParaRPr lang="es-ES" sz="1200"/>
        </a:p>
      </dgm:t>
    </dgm:pt>
    <dgm:pt modelId="{B107FC22-BC51-48EB-B7F7-A1A16E002D94}" type="sibTrans" cxnId="{2EBB6F44-2A9B-4D7E-B00A-0F1D6400A168}">
      <dgm:prSet/>
      <dgm:spPr/>
      <dgm:t>
        <a:bodyPr/>
        <a:lstStyle/>
        <a:p>
          <a:pPr algn="just"/>
          <a:endParaRPr lang="es-ES" sz="1200"/>
        </a:p>
      </dgm:t>
    </dgm:pt>
    <dgm:pt modelId="{FA30BAF8-7150-4727-AB9C-E6F186A6B4D7}">
      <dgm:prSet custT="1"/>
      <dgm:spPr/>
      <dgm:t>
        <a:bodyPr/>
        <a:lstStyle/>
        <a:p>
          <a:pPr algn="just">
            <a:lnSpc>
              <a:spcPct val="150000"/>
            </a:lnSpc>
          </a:pPr>
          <a:r>
            <a:rPr lang="ca-ES" sz="1100"/>
            <a:t> Fer ressò social de la complexitat de les addiccions i la salut mental</a:t>
          </a:r>
          <a:endParaRPr lang="es-ES" sz="1100"/>
        </a:p>
      </dgm:t>
    </dgm:pt>
    <dgm:pt modelId="{8279B912-59A7-4BC3-8B39-BE1F9BBD6207}" type="parTrans" cxnId="{3186FFC8-3828-4D14-B11A-A45AB18B94E4}">
      <dgm:prSet/>
      <dgm:spPr/>
      <dgm:t>
        <a:bodyPr/>
        <a:lstStyle/>
        <a:p>
          <a:pPr algn="just"/>
          <a:endParaRPr lang="es-ES" sz="1200"/>
        </a:p>
      </dgm:t>
    </dgm:pt>
    <dgm:pt modelId="{77C09EF8-094F-4C9A-BF56-90E3869F9BC8}" type="sibTrans" cxnId="{3186FFC8-3828-4D14-B11A-A45AB18B94E4}">
      <dgm:prSet/>
      <dgm:spPr/>
      <dgm:t>
        <a:bodyPr/>
        <a:lstStyle/>
        <a:p>
          <a:pPr algn="just"/>
          <a:endParaRPr lang="es-ES" sz="1200"/>
        </a:p>
      </dgm:t>
    </dgm:pt>
    <dgm:pt modelId="{331C35B6-9603-4A07-94EA-C7C440CFBFB0}">
      <dgm:prSet custT="1"/>
      <dgm:spPr/>
      <dgm:t>
        <a:bodyPr/>
        <a:lstStyle/>
        <a:p>
          <a:pPr>
            <a:lnSpc>
              <a:spcPts val="1500"/>
            </a:lnSpc>
            <a:spcBef>
              <a:spcPts val="600"/>
            </a:spcBef>
          </a:pPr>
          <a:r>
            <a:rPr lang="es-ES" sz="1100"/>
            <a:t> Vincular als usuaris als recursos socials, a la Xarxa d’Atenció a les Drogodependències de Catalunya (XAD) i a la xarxa sociosanitària.</a:t>
          </a:r>
        </a:p>
      </dgm:t>
    </dgm:pt>
    <dgm:pt modelId="{265E347D-9078-48BF-96FA-640932FCBC36}" type="parTrans" cxnId="{0E3E3B5F-2522-432F-BD35-FDFE2C6CFD68}">
      <dgm:prSet/>
      <dgm:spPr/>
      <dgm:t>
        <a:bodyPr/>
        <a:lstStyle/>
        <a:p>
          <a:endParaRPr lang="es-ES"/>
        </a:p>
      </dgm:t>
    </dgm:pt>
    <dgm:pt modelId="{EF7E7CF9-F057-4EB1-8A94-5AA54A8CF691}" type="sibTrans" cxnId="{0E3E3B5F-2522-432F-BD35-FDFE2C6CFD68}">
      <dgm:prSet/>
      <dgm:spPr/>
      <dgm:t>
        <a:bodyPr/>
        <a:lstStyle/>
        <a:p>
          <a:endParaRPr lang="es-ES"/>
        </a:p>
      </dgm:t>
    </dgm:pt>
    <dgm:pt modelId="{7C498E4A-8F49-4C3D-82CD-159112015329}">
      <dgm:prSet custT="1"/>
      <dgm:spPr/>
      <dgm:t>
        <a:bodyPr/>
        <a:lstStyle/>
        <a:p>
          <a:pPr>
            <a:lnSpc>
              <a:spcPts val="1500"/>
            </a:lnSpc>
            <a:spcBef>
              <a:spcPts val="600"/>
            </a:spcBef>
          </a:pPr>
          <a:r>
            <a:rPr lang="es-ES" sz="1100"/>
            <a:t> Ocupar el temps de lleure amb activitats que potenciïn una vida saludable i augmentin la xarxa de relacions socials per integrar-se a la comunitat.</a:t>
          </a:r>
        </a:p>
      </dgm:t>
    </dgm:pt>
    <dgm:pt modelId="{B347573E-9309-4DD8-84B1-20B9343BBFA1}" type="parTrans" cxnId="{898D78B0-81EA-4FBA-8A38-43C938AD2FD4}">
      <dgm:prSet/>
      <dgm:spPr/>
      <dgm:t>
        <a:bodyPr/>
        <a:lstStyle/>
        <a:p>
          <a:endParaRPr lang="es-ES"/>
        </a:p>
      </dgm:t>
    </dgm:pt>
    <dgm:pt modelId="{87C37128-DB22-4606-A01D-D0D2322AECCE}" type="sibTrans" cxnId="{898D78B0-81EA-4FBA-8A38-43C938AD2FD4}">
      <dgm:prSet/>
      <dgm:spPr/>
      <dgm:t>
        <a:bodyPr/>
        <a:lstStyle/>
        <a:p>
          <a:endParaRPr lang="es-ES"/>
        </a:p>
      </dgm:t>
    </dgm:pt>
    <dgm:pt modelId="{C3157BAF-8290-4725-A5FA-58FECDFC2654}">
      <dgm:prSet custT="1"/>
      <dgm:spPr/>
      <dgm:t>
        <a:bodyPr/>
        <a:lstStyle/>
        <a:p>
          <a:pPr>
            <a:lnSpc>
              <a:spcPts val="1500"/>
            </a:lnSpc>
            <a:spcBef>
              <a:spcPts val="600"/>
            </a:spcBef>
          </a:pPr>
          <a:r>
            <a:rPr lang="es-ES" sz="1100"/>
            <a:t> Generar espais de trobada, formació, ajuda entre iguals i participació ,per compartir les experiències vitals i els conflictes que poguin sorgir.</a:t>
          </a:r>
        </a:p>
      </dgm:t>
    </dgm:pt>
    <dgm:pt modelId="{BE3C9726-4D50-4188-8521-90649A006A8E}" type="parTrans" cxnId="{8981FEDB-3D1E-40EA-A5CD-CF4962672BAD}">
      <dgm:prSet/>
      <dgm:spPr/>
      <dgm:t>
        <a:bodyPr/>
        <a:lstStyle/>
        <a:p>
          <a:endParaRPr lang="es-ES"/>
        </a:p>
      </dgm:t>
    </dgm:pt>
    <dgm:pt modelId="{17015E15-24DB-428D-B30B-05CF47DFA2BD}" type="sibTrans" cxnId="{8981FEDB-3D1E-40EA-A5CD-CF4962672BAD}">
      <dgm:prSet/>
      <dgm:spPr/>
      <dgm:t>
        <a:bodyPr/>
        <a:lstStyle/>
        <a:p>
          <a:endParaRPr lang="es-ES"/>
        </a:p>
      </dgm:t>
    </dgm:pt>
    <dgm:pt modelId="{D183D0B3-BF87-4318-985E-FC7EAA3A64C4}">
      <dgm:prSet custT="1"/>
      <dgm:spPr/>
      <dgm:t>
        <a:bodyPr/>
        <a:lstStyle/>
        <a:p>
          <a:pPr>
            <a:lnSpc>
              <a:spcPts val="1500"/>
            </a:lnSpc>
            <a:spcBef>
              <a:spcPts val="600"/>
            </a:spcBef>
          </a:pPr>
          <a:r>
            <a:rPr lang="es-ES" sz="1100"/>
            <a:t> Adquirir hàbits alimentaris saludables.</a:t>
          </a:r>
        </a:p>
      </dgm:t>
    </dgm:pt>
    <dgm:pt modelId="{2246CDF7-8C96-4DBD-A433-8567BAB75A01}" type="parTrans" cxnId="{9312B4F1-A375-4240-9440-3AD718D3B6FB}">
      <dgm:prSet/>
      <dgm:spPr/>
      <dgm:t>
        <a:bodyPr/>
        <a:lstStyle/>
        <a:p>
          <a:endParaRPr lang="es-ES"/>
        </a:p>
      </dgm:t>
    </dgm:pt>
    <dgm:pt modelId="{F12E14E5-48CD-40C1-837B-1C24A1C6E156}" type="sibTrans" cxnId="{9312B4F1-A375-4240-9440-3AD718D3B6FB}">
      <dgm:prSet/>
      <dgm:spPr/>
      <dgm:t>
        <a:bodyPr/>
        <a:lstStyle/>
        <a:p>
          <a:endParaRPr lang="es-ES"/>
        </a:p>
      </dgm:t>
    </dgm:pt>
    <dgm:pt modelId="{C4DE1552-EF47-4112-93D9-2F31069F3689}" type="pres">
      <dgm:prSet presAssocID="{87508BBA-C03A-49BE-97F9-C1DCA0A929E1}" presName="linear" presStyleCnt="0">
        <dgm:presLayoutVars>
          <dgm:animLvl val="lvl"/>
          <dgm:resizeHandles val="exact"/>
        </dgm:presLayoutVars>
      </dgm:prSet>
      <dgm:spPr/>
      <dgm:t>
        <a:bodyPr/>
        <a:lstStyle/>
        <a:p>
          <a:endParaRPr lang="es-ES"/>
        </a:p>
      </dgm:t>
    </dgm:pt>
    <dgm:pt modelId="{447CDFEB-332D-45B4-8F37-CFF77C063B46}" type="pres">
      <dgm:prSet presAssocID="{3B7EB939-64EF-470A-B393-B28F9ACFFAE4}" presName="parentText" presStyleLbl="node1" presStyleIdx="0" presStyleCnt="3" custScaleY="31484" custLinFactNeighborX="46" custLinFactNeighborY="-26157">
        <dgm:presLayoutVars>
          <dgm:chMax val="0"/>
          <dgm:bulletEnabled val="1"/>
        </dgm:presLayoutVars>
      </dgm:prSet>
      <dgm:spPr/>
      <dgm:t>
        <a:bodyPr/>
        <a:lstStyle/>
        <a:p>
          <a:endParaRPr lang="es-ES"/>
        </a:p>
      </dgm:t>
    </dgm:pt>
    <dgm:pt modelId="{A84FDCA0-6531-4520-BAFB-53376633D8AA}" type="pres">
      <dgm:prSet presAssocID="{3B7EB939-64EF-470A-B393-B28F9ACFFAE4}" presName="childText" presStyleLbl="revTx" presStyleIdx="0" presStyleCnt="3" custScaleY="111866" custLinFactNeighborY="-31990">
        <dgm:presLayoutVars>
          <dgm:bulletEnabled val="1"/>
        </dgm:presLayoutVars>
      </dgm:prSet>
      <dgm:spPr/>
      <dgm:t>
        <a:bodyPr/>
        <a:lstStyle/>
        <a:p>
          <a:endParaRPr lang="es-ES"/>
        </a:p>
      </dgm:t>
    </dgm:pt>
    <dgm:pt modelId="{4567FB84-F7FF-41F1-A033-DA1E16C60F4A}" type="pres">
      <dgm:prSet presAssocID="{34BDEE07-C879-4A08-B8DD-D9750EE1794F}" presName="parentText" presStyleLbl="node1" presStyleIdx="1" presStyleCnt="3" custScaleY="35347" custLinFactNeighborX="46" custLinFactNeighborY="-40477">
        <dgm:presLayoutVars>
          <dgm:chMax val="0"/>
          <dgm:bulletEnabled val="1"/>
        </dgm:presLayoutVars>
      </dgm:prSet>
      <dgm:spPr/>
      <dgm:t>
        <a:bodyPr/>
        <a:lstStyle/>
        <a:p>
          <a:endParaRPr lang="es-ES"/>
        </a:p>
      </dgm:t>
    </dgm:pt>
    <dgm:pt modelId="{B4C0D647-0B01-41C8-9268-C3AFD9E73941}" type="pres">
      <dgm:prSet presAssocID="{34BDEE07-C879-4A08-B8DD-D9750EE1794F}" presName="childText" presStyleLbl="revTx" presStyleIdx="1" presStyleCnt="3" custScaleY="101288" custLinFactNeighborY="-33606">
        <dgm:presLayoutVars>
          <dgm:bulletEnabled val="1"/>
        </dgm:presLayoutVars>
      </dgm:prSet>
      <dgm:spPr/>
      <dgm:t>
        <a:bodyPr/>
        <a:lstStyle/>
        <a:p>
          <a:endParaRPr lang="es-ES"/>
        </a:p>
      </dgm:t>
    </dgm:pt>
    <dgm:pt modelId="{C91B8FDD-94F4-4693-BD41-F96507DA0666}" type="pres">
      <dgm:prSet presAssocID="{92857871-79B2-4741-B7B7-7A322DA8EB0A}" presName="parentText" presStyleLbl="node1" presStyleIdx="2" presStyleCnt="3" custScaleY="44714" custLinFactNeighborY="-26980">
        <dgm:presLayoutVars>
          <dgm:chMax val="0"/>
          <dgm:bulletEnabled val="1"/>
        </dgm:presLayoutVars>
      </dgm:prSet>
      <dgm:spPr/>
      <dgm:t>
        <a:bodyPr/>
        <a:lstStyle/>
        <a:p>
          <a:endParaRPr lang="es-ES"/>
        </a:p>
      </dgm:t>
    </dgm:pt>
    <dgm:pt modelId="{74A19AF5-B96B-4AC8-829B-F0B555E9ED43}" type="pres">
      <dgm:prSet presAssocID="{92857871-79B2-4741-B7B7-7A322DA8EB0A}" presName="childText" presStyleLbl="revTx" presStyleIdx="2" presStyleCnt="3" custScaleY="48688" custLinFactNeighborY="-10959">
        <dgm:presLayoutVars>
          <dgm:bulletEnabled val="1"/>
        </dgm:presLayoutVars>
      </dgm:prSet>
      <dgm:spPr/>
      <dgm:t>
        <a:bodyPr/>
        <a:lstStyle/>
        <a:p>
          <a:endParaRPr lang="es-ES"/>
        </a:p>
      </dgm:t>
    </dgm:pt>
  </dgm:ptLst>
  <dgm:cxnLst>
    <dgm:cxn modelId="{5D3E06F8-E3EC-4A93-9B49-D3CD60C59A4B}" type="presOf" srcId="{C3157BAF-8290-4725-A5FA-58FECDFC2654}" destId="{A84FDCA0-6531-4520-BAFB-53376633D8AA}" srcOrd="0" destOrd="3" presId="urn:microsoft.com/office/officeart/2005/8/layout/vList2"/>
    <dgm:cxn modelId="{3186FFC8-3828-4D14-B11A-A45AB18B94E4}" srcId="{92857871-79B2-4741-B7B7-7A322DA8EB0A}" destId="{FA30BAF8-7150-4727-AB9C-E6F186A6B4D7}" srcOrd="1" destOrd="0" parTransId="{8279B912-59A7-4BC3-8B39-BE1F9BBD6207}" sibTransId="{77C09EF8-094F-4C9A-BF56-90E3869F9BC8}"/>
    <dgm:cxn modelId="{C68C4113-6128-4517-B89D-E4B70EF129A2}" type="presOf" srcId="{FA30BAF8-7150-4727-AB9C-E6F186A6B4D7}" destId="{74A19AF5-B96B-4AC8-829B-F0B555E9ED43}" srcOrd="0" destOrd="1" presId="urn:microsoft.com/office/officeart/2005/8/layout/vList2"/>
    <dgm:cxn modelId="{9312B4F1-A375-4240-9440-3AD718D3B6FB}" srcId="{3B7EB939-64EF-470A-B393-B28F9ACFFAE4}" destId="{D183D0B3-BF87-4318-985E-FC7EAA3A64C4}" srcOrd="4" destOrd="0" parTransId="{2246CDF7-8C96-4DBD-A433-8567BAB75A01}" sibTransId="{F12E14E5-48CD-40C1-837B-1C24A1C6E156}"/>
    <dgm:cxn modelId="{9952735F-6E93-422C-8E85-D0EB23C552BB}" srcId="{87508BBA-C03A-49BE-97F9-C1DCA0A929E1}" destId="{3B7EB939-64EF-470A-B393-B28F9ACFFAE4}" srcOrd="0" destOrd="0" parTransId="{0FA35F3B-CF96-48CE-829F-26AEB5EAF5F3}" sibTransId="{29C0421E-441A-4342-9934-01C5BFEECE32}"/>
    <dgm:cxn modelId="{06EC7E12-DF0E-4465-83CA-B4703E30CC90}" type="presOf" srcId="{A837051A-B6B8-4489-9BA6-D98BD992773E}" destId="{B4C0D647-0B01-41C8-9268-C3AFD9E73941}" srcOrd="0" destOrd="3" presId="urn:microsoft.com/office/officeart/2005/8/layout/vList2"/>
    <dgm:cxn modelId="{68975634-957D-4AFC-80C1-844F9AF5164E}" type="presOf" srcId="{331C35B6-9603-4A07-94EA-C7C440CFBFB0}" destId="{A84FDCA0-6531-4520-BAFB-53376633D8AA}" srcOrd="0" destOrd="1" presId="urn:microsoft.com/office/officeart/2005/8/layout/vList2"/>
    <dgm:cxn modelId="{21C3330A-EBAF-4DD7-BDB0-DC921AFF0508}" type="presOf" srcId="{92857871-79B2-4741-B7B7-7A322DA8EB0A}" destId="{C91B8FDD-94F4-4693-BD41-F96507DA0666}" srcOrd="0" destOrd="0" presId="urn:microsoft.com/office/officeart/2005/8/layout/vList2"/>
    <dgm:cxn modelId="{69F222EB-4451-436B-A02C-1B7AE3974C3F}" type="presOf" srcId="{D183D0B3-BF87-4318-985E-FC7EAA3A64C4}" destId="{A84FDCA0-6531-4520-BAFB-53376633D8AA}" srcOrd="0" destOrd="4" presId="urn:microsoft.com/office/officeart/2005/8/layout/vList2"/>
    <dgm:cxn modelId="{04DDDAB8-600D-41ED-AE1B-CEAA5672E904}" srcId="{87508BBA-C03A-49BE-97F9-C1DCA0A929E1}" destId="{92857871-79B2-4741-B7B7-7A322DA8EB0A}" srcOrd="2" destOrd="0" parTransId="{BC6056FA-635E-4147-AF4E-41C8814E3F96}" sibTransId="{1F5EA972-20E0-4ADB-943A-8F1375ED1C5A}"/>
    <dgm:cxn modelId="{0AA2C1FD-BEFD-41FF-BDA5-03006C811D26}" srcId="{87508BBA-C03A-49BE-97F9-C1DCA0A929E1}" destId="{34BDEE07-C879-4A08-B8DD-D9750EE1794F}" srcOrd="1" destOrd="0" parTransId="{692D8759-8DCE-4474-B2FC-D3E3F61235B2}" sibTransId="{3E2C032C-76A8-4793-AB50-B9B0D12D9837}"/>
    <dgm:cxn modelId="{FA64F4D9-ADED-4E84-AAC1-27063831841B}" srcId="{34BDEE07-C879-4A08-B8DD-D9750EE1794F}" destId="{85582C7B-EF38-4AA2-9C29-3FFFB5D16887}" srcOrd="0" destOrd="0" parTransId="{4E0AC5FF-F1A8-4722-BACC-1B2A610EFE81}" sibTransId="{DFF20DC1-AE73-4F5A-8006-5921124FD3E0}"/>
    <dgm:cxn modelId="{8134506A-6B88-4F17-BE50-BCFEC234E58A}" type="presOf" srcId="{34BDEE07-C879-4A08-B8DD-D9750EE1794F}" destId="{4567FB84-F7FF-41F1-A033-DA1E16C60F4A}" srcOrd="0" destOrd="0" presId="urn:microsoft.com/office/officeart/2005/8/layout/vList2"/>
    <dgm:cxn modelId="{D435E967-2DCD-41DE-A620-3818BBACB5E0}" type="presOf" srcId="{87508BBA-C03A-49BE-97F9-C1DCA0A929E1}" destId="{C4DE1552-EF47-4112-93D9-2F31069F3689}" srcOrd="0" destOrd="0" presId="urn:microsoft.com/office/officeart/2005/8/layout/vList2"/>
    <dgm:cxn modelId="{0E3E3B5F-2522-432F-BD35-FDFE2C6CFD68}" srcId="{3B7EB939-64EF-470A-B393-B28F9ACFFAE4}" destId="{331C35B6-9603-4A07-94EA-C7C440CFBFB0}" srcOrd="1" destOrd="0" parTransId="{265E347D-9078-48BF-96FA-640932FCBC36}" sibTransId="{EF7E7CF9-F057-4EB1-8A94-5AA54A8CF691}"/>
    <dgm:cxn modelId="{8981FEDB-3D1E-40EA-A5CD-CF4962672BAD}" srcId="{3B7EB939-64EF-470A-B393-B28F9ACFFAE4}" destId="{C3157BAF-8290-4725-A5FA-58FECDFC2654}" srcOrd="3" destOrd="0" parTransId="{BE3C9726-4D50-4188-8521-90649A006A8E}" sibTransId="{17015E15-24DB-428D-B30B-05CF47DFA2BD}"/>
    <dgm:cxn modelId="{6347F2C0-1CF9-4357-B869-4847BB26EC3C}" type="presOf" srcId="{D4B64DD4-E02C-47AE-A94D-FA9B245D7E49}" destId="{74A19AF5-B96B-4AC8-829B-F0B555E9ED43}" srcOrd="0" destOrd="0" presId="urn:microsoft.com/office/officeart/2005/8/layout/vList2"/>
    <dgm:cxn modelId="{3D4B87A2-8951-40B3-9F31-89E37376C237}" type="presOf" srcId="{85582C7B-EF38-4AA2-9C29-3FFFB5D16887}" destId="{B4C0D647-0B01-41C8-9268-C3AFD9E73941}" srcOrd="0" destOrd="0" presId="urn:microsoft.com/office/officeart/2005/8/layout/vList2"/>
    <dgm:cxn modelId="{4495D971-6B8F-4E53-A842-56504734CD71}" type="presOf" srcId="{7C498E4A-8F49-4C3D-82CD-159112015329}" destId="{A84FDCA0-6531-4520-BAFB-53376633D8AA}" srcOrd="0" destOrd="2" presId="urn:microsoft.com/office/officeart/2005/8/layout/vList2"/>
    <dgm:cxn modelId="{546D6325-3B3C-4DB8-9BB8-3BFAB6B8EC7C}" srcId="{34BDEE07-C879-4A08-B8DD-D9750EE1794F}" destId="{4EAC1780-3FF4-4C68-895E-662B9D44C0E4}" srcOrd="1" destOrd="0" parTransId="{B5D120DE-D2E1-4BE8-A6D4-1FEF3E75E834}" sibTransId="{7DAC0F32-1F85-4B0F-AA00-319742383185}"/>
    <dgm:cxn modelId="{E0C0EECC-69BE-49FA-B8F3-663F693C73F2}" srcId="{34BDEE07-C879-4A08-B8DD-D9750EE1794F}" destId="{1BC3982A-6AFB-42FF-9E4D-963C768323C9}" srcOrd="2" destOrd="0" parTransId="{3AD34641-9D6F-4848-BA08-D5205AB35396}" sibTransId="{C7B49092-0F7C-4622-953F-416DD252A9CA}"/>
    <dgm:cxn modelId="{A5D53B64-A3CD-4388-AAFA-647B0521B21A}" type="presOf" srcId="{4EAC1780-3FF4-4C68-895E-662B9D44C0E4}" destId="{B4C0D647-0B01-41C8-9268-C3AFD9E73941}" srcOrd="0" destOrd="1" presId="urn:microsoft.com/office/officeart/2005/8/layout/vList2"/>
    <dgm:cxn modelId="{181A4FC2-F079-42CB-BC9D-4D924EDB853C}" type="presOf" srcId="{3B7EB939-64EF-470A-B393-B28F9ACFFAE4}" destId="{447CDFEB-332D-45B4-8F37-CFF77C063B46}" srcOrd="0" destOrd="0" presId="urn:microsoft.com/office/officeart/2005/8/layout/vList2"/>
    <dgm:cxn modelId="{2EBB6F44-2A9B-4D7E-B00A-0F1D6400A168}" srcId="{92857871-79B2-4741-B7B7-7A322DA8EB0A}" destId="{D4B64DD4-E02C-47AE-A94D-FA9B245D7E49}" srcOrd="0" destOrd="0" parTransId="{855F8F71-E581-469D-A713-6365CA8A5AAE}" sibTransId="{B107FC22-BC51-48EB-B7F7-A1A16E002D94}"/>
    <dgm:cxn modelId="{499229DA-AF12-4749-BB06-47299906D8B7}" type="presOf" srcId="{E6797B8B-771C-43F1-8F8E-0181966B6A5B}" destId="{A84FDCA0-6531-4520-BAFB-53376633D8AA}" srcOrd="0" destOrd="0" presId="urn:microsoft.com/office/officeart/2005/8/layout/vList2"/>
    <dgm:cxn modelId="{9F795CB0-366B-4F72-9AAA-8F07F523CBAB}" srcId="{34BDEE07-C879-4A08-B8DD-D9750EE1794F}" destId="{A837051A-B6B8-4489-9BA6-D98BD992773E}" srcOrd="3" destOrd="0" parTransId="{05DB1A22-78A4-4574-9203-AF74B29603E3}" sibTransId="{C797E2B7-FE34-41A7-8384-92267957E167}"/>
    <dgm:cxn modelId="{898D78B0-81EA-4FBA-8A38-43C938AD2FD4}" srcId="{3B7EB939-64EF-470A-B393-B28F9ACFFAE4}" destId="{7C498E4A-8F49-4C3D-82CD-159112015329}" srcOrd="2" destOrd="0" parTransId="{B347573E-9309-4DD8-84B1-20B9343BBFA1}" sibTransId="{87C37128-DB22-4606-A01D-D0D2322AECCE}"/>
    <dgm:cxn modelId="{7B351473-85BB-4E7A-A5AE-E1D1D1B88FE5}" srcId="{3B7EB939-64EF-470A-B393-B28F9ACFFAE4}" destId="{E6797B8B-771C-43F1-8F8E-0181966B6A5B}" srcOrd="0" destOrd="0" parTransId="{44A47D55-52EC-4A98-8C7E-24887F548538}" sibTransId="{AACE6B66-6F41-4713-A314-ECDA30B0B6EF}"/>
    <dgm:cxn modelId="{844255EC-6AA0-4E23-8E7E-10E2990C73B6}" type="presOf" srcId="{1BC3982A-6AFB-42FF-9E4D-963C768323C9}" destId="{B4C0D647-0B01-41C8-9268-C3AFD9E73941}" srcOrd="0" destOrd="2" presId="urn:microsoft.com/office/officeart/2005/8/layout/vList2"/>
    <dgm:cxn modelId="{DE9294F9-221E-4DBC-A131-18244D411506}" type="presParOf" srcId="{C4DE1552-EF47-4112-93D9-2F31069F3689}" destId="{447CDFEB-332D-45B4-8F37-CFF77C063B46}" srcOrd="0" destOrd="0" presId="urn:microsoft.com/office/officeart/2005/8/layout/vList2"/>
    <dgm:cxn modelId="{B6242AE0-6CAB-4025-AA01-4AB1C61B9D8F}" type="presParOf" srcId="{C4DE1552-EF47-4112-93D9-2F31069F3689}" destId="{A84FDCA0-6531-4520-BAFB-53376633D8AA}" srcOrd="1" destOrd="0" presId="urn:microsoft.com/office/officeart/2005/8/layout/vList2"/>
    <dgm:cxn modelId="{788AD362-6A34-403E-9A45-3272DB7560A3}" type="presParOf" srcId="{C4DE1552-EF47-4112-93D9-2F31069F3689}" destId="{4567FB84-F7FF-41F1-A033-DA1E16C60F4A}" srcOrd="2" destOrd="0" presId="urn:microsoft.com/office/officeart/2005/8/layout/vList2"/>
    <dgm:cxn modelId="{E008F504-11C9-4037-A089-8C524D851F35}" type="presParOf" srcId="{C4DE1552-EF47-4112-93D9-2F31069F3689}" destId="{B4C0D647-0B01-41C8-9268-C3AFD9E73941}" srcOrd="3" destOrd="0" presId="urn:microsoft.com/office/officeart/2005/8/layout/vList2"/>
    <dgm:cxn modelId="{AD930201-2466-43E4-A292-94C4F3384F9F}" type="presParOf" srcId="{C4DE1552-EF47-4112-93D9-2F31069F3689}" destId="{C91B8FDD-94F4-4693-BD41-F96507DA0666}" srcOrd="4" destOrd="0" presId="urn:microsoft.com/office/officeart/2005/8/layout/vList2"/>
    <dgm:cxn modelId="{C635E8FC-6710-4F44-87A9-89B243F8ED03}" type="presParOf" srcId="{C4DE1552-EF47-4112-93D9-2F31069F3689}" destId="{74A19AF5-B96B-4AC8-829B-F0B555E9ED43}" srcOrd="5"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68308935-4505-454A-95DD-AB739E8255F8}" type="doc">
      <dgm:prSet loTypeId="urn:microsoft.com/office/officeart/2005/8/layout/radial3" loCatId="cycle" qsTypeId="urn:microsoft.com/office/officeart/2005/8/quickstyle/simple2" qsCatId="simple" csTypeId="urn:microsoft.com/office/officeart/2005/8/colors/accent5_4" csCatId="accent5" phldr="1"/>
      <dgm:spPr/>
      <dgm:t>
        <a:bodyPr/>
        <a:lstStyle/>
        <a:p>
          <a:endParaRPr lang="es-ES"/>
        </a:p>
      </dgm:t>
    </dgm:pt>
    <dgm:pt modelId="{C689125D-B082-41DC-8160-E10D61767E17}">
      <dgm:prSet phldrT="[Texto]" custT="1"/>
      <dgm:spPr/>
      <dgm:t>
        <a:bodyPr/>
        <a:lstStyle/>
        <a:p>
          <a:r>
            <a:rPr lang="es-ES" sz="4000"/>
            <a:t> 100%</a:t>
          </a:r>
        </a:p>
        <a:p>
          <a:r>
            <a:rPr lang="es-ES" sz="1600"/>
            <a:t>Afirma que amb els tallers ocupacionals...</a:t>
          </a:r>
        </a:p>
      </dgm:t>
    </dgm:pt>
    <dgm:pt modelId="{DE083B1A-8D58-4B06-9B86-2296D88B814E}" type="parTrans" cxnId="{7080F44E-84FE-481D-A29D-A78C518D8D2C}">
      <dgm:prSet/>
      <dgm:spPr/>
      <dgm:t>
        <a:bodyPr/>
        <a:lstStyle/>
        <a:p>
          <a:endParaRPr lang="es-ES"/>
        </a:p>
      </dgm:t>
    </dgm:pt>
    <dgm:pt modelId="{640DC6FE-FCC8-454F-97DF-FC38A0E1DA60}" type="sibTrans" cxnId="{7080F44E-84FE-481D-A29D-A78C518D8D2C}">
      <dgm:prSet/>
      <dgm:spPr/>
      <dgm:t>
        <a:bodyPr/>
        <a:lstStyle/>
        <a:p>
          <a:endParaRPr lang="es-ES"/>
        </a:p>
      </dgm:t>
    </dgm:pt>
    <dgm:pt modelId="{6E8AF6D7-1145-4ABB-B2DF-7AD010BD0AA6}">
      <dgm:prSet phldrT="[Texto]" custT="1"/>
      <dgm:spPr/>
      <dgm:t>
        <a:bodyPr/>
        <a:lstStyle/>
        <a:p>
          <a:r>
            <a:rPr lang="es-ES" sz="1100"/>
            <a:t>Ha ocupat el seu temps de lleure</a:t>
          </a:r>
        </a:p>
      </dgm:t>
    </dgm:pt>
    <dgm:pt modelId="{A04673F3-C83F-4B5B-B53F-4014F7D38AE3}" type="parTrans" cxnId="{1397DE38-79E2-44B8-88C8-F4D632D6751E}">
      <dgm:prSet/>
      <dgm:spPr/>
      <dgm:t>
        <a:bodyPr/>
        <a:lstStyle/>
        <a:p>
          <a:endParaRPr lang="es-ES"/>
        </a:p>
      </dgm:t>
    </dgm:pt>
    <dgm:pt modelId="{46BC68D4-E196-494F-B567-412EA90D8FF3}" type="sibTrans" cxnId="{1397DE38-79E2-44B8-88C8-F4D632D6751E}">
      <dgm:prSet/>
      <dgm:spPr/>
      <dgm:t>
        <a:bodyPr/>
        <a:lstStyle/>
        <a:p>
          <a:endParaRPr lang="es-ES"/>
        </a:p>
      </dgm:t>
    </dgm:pt>
    <dgm:pt modelId="{0F14FFF5-DD44-4AD8-8AE6-50703F5EE74F}">
      <dgm:prSet phldrT="[Texto]" custT="1"/>
      <dgm:spPr/>
      <dgm:t>
        <a:bodyPr/>
        <a:lstStyle/>
        <a:p>
          <a:r>
            <a:rPr lang="es-ES" sz="1100"/>
            <a:t>Li ha permés estar més temps abstinent</a:t>
          </a:r>
        </a:p>
      </dgm:t>
    </dgm:pt>
    <dgm:pt modelId="{2CE8431D-2C8F-4904-B2F0-E112A39513AA}" type="parTrans" cxnId="{0F776873-7313-47FD-B5EC-3DE2813BD356}">
      <dgm:prSet/>
      <dgm:spPr/>
      <dgm:t>
        <a:bodyPr/>
        <a:lstStyle/>
        <a:p>
          <a:endParaRPr lang="es-ES"/>
        </a:p>
      </dgm:t>
    </dgm:pt>
    <dgm:pt modelId="{9763F33D-3476-4824-8C4D-29C809B76E18}" type="sibTrans" cxnId="{0F776873-7313-47FD-B5EC-3DE2813BD356}">
      <dgm:prSet/>
      <dgm:spPr/>
      <dgm:t>
        <a:bodyPr/>
        <a:lstStyle/>
        <a:p>
          <a:endParaRPr lang="es-ES"/>
        </a:p>
      </dgm:t>
    </dgm:pt>
    <dgm:pt modelId="{90564D6F-477E-4CFD-8892-B94C8A2D9784}">
      <dgm:prSet phldrT="[Texto]" custT="1"/>
      <dgm:spPr/>
      <dgm:t>
        <a:bodyPr/>
        <a:lstStyle/>
        <a:p>
          <a:r>
            <a:rPr lang="ca-ES" sz="1050"/>
            <a:t>Li permet mantenir el seguiment al circuit d'intervenció-suport</a:t>
          </a:r>
          <a:endParaRPr lang="es-ES" sz="1050"/>
        </a:p>
      </dgm:t>
    </dgm:pt>
    <dgm:pt modelId="{C161ECFE-C4FA-494D-8057-14235D8A2303}" type="parTrans" cxnId="{DE7A97A2-6433-497A-98FB-EAF7791C087E}">
      <dgm:prSet/>
      <dgm:spPr/>
      <dgm:t>
        <a:bodyPr/>
        <a:lstStyle/>
        <a:p>
          <a:endParaRPr lang="es-ES"/>
        </a:p>
      </dgm:t>
    </dgm:pt>
    <dgm:pt modelId="{4423BA47-55E0-4A5E-A891-2109F353B079}" type="sibTrans" cxnId="{DE7A97A2-6433-497A-98FB-EAF7791C087E}">
      <dgm:prSet/>
      <dgm:spPr/>
      <dgm:t>
        <a:bodyPr/>
        <a:lstStyle/>
        <a:p>
          <a:endParaRPr lang="es-ES"/>
        </a:p>
      </dgm:t>
    </dgm:pt>
    <dgm:pt modelId="{F99F009D-BCA0-4EF8-A1B1-CED0C1813F6B}">
      <dgm:prSet phldrT="[Texto]" custT="1"/>
      <dgm:spPr/>
      <dgm:t>
        <a:bodyPr/>
        <a:lstStyle/>
        <a:p>
          <a:r>
            <a:rPr lang="es-ES" sz="1100"/>
            <a:t>Ha augmentat la seva xarxa de relacions</a:t>
          </a:r>
        </a:p>
      </dgm:t>
    </dgm:pt>
    <dgm:pt modelId="{E9DCD831-6BB3-43D7-84F5-CBEBE3A19903}" type="parTrans" cxnId="{5472B806-3AF9-4682-98C5-14D2CD76137C}">
      <dgm:prSet/>
      <dgm:spPr/>
      <dgm:t>
        <a:bodyPr/>
        <a:lstStyle/>
        <a:p>
          <a:endParaRPr lang="es-ES"/>
        </a:p>
      </dgm:t>
    </dgm:pt>
    <dgm:pt modelId="{54ACCE3F-4B5F-457A-8B28-BE8A6E786965}" type="sibTrans" cxnId="{5472B806-3AF9-4682-98C5-14D2CD76137C}">
      <dgm:prSet/>
      <dgm:spPr/>
      <dgm:t>
        <a:bodyPr/>
        <a:lstStyle/>
        <a:p>
          <a:endParaRPr lang="es-ES"/>
        </a:p>
      </dgm:t>
    </dgm:pt>
    <dgm:pt modelId="{F5F877B1-C4DA-484D-B8AE-412BF0390B53}">
      <dgm:prSet custT="1"/>
      <dgm:spPr/>
      <dgm:t>
        <a:bodyPr/>
        <a:lstStyle/>
        <a:p>
          <a:r>
            <a:rPr lang="es-ES" sz="900"/>
            <a:t>Mitjana de valoració </a:t>
          </a:r>
          <a:r>
            <a:rPr lang="es-ES" sz="1050"/>
            <a:t>       </a:t>
          </a:r>
          <a:r>
            <a:rPr lang="es-ES" sz="1100"/>
            <a:t>7,1</a:t>
          </a:r>
          <a:endParaRPr lang="es-ES" sz="900"/>
        </a:p>
      </dgm:t>
    </dgm:pt>
    <dgm:pt modelId="{E74884F7-D779-4ECE-B71C-101BAF97EF5E}" type="parTrans" cxnId="{8446C2E8-8549-4CFA-876A-C1FB265606FD}">
      <dgm:prSet/>
      <dgm:spPr/>
      <dgm:t>
        <a:bodyPr/>
        <a:lstStyle/>
        <a:p>
          <a:endParaRPr lang="es-ES"/>
        </a:p>
      </dgm:t>
    </dgm:pt>
    <dgm:pt modelId="{514D14AA-A6BE-4B4E-8DD2-D4E62133C9C5}" type="sibTrans" cxnId="{8446C2E8-8549-4CFA-876A-C1FB265606FD}">
      <dgm:prSet/>
      <dgm:spPr/>
      <dgm:t>
        <a:bodyPr/>
        <a:lstStyle/>
        <a:p>
          <a:endParaRPr lang="es-ES"/>
        </a:p>
      </dgm:t>
    </dgm:pt>
    <dgm:pt modelId="{D94C99E9-4BFE-4702-8444-62BA4E6AB9A4}">
      <dgm:prSet custScaleX="75286" custScaleY="76231" custRadScaleRad="133819" custRadScaleInc="-58158"/>
      <dgm:spPr/>
      <dgm:t>
        <a:bodyPr/>
        <a:lstStyle/>
        <a:p>
          <a:endParaRPr lang="es-ES"/>
        </a:p>
      </dgm:t>
    </dgm:pt>
    <dgm:pt modelId="{B8BEEA97-E983-4AB7-9FAC-9CC56BFD52F2}" type="parTrans" cxnId="{BE6D7F32-DD42-4ED0-829C-5A3DC2DD8067}">
      <dgm:prSet/>
      <dgm:spPr/>
      <dgm:t>
        <a:bodyPr/>
        <a:lstStyle/>
        <a:p>
          <a:endParaRPr lang="es-ES"/>
        </a:p>
      </dgm:t>
    </dgm:pt>
    <dgm:pt modelId="{2CED9193-42FF-47D2-9BF4-A8B8F413BA84}" type="sibTrans" cxnId="{BE6D7F32-DD42-4ED0-829C-5A3DC2DD8067}">
      <dgm:prSet/>
      <dgm:spPr/>
      <dgm:t>
        <a:bodyPr/>
        <a:lstStyle/>
        <a:p>
          <a:endParaRPr lang="es-ES"/>
        </a:p>
      </dgm:t>
    </dgm:pt>
    <dgm:pt modelId="{E6C09D43-ADD0-4CAA-BA63-8790D84712ED}">
      <dgm:prSet phldrT="[Texto]" custT="1"/>
      <dgm:spPr/>
      <dgm:t>
        <a:bodyPr/>
        <a:lstStyle/>
        <a:p>
          <a:r>
            <a:rPr lang="es-ES" sz="900"/>
            <a:t>Mitjana de valoració        </a:t>
          </a:r>
          <a:r>
            <a:rPr lang="es-ES" sz="1100"/>
            <a:t>8</a:t>
          </a:r>
          <a:endParaRPr lang="es-ES" sz="900"/>
        </a:p>
      </dgm:t>
    </dgm:pt>
    <dgm:pt modelId="{712A3AE2-C1D5-422D-BA88-102E9AA4866C}" type="parTrans" cxnId="{D7E766D5-C249-4828-8469-BAA4057E15DC}">
      <dgm:prSet/>
      <dgm:spPr/>
      <dgm:t>
        <a:bodyPr/>
        <a:lstStyle/>
        <a:p>
          <a:endParaRPr lang="es-ES"/>
        </a:p>
      </dgm:t>
    </dgm:pt>
    <dgm:pt modelId="{5ABF4D7B-7B36-446B-969A-DFE4C7E1C70E}" type="sibTrans" cxnId="{D7E766D5-C249-4828-8469-BAA4057E15DC}">
      <dgm:prSet/>
      <dgm:spPr/>
      <dgm:t>
        <a:bodyPr/>
        <a:lstStyle/>
        <a:p>
          <a:endParaRPr lang="es-ES"/>
        </a:p>
      </dgm:t>
    </dgm:pt>
    <dgm:pt modelId="{D86C2B98-9423-44C8-B4CE-F3A6A1FD2B67}" type="pres">
      <dgm:prSet presAssocID="{68308935-4505-454A-95DD-AB739E8255F8}" presName="composite" presStyleCnt="0">
        <dgm:presLayoutVars>
          <dgm:chMax val="1"/>
          <dgm:dir/>
          <dgm:resizeHandles val="exact"/>
        </dgm:presLayoutVars>
      </dgm:prSet>
      <dgm:spPr/>
      <dgm:t>
        <a:bodyPr/>
        <a:lstStyle/>
        <a:p>
          <a:endParaRPr lang="es-ES"/>
        </a:p>
      </dgm:t>
    </dgm:pt>
    <dgm:pt modelId="{D90F54D1-F06F-49CF-88D4-194EA1883BE9}" type="pres">
      <dgm:prSet presAssocID="{68308935-4505-454A-95DD-AB739E8255F8}" presName="radial" presStyleCnt="0">
        <dgm:presLayoutVars>
          <dgm:animLvl val="ctr"/>
        </dgm:presLayoutVars>
      </dgm:prSet>
      <dgm:spPr/>
      <dgm:t>
        <a:bodyPr/>
        <a:lstStyle/>
        <a:p>
          <a:endParaRPr lang="es-ES"/>
        </a:p>
      </dgm:t>
    </dgm:pt>
    <dgm:pt modelId="{2E21C108-3441-4DBF-99FF-8096DEE235E2}" type="pres">
      <dgm:prSet presAssocID="{C689125D-B082-41DC-8160-E10D61767E17}" presName="centerShape" presStyleLbl="vennNode1" presStyleIdx="0" presStyleCnt="7"/>
      <dgm:spPr/>
      <dgm:t>
        <a:bodyPr/>
        <a:lstStyle/>
        <a:p>
          <a:endParaRPr lang="es-ES"/>
        </a:p>
      </dgm:t>
    </dgm:pt>
    <dgm:pt modelId="{248E766C-CFBC-484D-998A-8386F1BEA118}" type="pres">
      <dgm:prSet presAssocID="{6E8AF6D7-1145-4ABB-B2DF-7AD010BD0AA6}" presName="node" presStyleLbl="vennNode1" presStyleIdx="1" presStyleCnt="7" custScaleX="121567" custScaleY="117268" custRadScaleRad="98045" custRadScaleInc="-1609">
        <dgm:presLayoutVars>
          <dgm:bulletEnabled val="1"/>
        </dgm:presLayoutVars>
      </dgm:prSet>
      <dgm:spPr/>
      <dgm:t>
        <a:bodyPr/>
        <a:lstStyle/>
        <a:p>
          <a:endParaRPr lang="es-ES"/>
        </a:p>
      </dgm:t>
    </dgm:pt>
    <dgm:pt modelId="{87D257D1-B6C0-4E2C-9A39-0225494174FC}" type="pres">
      <dgm:prSet presAssocID="{F5F877B1-C4DA-484D-B8AE-412BF0390B53}" presName="node" presStyleLbl="vennNode1" presStyleIdx="2" presStyleCnt="7" custScaleX="61911" custScaleY="61494" custRadScaleRad="117037" custRadScaleInc="-43630">
        <dgm:presLayoutVars>
          <dgm:bulletEnabled val="1"/>
        </dgm:presLayoutVars>
      </dgm:prSet>
      <dgm:spPr/>
      <dgm:t>
        <a:bodyPr/>
        <a:lstStyle/>
        <a:p>
          <a:endParaRPr lang="es-ES"/>
        </a:p>
      </dgm:t>
    </dgm:pt>
    <dgm:pt modelId="{804415D6-15B4-4055-BD5C-C07E3A07874F}" type="pres">
      <dgm:prSet presAssocID="{0F14FFF5-DD44-4AD8-8AE6-50703F5EE74F}" presName="node" presStyleLbl="vennNode1" presStyleIdx="3" presStyleCnt="7" custScaleX="115527" custScaleY="111397" custRadScaleRad="106648" custRadScaleInc="-46981">
        <dgm:presLayoutVars>
          <dgm:bulletEnabled val="1"/>
        </dgm:presLayoutVars>
      </dgm:prSet>
      <dgm:spPr/>
      <dgm:t>
        <a:bodyPr/>
        <a:lstStyle/>
        <a:p>
          <a:endParaRPr lang="es-ES"/>
        </a:p>
      </dgm:t>
    </dgm:pt>
    <dgm:pt modelId="{CD47F644-9A10-40F6-B8C9-5312A8945959}" type="pres">
      <dgm:prSet presAssocID="{90564D6F-477E-4CFD-8892-B94C8A2D9784}" presName="node" presStyleLbl="vennNode1" presStyleIdx="4" presStyleCnt="7" custScaleX="123383" custScaleY="115786" custRadScaleRad="97978" custRadScaleInc="-1828">
        <dgm:presLayoutVars>
          <dgm:bulletEnabled val="1"/>
        </dgm:presLayoutVars>
      </dgm:prSet>
      <dgm:spPr/>
      <dgm:t>
        <a:bodyPr/>
        <a:lstStyle/>
        <a:p>
          <a:endParaRPr lang="es-ES"/>
        </a:p>
      </dgm:t>
    </dgm:pt>
    <dgm:pt modelId="{544C69A5-1D79-42DF-9F91-CD37F4CF5DCE}" type="pres">
      <dgm:prSet presAssocID="{F99F009D-BCA0-4EF8-A1B1-CED0C1813F6B}" presName="node" presStyleLbl="vennNode1" presStyleIdx="5" presStyleCnt="7" custScaleX="117339" custScaleY="116330" custRadScaleRad="109397" custRadScaleInc="48507">
        <dgm:presLayoutVars>
          <dgm:bulletEnabled val="1"/>
        </dgm:presLayoutVars>
      </dgm:prSet>
      <dgm:spPr/>
      <dgm:t>
        <a:bodyPr/>
        <a:lstStyle/>
        <a:p>
          <a:endParaRPr lang="es-ES"/>
        </a:p>
      </dgm:t>
    </dgm:pt>
    <dgm:pt modelId="{C7D8FA19-122A-42F1-BDA7-B640C19D8D86}" type="pres">
      <dgm:prSet presAssocID="{E6C09D43-ADD0-4CAA-BA63-8790D84712ED}" presName="node" presStyleLbl="vennNode1" presStyleIdx="6" presStyleCnt="7" custScaleX="66127" custScaleY="65222" custRadScaleRad="126684" custRadScaleInc="-100488">
        <dgm:presLayoutVars>
          <dgm:bulletEnabled val="1"/>
        </dgm:presLayoutVars>
      </dgm:prSet>
      <dgm:spPr/>
      <dgm:t>
        <a:bodyPr/>
        <a:lstStyle/>
        <a:p>
          <a:endParaRPr lang="es-ES"/>
        </a:p>
      </dgm:t>
    </dgm:pt>
  </dgm:ptLst>
  <dgm:cxnLst>
    <dgm:cxn modelId="{A56B68B1-72A4-4E29-875B-9C2B211805EA}" type="presOf" srcId="{F5F877B1-C4DA-484D-B8AE-412BF0390B53}" destId="{87D257D1-B6C0-4E2C-9A39-0225494174FC}" srcOrd="0" destOrd="0" presId="urn:microsoft.com/office/officeart/2005/8/layout/radial3"/>
    <dgm:cxn modelId="{7478E349-EDC8-4372-B73B-3D97212516A0}" type="presOf" srcId="{68308935-4505-454A-95DD-AB739E8255F8}" destId="{D86C2B98-9423-44C8-B4CE-F3A6A1FD2B67}" srcOrd="0" destOrd="0" presId="urn:microsoft.com/office/officeart/2005/8/layout/radial3"/>
    <dgm:cxn modelId="{BE6D7F32-DD42-4ED0-829C-5A3DC2DD8067}" srcId="{68308935-4505-454A-95DD-AB739E8255F8}" destId="{D94C99E9-4BFE-4702-8444-62BA4E6AB9A4}" srcOrd="1" destOrd="0" parTransId="{B8BEEA97-E983-4AB7-9FAC-9CC56BFD52F2}" sibTransId="{2CED9193-42FF-47D2-9BF4-A8B8F413BA84}"/>
    <dgm:cxn modelId="{8446C2E8-8549-4CFA-876A-C1FB265606FD}" srcId="{C689125D-B082-41DC-8160-E10D61767E17}" destId="{F5F877B1-C4DA-484D-B8AE-412BF0390B53}" srcOrd="1" destOrd="0" parTransId="{E74884F7-D779-4ECE-B71C-101BAF97EF5E}" sibTransId="{514D14AA-A6BE-4B4E-8DD2-D4E62133C9C5}"/>
    <dgm:cxn modelId="{1397DE38-79E2-44B8-88C8-F4D632D6751E}" srcId="{C689125D-B082-41DC-8160-E10D61767E17}" destId="{6E8AF6D7-1145-4ABB-B2DF-7AD010BD0AA6}" srcOrd="0" destOrd="0" parTransId="{A04673F3-C83F-4B5B-B53F-4014F7D38AE3}" sibTransId="{46BC68D4-E196-494F-B567-412EA90D8FF3}"/>
    <dgm:cxn modelId="{0F776873-7313-47FD-B5EC-3DE2813BD356}" srcId="{C689125D-B082-41DC-8160-E10D61767E17}" destId="{0F14FFF5-DD44-4AD8-8AE6-50703F5EE74F}" srcOrd="2" destOrd="0" parTransId="{2CE8431D-2C8F-4904-B2F0-E112A39513AA}" sibTransId="{9763F33D-3476-4824-8C4D-29C809B76E18}"/>
    <dgm:cxn modelId="{7080F44E-84FE-481D-A29D-A78C518D8D2C}" srcId="{68308935-4505-454A-95DD-AB739E8255F8}" destId="{C689125D-B082-41DC-8160-E10D61767E17}" srcOrd="0" destOrd="0" parTransId="{DE083B1A-8D58-4B06-9B86-2296D88B814E}" sibTransId="{640DC6FE-FCC8-454F-97DF-FC38A0E1DA60}"/>
    <dgm:cxn modelId="{6147B344-0D1A-42F1-BE4F-97C5B827EDF8}" type="presOf" srcId="{0F14FFF5-DD44-4AD8-8AE6-50703F5EE74F}" destId="{804415D6-15B4-4055-BD5C-C07E3A07874F}" srcOrd="0" destOrd="0" presId="urn:microsoft.com/office/officeart/2005/8/layout/radial3"/>
    <dgm:cxn modelId="{D7E766D5-C249-4828-8469-BAA4057E15DC}" srcId="{C689125D-B082-41DC-8160-E10D61767E17}" destId="{E6C09D43-ADD0-4CAA-BA63-8790D84712ED}" srcOrd="5" destOrd="0" parTransId="{712A3AE2-C1D5-422D-BA88-102E9AA4866C}" sibTransId="{5ABF4D7B-7B36-446B-969A-DFE4C7E1C70E}"/>
    <dgm:cxn modelId="{02D3408C-C9FB-45BD-80B7-1F543BBB1171}" type="presOf" srcId="{F99F009D-BCA0-4EF8-A1B1-CED0C1813F6B}" destId="{544C69A5-1D79-42DF-9F91-CD37F4CF5DCE}" srcOrd="0" destOrd="0" presId="urn:microsoft.com/office/officeart/2005/8/layout/radial3"/>
    <dgm:cxn modelId="{257B6635-AE2F-4F1E-A6AE-7EA4254EE42B}" type="presOf" srcId="{6E8AF6D7-1145-4ABB-B2DF-7AD010BD0AA6}" destId="{248E766C-CFBC-484D-998A-8386F1BEA118}" srcOrd="0" destOrd="0" presId="urn:microsoft.com/office/officeart/2005/8/layout/radial3"/>
    <dgm:cxn modelId="{FADD4DAF-A235-4B24-AFA5-D7DC1BB0D042}" type="presOf" srcId="{E6C09D43-ADD0-4CAA-BA63-8790D84712ED}" destId="{C7D8FA19-122A-42F1-BDA7-B640C19D8D86}" srcOrd="0" destOrd="0" presId="urn:microsoft.com/office/officeart/2005/8/layout/radial3"/>
    <dgm:cxn modelId="{5472B806-3AF9-4682-98C5-14D2CD76137C}" srcId="{C689125D-B082-41DC-8160-E10D61767E17}" destId="{F99F009D-BCA0-4EF8-A1B1-CED0C1813F6B}" srcOrd="4" destOrd="0" parTransId="{E9DCD831-6BB3-43D7-84F5-CBEBE3A19903}" sibTransId="{54ACCE3F-4B5F-457A-8B28-BE8A6E786965}"/>
    <dgm:cxn modelId="{DE7A97A2-6433-497A-98FB-EAF7791C087E}" srcId="{C689125D-B082-41DC-8160-E10D61767E17}" destId="{90564D6F-477E-4CFD-8892-B94C8A2D9784}" srcOrd="3" destOrd="0" parTransId="{C161ECFE-C4FA-494D-8057-14235D8A2303}" sibTransId="{4423BA47-55E0-4A5E-A891-2109F353B079}"/>
    <dgm:cxn modelId="{73FF6F55-489F-4360-B499-57CE0543BE55}" type="presOf" srcId="{C689125D-B082-41DC-8160-E10D61767E17}" destId="{2E21C108-3441-4DBF-99FF-8096DEE235E2}" srcOrd="0" destOrd="0" presId="urn:microsoft.com/office/officeart/2005/8/layout/radial3"/>
    <dgm:cxn modelId="{015FE80C-BCCF-437D-80CA-5D406A55FABF}" type="presOf" srcId="{90564D6F-477E-4CFD-8892-B94C8A2D9784}" destId="{CD47F644-9A10-40F6-B8C9-5312A8945959}" srcOrd="0" destOrd="0" presId="urn:microsoft.com/office/officeart/2005/8/layout/radial3"/>
    <dgm:cxn modelId="{1E21D160-9E7C-4804-90C8-EC7EEE4AFE99}" type="presParOf" srcId="{D86C2B98-9423-44C8-B4CE-F3A6A1FD2B67}" destId="{D90F54D1-F06F-49CF-88D4-194EA1883BE9}" srcOrd="0" destOrd="0" presId="urn:microsoft.com/office/officeart/2005/8/layout/radial3"/>
    <dgm:cxn modelId="{F86D26D7-37F8-4D28-BA59-990418D79141}" type="presParOf" srcId="{D90F54D1-F06F-49CF-88D4-194EA1883BE9}" destId="{2E21C108-3441-4DBF-99FF-8096DEE235E2}" srcOrd="0" destOrd="0" presId="urn:microsoft.com/office/officeart/2005/8/layout/radial3"/>
    <dgm:cxn modelId="{085E0F0A-1C12-4CBD-A96A-BE5072DB1D07}" type="presParOf" srcId="{D90F54D1-F06F-49CF-88D4-194EA1883BE9}" destId="{248E766C-CFBC-484D-998A-8386F1BEA118}" srcOrd="1" destOrd="0" presId="urn:microsoft.com/office/officeart/2005/8/layout/radial3"/>
    <dgm:cxn modelId="{AE57A093-4D86-411A-966E-10B56A675DFA}" type="presParOf" srcId="{D90F54D1-F06F-49CF-88D4-194EA1883BE9}" destId="{87D257D1-B6C0-4E2C-9A39-0225494174FC}" srcOrd="2" destOrd="0" presId="urn:microsoft.com/office/officeart/2005/8/layout/radial3"/>
    <dgm:cxn modelId="{7B9C715B-E0F5-46EE-86AE-174B49198E80}" type="presParOf" srcId="{D90F54D1-F06F-49CF-88D4-194EA1883BE9}" destId="{804415D6-15B4-4055-BD5C-C07E3A07874F}" srcOrd="3" destOrd="0" presId="urn:microsoft.com/office/officeart/2005/8/layout/radial3"/>
    <dgm:cxn modelId="{1F7EF17A-62DE-447E-8126-77770C4B7EF5}" type="presParOf" srcId="{D90F54D1-F06F-49CF-88D4-194EA1883BE9}" destId="{CD47F644-9A10-40F6-B8C9-5312A8945959}" srcOrd="4" destOrd="0" presId="urn:microsoft.com/office/officeart/2005/8/layout/radial3"/>
    <dgm:cxn modelId="{556A532F-2BE2-4A77-BABA-4FC3AC5BE122}" type="presParOf" srcId="{D90F54D1-F06F-49CF-88D4-194EA1883BE9}" destId="{544C69A5-1D79-42DF-9F91-CD37F4CF5DCE}" srcOrd="5" destOrd="0" presId="urn:microsoft.com/office/officeart/2005/8/layout/radial3"/>
    <dgm:cxn modelId="{746A81C8-7B08-4B7B-9057-DAA2D709F209}" type="presParOf" srcId="{D90F54D1-F06F-49CF-88D4-194EA1883BE9}" destId="{C7D8FA19-122A-42F1-BDA7-B640C19D8D86}" srcOrd="6" destOrd="0" presId="urn:microsoft.com/office/officeart/2005/8/layout/radial3"/>
  </dgm:cxnLst>
  <dgm:bg/>
  <dgm:whole/>
</dgm:dataModel>
</file>

<file path=word/diagrams/data6.xml><?xml version="1.0" encoding="utf-8"?>
<dgm:dataModel xmlns:dgm="http://schemas.openxmlformats.org/drawingml/2006/diagram" xmlns:a="http://schemas.openxmlformats.org/drawingml/2006/main">
  <dgm:ptLst>
    <dgm:pt modelId="{97D82982-A2C4-4F13-B996-918F56895FE7}"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s-ES"/>
        </a:p>
      </dgm:t>
    </dgm:pt>
    <dgm:pt modelId="{0AFE47F9-660F-4925-8108-6D0E3D8B9333}">
      <dgm:prSet phldrT="[Texto]"/>
      <dgm:spPr/>
      <dgm:t>
        <a:bodyPr/>
        <a:lstStyle/>
        <a:p>
          <a:r>
            <a:rPr lang="es-ES"/>
            <a:t>Abstinència</a:t>
          </a:r>
        </a:p>
      </dgm:t>
    </dgm:pt>
    <dgm:pt modelId="{D527D7A3-9127-4AAF-AAC2-1E51BC357574}" type="parTrans" cxnId="{062DA7B0-70FD-40E2-823A-A1DB7C9E9B2A}">
      <dgm:prSet/>
      <dgm:spPr/>
      <dgm:t>
        <a:bodyPr/>
        <a:lstStyle/>
        <a:p>
          <a:endParaRPr lang="es-ES"/>
        </a:p>
      </dgm:t>
    </dgm:pt>
    <dgm:pt modelId="{58274D71-995D-448D-98B0-9DA2875336D3}" type="sibTrans" cxnId="{062DA7B0-70FD-40E2-823A-A1DB7C9E9B2A}">
      <dgm:prSet/>
      <dgm:spPr/>
      <dgm:t>
        <a:bodyPr/>
        <a:lstStyle/>
        <a:p>
          <a:endParaRPr lang="es-ES"/>
        </a:p>
      </dgm:t>
    </dgm:pt>
    <dgm:pt modelId="{676E8481-90BE-4430-8532-E7B6606E1A2D}">
      <dgm:prSet phldrT="[Texto]"/>
      <dgm:spPr/>
      <dgm:t>
        <a:bodyPr/>
        <a:lstStyle/>
        <a:p>
          <a:r>
            <a:rPr lang="es-ES"/>
            <a:t>Continuitat</a:t>
          </a:r>
        </a:p>
      </dgm:t>
    </dgm:pt>
    <dgm:pt modelId="{AC0BDA8D-E8FE-4785-ABF9-94C92419DFA3}" type="parTrans" cxnId="{B4B2134D-89C8-4EEA-A972-3CF5BBDCF9B9}">
      <dgm:prSet/>
      <dgm:spPr/>
      <dgm:t>
        <a:bodyPr/>
        <a:lstStyle/>
        <a:p>
          <a:endParaRPr lang="es-ES"/>
        </a:p>
      </dgm:t>
    </dgm:pt>
    <dgm:pt modelId="{F90EB132-3661-4733-B4F0-340115636930}" type="sibTrans" cxnId="{B4B2134D-89C8-4EEA-A972-3CF5BBDCF9B9}">
      <dgm:prSet/>
      <dgm:spPr/>
      <dgm:t>
        <a:bodyPr/>
        <a:lstStyle/>
        <a:p>
          <a:endParaRPr lang="es-ES"/>
        </a:p>
      </dgm:t>
    </dgm:pt>
    <dgm:pt modelId="{C1E48249-EEFB-4A14-A6A1-978FBECB06ED}">
      <dgm:prSet phldrT="[Texto]"/>
      <dgm:spPr/>
      <dgm:t>
        <a:bodyPr/>
        <a:lstStyle/>
        <a:p>
          <a:r>
            <a:rPr lang="es-ES"/>
            <a:t>Equilibri grupal</a:t>
          </a:r>
        </a:p>
      </dgm:t>
    </dgm:pt>
    <dgm:pt modelId="{1C7706AA-C5B5-4B4A-B544-972FCC15D172}" type="parTrans" cxnId="{E25C8349-2972-47DA-91DA-C42F000DD680}">
      <dgm:prSet/>
      <dgm:spPr/>
      <dgm:t>
        <a:bodyPr/>
        <a:lstStyle/>
        <a:p>
          <a:endParaRPr lang="es-ES"/>
        </a:p>
      </dgm:t>
    </dgm:pt>
    <dgm:pt modelId="{248A5CD0-F52F-466B-8710-0995C6DB4035}" type="sibTrans" cxnId="{E25C8349-2972-47DA-91DA-C42F000DD680}">
      <dgm:prSet/>
      <dgm:spPr/>
      <dgm:t>
        <a:bodyPr/>
        <a:lstStyle/>
        <a:p>
          <a:endParaRPr lang="es-ES"/>
        </a:p>
      </dgm:t>
    </dgm:pt>
    <dgm:pt modelId="{15DEBD18-AD50-4A9A-BF0A-AA1028F500C4}">
      <dgm:prSet phldrT="[Texto]"/>
      <dgm:spPr/>
      <dgm:t>
        <a:bodyPr/>
        <a:lstStyle/>
        <a:p>
          <a:r>
            <a:rPr lang="es-ES"/>
            <a:t>Confiança</a:t>
          </a:r>
        </a:p>
      </dgm:t>
    </dgm:pt>
    <dgm:pt modelId="{D44E6C2F-3335-4577-82C2-A8C9FFE5BBDA}" type="parTrans" cxnId="{A50D36E2-E904-445A-A19B-7802ACDEEADD}">
      <dgm:prSet/>
      <dgm:spPr/>
      <dgm:t>
        <a:bodyPr/>
        <a:lstStyle/>
        <a:p>
          <a:endParaRPr lang="es-ES"/>
        </a:p>
      </dgm:t>
    </dgm:pt>
    <dgm:pt modelId="{7DFB4C01-ABD0-40CA-88A5-6860AAEB2C9A}" type="sibTrans" cxnId="{A50D36E2-E904-445A-A19B-7802ACDEEADD}">
      <dgm:prSet/>
      <dgm:spPr/>
      <dgm:t>
        <a:bodyPr/>
        <a:lstStyle/>
        <a:p>
          <a:endParaRPr lang="es-ES"/>
        </a:p>
      </dgm:t>
    </dgm:pt>
    <dgm:pt modelId="{F598C96C-AB84-4AF1-9D35-5C602020946A}" type="pres">
      <dgm:prSet presAssocID="{97D82982-A2C4-4F13-B996-918F56895FE7}" presName="compositeShape" presStyleCnt="0">
        <dgm:presLayoutVars>
          <dgm:chMax val="9"/>
          <dgm:dir/>
          <dgm:resizeHandles val="exact"/>
        </dgm:presLayoutVars>
      </dgm:prSet>
      <dgm:spPr/>
      <dgm:t>
        <a:bodyPr/>
        <a:lstStyle/>
        <a:p>
          <a:endParaRPr lang="es-ES"/>
        </a:p>
      </dgm:t>
    </dgm:pt>
    <dgm:pt modelId="{4DBD7212-2D63-401A-9A4B-9C8D29A1E820}" type="pres">
      <dgm:prSet presAssocID="{97D82982-A2C4-4F13-B996-918F56895FE7}" presName="triangle1" presStyleLbl="node1" presStyleIdx="0" presStyleCnt="4">
        <dgm:presLayoutVars>
          <dgm:bulletEnabled val="1"/>
        </dgm:presLayoutVars>
      </dgm:prSet>
      <dgm:spPr/>
      <dgm:t>
        <a:bodyPr/>
        <a:lstStyle/>
        <a:p>
          <a:endParaRPr lang="es-ES"/>
        </a:p>
      </dgm:t>
    </dgm:pt>
    <dgm:pt modelId="{4F3468C6-EB18-45F6-9535-8A0BD39AB1B5}" type="pres">
      <dgm:prSet presAssocID="{97D82982-A2C4-4F13-B996-918F56895FE7}" presName="triangle2" presStyleLbl="node1" presStyleIdx="1" presStyleCnt="4">
        <dgm:presLayoutVars>
          <dgm:bulletEnabled val="1"/>
        </dgm:presLayoutVars>
      </dgm:prSet>
      <dgm:spPr/>
      <dgm:t>
        <a:bodyPr/>
        <a:lstStyle/>
        <a:p>
          <a:endParaRPr lang="es-ES"/>
        </a:p>
      </dgm:t>
    </dgm:pt>
    <dgm:pt modelId="{28EF2503-056C-401C-A77B-FBF6EA9A69C5}" type="pres">
      <dgm:prSet presAssocID="{97D82982-A2C4-4F13-B996-918F56895FE7}" presName="triangle3" presStyleLbl="node1" presStyleIdx="2" presStyleCnt="4">
        <dgm:presLayoutVars>
          <dgm:bulletEnabled val="1"/>
        </dgm:presLayoutVars>
      </dgm:prSet>
      <dgm:spPr/>
      <dgm:t>
        <a:bodyPr/>
        <a:lstStyle/>
        <a:p>
          <a:endParaRPr lang="es-ES"/>
        </a:p>
      </dgm:t>
    </dgm:pt>
    <dgm:pt modelId="{85C699C5-C80A-42E1-AD05-7B2D8F0558A5}" type="pres">
      <dgm:prSet presAssocID="{97D82982-A2C4-4F13-B996-918F56895FE7}" presName="triangle4" presStyleLbl="node1" presStyleIdx="3" presStyleCnt="4">
        <dgm:presLayoutVars>
          <dgm:bulletEnabled val="1"/>
        </dgm:presLayoutVars>
      </dgm:prSet>
      <dgm:spPr/>
      <dgm:t>
        <a:bodyPr/>
        <a:lstStyle/>
        <a:p>
          <a:endParaRPr lang="es-ES"/>
        </a:p>
      </dgm:t>
    </dgm:pt>
  </dgm:ptLst>
  <dgm:cxnLst>
    <dgm:cxn modelId="{B751AC46-0EF2-4787-8E9A-1AA6CE7A1ECA}" type="presOf" srcId="{C1E48249-EEFB-4A14-A6A1-978FBECB06ED}" destId="{28EF2503-056C-401C-A77B-FBF6EA9A69C5}" srcOrd="0" destOrd="0" presId="urn:microsoft.com/office/officeart/2005/8/layout/pyramid4"/>
    <dgm:cxn modelId="{062DA7B0-70FD-40E2-823A-A1DB7C9E9B2A}" srcId="{97D82982-A2C4-4F13-B996-918F56895FE7}" destId="{0AFE47F9-660F-4925-8108-6D0E3D8B9333}" srcOrd="0" destOrd="0" parTransId="{D527D7A3-9127-4AAF-AAC2-1E51BC357574}" sibTransId="{58274D71-995D-448D-98B0-9DA2875336D3}"/>
    <dgm:cxn modelId="{5AC488BB-15B7-4AA0-A3B2-8C8B54EF08EE}" type="presOf" srcId="{15DEBD18-AD50-4A9A-BF0A-AA1028F500C4}" destId="{85C699C5-C80A-42E1-AD05-7B2D8F0558A5}" srcOrd="0" destOrd="0" presId="urn:microsoft.com/office/officeart/2005/8/layout/pyramid4"/>
    <dgm:cxn modelId="{B5A01679-7777-4A90-97C6-D9CC4830C132}" type="presOf" srcId="{0AFE47F9-660F-4925-8108-6D0E3D8B9333}" destId="{4DBD7212-2D63-401A-9A4B-9C8D29A1E820}" srcOrd="0" destOrd="0" presId="urn:microsoft.com/office/officeart/2005/8/layout/pyramid4"/>
    <dgm:cxn modelId="{E25C8349-2972-47DA-91DA-C42F000DD680}" srcId="{97D82982-A2C4-4F13-B996-918F56895FE7}" destId="{C1E48249-EEFB-4A14-A6A1-978FBECB06ED}" srcOrd="2" destOrd="0" parTransId="{1C7706AA-C5B5-4B4A-B544-972FCC15D172}" sibTransId="{248A5CD0-F52F-466B-8710-0995C6DB4035}"/>
    <dgm:cxn modelId="{053C793A-AB24-47B7-9360-55247AA2E800}" type="presOf" srcId="{676E8481-90BE-4430-8532-E7B6606E1A2D}" destId="{4F3468C6-EB18-45F6-9535-8A0BD39AB1B5}" srcOrd="0" destOrd="0" presId="urn:microsoft.com/office/officeart/2005/8/layout/pyramid4"/>
    <dgm:cxn modelId="{A50D36E2-E904-445A-A19B-7802ACDEEADD}" srcId="{97D82982-A2C4-4F13-B996-918F56895FE7}" destId="{15DEBD18-AD50-4A9A-BF0A-AA1028F500C4}" srcOrd="3" destOrd="0" parTransId="{D44E6C2F-3335-4577-82C2-A8C9FFE5BBDA}" sibTransId="{7DFB4C01-ABD0-40CA-88A5-6860AAEB2C9A}"/>
    <dgm:cxn modelId="{B4B2134D-89C8-4EEA-A972-3CF5BBDCF9B9}" srcId="{97D82982-A2C4-4F13-B996-918F56895FE7}" destId="{676E8481-90BE-4430-8532-E7B6606E1A2D}" srcOrd="1" destOrd="0" parTransId="{AC0BDA8D-E8FE-4785-ABF9-94C92419DFA3}" sibTransId="{F90EB132-3661-4733-B4F0-340115636930}"/>
    <dgm:cxn modelId="{0F86E782-02D1-4EC0-93C9-0C9757EAF5E0}" type="presOf" srcId="{97D82982-A2C4-4F13-B996-918F56895FE7}" destId="{F598C96C-AB84-4AF1-9D35-5C602020946A}" srcOrd="0" destOrd="0" presId="urn:microsoft.com/office/officeart/2005/8/layout/pyramid4"/>
    <dgm:cxn modelId="{6961A737-5673-425F-9029-CEB3F8AD1C6E}" type="presParOf" srcId="{F598C96C-AB84-4AF1-9D35-5C602020946A}" destId="{4DBD7212-2D63-401A-9A4B-9C8D29A1E820}" srcOrd="0" destOrd="0" presId="urn:microsoft.com/office/officeart/2005/8/layout/pyramid4"/>
    <dgm:cxn modelId="{CBBA70A8-87A8-4AEE-A1F2-6EA47B88DF43}" type="presParOf" srcId="{F598C96C-AB84-4AF1-9D35-5C602020946A}" destId="{4F3468C6-EB18-45F6-9535-8A0BD39AB1B5}" srcOrd="1" destOrd="0" presId="urn:microsoft.com/office/officeart/2005/8/layout/pyramid4"/>
    <dgm:cxn modelId="{6BC14303-A426-4F3A-9C1C-E45707CBBA9F}" type="presParOf" srcId="{F598C96C-AB84-4AF1-9D35-5C602020946A}" destId="{28EF2503-056C-401C-A77B-FBF6EA9A69C5}" srcOrd="2" destOrd="0" presId="urn:microsoft.com/office/officeart/2005/8/layout/pyramid4"/>
    <dgm:cxn modelId="{AAF307E4-5F2D-4BDE-9949-E00C2855F5E7}" type="presParOf" srcId="{F598C96C-AB84-4AF1-9D35-5C602020946A}" destId="{85C699C5-C80A-42E1-AD05-7B2D8F0558A5}" srcOrd="3" destOrd="0" presId="urn:microsoft.com/office/officeart/2005/8/layout/pyramid4"/>
  </dgm:cxnLst>
  <dgm:bg/>
  <dgm:whole/>
</dgm:dataModel>
</file>

<file path=word/diagrams/data7.xml><?xml version="1.0" encoding="utf-8"?>
<dgm:dataModel xmlns:dgm="http://schemas.openxmlformats.org/drawingml/2006/diagram" xmlns:a="http://schemas.openxmlformats.org/drawingml/2006/main">
  <dgm:ptLst>
    <dgm:pt modelId="{69141551-48C4-460B-BE32-AF5D62E10FC1}" type="doc">
      <dgm:prSet loTypeId="urn:microsoft.com/office/officeart/2005/8/layout/list1" loCatId="list" qsTypeId="urn:microsoft.com/office/officeart/2005/8/quickstyle/simple2" qsCatId="simple" csTypeId="urn:microsoft.com/office/officeart/2005/8/colors/colorful4" csCatId="colorful" phldr="1"/>
      <dgm:spPr/>
      <dgm:t>
        <a:bodyPr/>
        <a:lstStyle/>
        <a:p>
          <a:endParaRPr lang="es-ES"/>
        </a:p>
      </dgm:t>
    </dgm:pt>
    <dgm:pt modelId="{EB0F1039-51FD-42E5-BE4F-8AAA545364F6}">
      <dgm:prSet phldrT="[Texto]" custT="1"/>
      <dgm:spPr/>
      <dgm:t>
        <a:bodyPr/>
        <a:lstStyle/>
        <a:p>
          <a:pPr algn="just"/>
          <a:r>
            <a:rPr lang="ca-ES" sz="1200"/>
            <a:t>Fomentar la millora de la salut a través de l’ auto-cura, el coneixement del propi cos, responsabilització i consciència de les necessitats psicoafectives i la seva gestió, mitjançant activitats adaptades al col·lectiu.</a:t>
          </a:r>
          <a:endParaRPr lang="es-ES" sz="1200"/>
        </a:p>
      </dgm:t>
    </dgm:pt>
    <dgm:pt modelId="{884ED61C-BFBA-48B4-ABE1-C2D811F7B9B5}" type="parTrans" cxnId="{24EF4FEE-992A-492C-B203-11878292893D}">
      <dgm:prSet/>
      <dgm:spPr/>
      <dgm:t>
        <a:bodyPr/>
        <a:lstStyle/>
        <a:p>
          <a:endParaRPr lang="es-ES"/>
        </a:p>
      </dgm:t>
    </dgm:pt>
    <dgm:pt modelId="{06BC22F1-B503-43C3-AAAB-BF3A648C7AE3}" type="sibTrans" cxnId="{24EF4FEE-992A-492C-B203-11878292893D}">
      <dgm:prSet/>
      <dgm:spPr/>
      <dgm:t>
        <a:bodyPr/>
        <a:lstStyle/>
        <a:p>
          <a:endParaRPr lang="es-ES"/>
        </a:p>
      </dgm:t>
    </dgm:pt>
    <dgm:pt modelId="{1F0371E9-85B7-47AD-BF38-F92523CF6702}">
      <dgm:prSet phldrT="[Texto]" custT="1"/>
      <dgm:spPr/>
      <dgm:t>
        <a:bodyPr/>
        <a:lstStyle/>
        <a:p>
          <a:pPr algn="just"/>
          <a:r>
            <a:rPr lang="es-ES" sz="1200"/>
            <a:t>Adquirir coneixements i experiències en resolució  de conflictes, comunicació assertiva, consciència corporal, emocional i mental, a través de teràpies de relaxació, de confiança i cohesió amb un grup estable.</a:t>
          </a:r>
        </a:p>
      </dgm:t>
    </dgm:pt>
    <dgm:pt modelId="{C8CC84AE-DBCA-44C4-80FB-6170E49B90AE}" type="parTrans" cxnId="{DA941325-86AE-41B6-9D65-A7EADCBD50FA}">
      <dgm:prSet/>
      <dgm:spPr/>
      <dgm:t>
        <a:bodyPr/>
        <a:lstStyle/>
        <a:p>
          <a:endParaRPr lang="es-ES"/>
        </a:p>
      </dgm:t>
    </dgm:pt>
    <dgm:pt modelId="{190D1F8F-F739-4D0A-A6DC-6069242726F0}" type="sibTrans" cxnId="{DA941325-86AE-41B6-9D65-A7EADCBD50FA}">
      <dgm:prSet/>
      <dgm:spPr/>
      <dgm:t>
        <a:bodyPr/>
        <a:lstStyle/>
        <a:p>
          <a:endParaRPr lang="es-ES"/>
        </a:p>
      </dgm:t>
    </dgm:pt>
    <dgm:pt modelId="{BF708E32-BEB4-42AE-811A-D5E8B40B6120}">
      <dgm:prSet phldrT="[Texto]" custT="1"/>
      <dgm:spPr/>
      <dgm:t>
        <a:bodyPr/>
        <a:lstStyle/>
        <a:p>
          <a:pPr algn="just"/>
          <a:endParaRPr lang="es-ES" sz="1200"/>
        </a:p>
      </dgm:t>
    </dgm:pt>
    <dgm:pt modelId="{1AAE16F4-D91B-4DC8-B0F4-0434D86C39FB}" type="parTrans" cxnId="{C73D0AD9-109D-4E40-80EE-CAEF233BF3ED}">
      <dgm:prSet/>
      <dgm:spPr/>
      <dgm:t>
        <a:bodyPr/>
        <a:lstStyle/>
        <a:p>
          <a:endParaRPr lang="es-ES"/>
        </a:p>
      </dgm:t>
    </dgm:pt>
    <dgm:pt modelId="{4AE4E494-8E68-48A9-AEC0-029092F0F79B}" type="sibTrans" cxnId="{C73D0AD9-109D-4E40-80EE-CAEF233BF3ED}">
      <dgm:prSet/>
      <dgm:spPr/>
      <dgm:t>
        <a:bodyPr/>
        <a:lstStyle/>
        <a:p>
          <a:endParaRPr lang="es-ES"/>
        </a:p>
      </dgm:t>
    </dgm:pt>
    <dgm:pt modelId="{BEE57264-3011-4C80-A3A1-4147AA831B48}">
      <dgm:prSet custT="1"/>
      <dgm:spPr/>
      <dgm:t>
        <a:bodyPr/>
        <a:lstStyle/>
        <a:p>
          <a:pPr algn="just"/>
          <a:r>
            <a:rPr lang="es-ES" sz="1200"/>
            <a:t>Potenciar l’ajuda mútua i aprendre dels iguals, de manera que hi hagi una interrelació d’experiències i coneixements, encaminats a millora la convivència en societat.</a:t>
          </a:r>
        </a:p>
      </dgm:t>
    </dgm:pt>
    <dgm:pt modelId="{028363A4-7F7A-4E7D-9DFA-2ACB3ADA81EF}" type="parTrans" cxnId="{DF27DB6C-C032-4703-BCAA-14AFE20C4266}">
      <dgm:prSet/>
      <dgm:spPr/>
      <dgm:t>
        <a:bodyPr/>
        <a:lstStyle/>
        <a:p>
          <a:endParaRPr lang="es-ES"/>
        </a:p>
      </dgm:t>
    </dgm:pt>
    <dgm:pt modelId="{5619A815-7E2A-4B8F-8459-D0D09A4358BB}" type="sibTrans" cxnId="{DF27DB6C-C032-4703-BCAA-14AFE20C4266}">
      <dgm:prSet/>
      <dgm:spPr/>
      <dgm:t>
        <a:bodyPr/>
        <a:lstStyle/>
        <a:p>
          <a:endParaRPr lang="es-ES"/>
        </a:p>
      </dgm:t>
    </dgm:pt>
    <dgm:pt modelId="{0957F609-219F-4A90-BE6F-AD14D5D91DB1}">
      <dgm:prSet custT="1"/>
      <dgm:spPr/>
      <dgm:t>
        <a:bodyPr/>
        <a:lstStyle/>
        <a:p>
          <a:pPr algn="just"/>
          <a:r>
            <a:rPr lang="es-ES" sz="1200"/>
            <a:t>Aprendre a comunicar necessitats, sentiments, emocions i dificultats directament sense entrar en jocs psicològics.</a:t>
          </a:r>
        </a:p>
      </dgm:t>
    </dgm:pt>
    <dgm:pt modelId="{FA857D0F-068E-48C6-ABB5-910094B83DFC}" type="parTrans" cxnId="{B976D2BF-2D28-4978-9F81-EC06C55C9E49}">
      <dgm:prSet/>
      <dgm:spPr/>
      <dgm:t>
        <a:bodyPr/>
        <a:lstStyle/>
        <a:p>
          <a:endParaRPr lang="es-ES"/>
        </a:p>
      </dgm:t>
    </dgm:pt>
    <dgm:pt modelId="{764809B7-7937-4853-9EC8-265B441E9C10}" type="sibTrans" cxnId="{B976D2BF-2D28-4978-9F81-EC06C55C9E49}">
      <dgm:prSet/>
      <dgm:spPr/>
      <dgm:t>
        <a:bodyPr/>
        <a:lstStyle/>
        <a:p>
          <a:endParaRPr lang="es-ES"/>
        </a:p>
      </dgm:t>
    </dgm:pt>
    <dgm:pt modelId="{20F05508-2787-4CCA-8C8B-0FBBC676A835}">
      <dgm:prSet custT="1"/>
      <dgm:spPr/>
      <dgm:t>
        <a:bodyPr/>
        <a:lstStyle/>
        <a:p>
          <a:pPr algn="just"/>
          <a:r>
            <a:rPr lang="es-ES" sz="1200"/>
            <a:t>Millorar l’autoestima,la motivació i potenciar  les aptituds de cada persona, fomentant així la seva autonomia.</a:t>
          </a:r>
        </a:p>
      </dgm:t>
    </dgm:pt>
    <dgm:pt modelId="{8E5CD755-3EDA-46AA-BC6E-BE375056F14A}" type="parTrans" cxnId="{818EB96D-A449-4F81-87EC-CA68859F97FC}">
      <dgm:prSet/>
      <dgm:spPr/>
      <dgm:t>
        <a:bodyPr/>
        <a:lstStyle/>
        <a:p>
          <a:endParaRPr lang="es-ES"/>
        </a:p>
      </dgm:t>
    </dgm:pt>
    <dgm:pt modelId="{FE1CC388-09EE-47AF-A3AF-5063805DBF49}" type="sibTrans" cxnId="{818EB96D-A449-4F81-87EC-CA68859F97FC}">
      <dgm:prSet/>
      <dgm:spPr/>
      <dgm:t>
        <a:bodyPr/>
        <a:lstStyle/>
        <a:p>
          <a:endParaRPr lang="es-ES"/>
        </a:p>
      </dgm:t>
    </dgm:pt>
    <dgm:pt modelId="{62DEF950-CEF5-43BC-B3B2-63B3A23299B2}">
      <dgm:prSet custT="1"/>
      <dgm:spPr/>
      <dgm:t>
        <a:bodyPr/>
        <a:lstStyle/>
        <a:p>
          <a:pPr algn="just"/>
          <a:r>
            <a:rPr lang="ca-ES" sz="1200">
              <a:solidFill>
                <a:sysClr val="windowText" lastClr="000000"/>
              </a:solidFill>
            </a:rPr>
            <a:t>Explorar les emocions i la corporalitat, mitjançant les sensacions i els sentits, profunditzant en la pròpia manera de ser.</a:t>
          </a:r>
          <a:endParaRPr lang="es-ES" sz="1200">
            <a:solidFill>
              <a:sysClr val="windowText" lastClr="000000"/>
            </a:solidFill>
          </a:endParaRPr>
        </a:p>
      </dgm:t>
    </dgm:pt>
    <dgm:pt modelId="{A1C13CC8-276D-46BA-8307-B10B1B38370F}" type="parTrans" cxnId="{068FB181-34C3-4C7A-AA84-ACDDA9985657}">
      <dgm:prSet/>
      <dgm:spPr/>
      <dgm:t>
        <a:bodyPr/>
        <a:lstStyle/>
        <a:p>
          <a:endParaRPr lang="es-ES"/>
        </a:p>
      </dgm:t>
    </dgm:pt>
    <dgm:pt modelId="{D33C155F-6D6B-49F8-A494-69D20EDE938A}" type="sibTrans" cxnId="{068FB181-34C3-4C7A-AA84-ACDDA9985657}">
      <dgm:prSet/>
      <dgm:spPr/>
      <dgm:t>
        <a:bodyPr/>
        <a:lstStyle/>
        <a:p>
          <a:endParaRPr lang="es-ES"/>
        </a:p>
      </dgm:t>
    </dgm:pt>
    <dgm:pt modelId="{94DD040D-BBAD-4E6E-9343-4E5B50CC3559}">
      <dgm:prSet custT="1"/>
      <dgm:spPr/>
      <dgm:t>
        <a:bodyPr/>
        <a:lstStyle/>
        <a:p>
          <a:pPr algn="just"/>
          <a:r>
            <a:rPr lang="ca-ES" sz="1200">
              <a:solidFill>
                <a:sysClr val="windowText" lastClr="000000"/>
              </a:solidFill>
            </a:rPr>
            <a:t>Aprendre a reconèixer funcionaments automàtics (corporals, emocionals i cognitius)  i adquirir la major autonomia, espontaneïtat i intimitat possible fora d'aquests.</a:t>
          </a:r>
          <a:endParaRPr lang="es-ES" sz="1200">
            <a:solidFill>
              <a:sysClr val="windowText" lastClr="000000"/>
            </a:solidFill>
          </a:endParaRPr>
        </a:p>
      </dgm:t>
    </dgm:pt>
    <dgm:pt modelId="{E02CFEAB-0D9F-4AFD-8241-D4624357E026}" type="parTrans" cxnId="{21F1F3BE-E25A-4D0E-956F-9C03AE4DCDCC}">
      <dgm:prSet/>
      <dgm:spPr/>
      <dgm:t>
        <a:bodyPr/>
        <a:lstStyle/>
        <a:p>
          <a:endParaRPr lang="es-ES"/>
        </a:p>
      </dgm:t>
    </dgm:pt>
    <dgm:pt modelId="{C657B494-5D5C-4236-AFBD-63F82AB583A7}" type="sibTrans" cxnId="{21F1F3BE-E25A-4D0E-956F-9C03AE4DCDCC}">
      <dgm:prSet/>
      <dgm:spPr/>
      <dgm:t>
        <a:bodyPr/>
        <a:lstStyle/>
        <a:p>
          <a:endParaRPr lang="es-ES"/>
        </a:p>
      </dgm:t>
    </dgm:pt>
    <dgm:pt modelId="{EDEBDA6A-D894-4389-BD38-A6C1B367B93B}">
      <dgm:prSet custT="1"/>
      <dgm:spPr/>
      <dgm:t>
        <a:bodyPr/>
        <a:lstStyle/>
        <a:p>
          <a:pPr algn="just"/>
          <a:r>
            <a:rPr lang="ca-ES" sz="1200">
              <a:solidFill>
                <a:sysClr val="windowText" lastClr="000000"/>
              </a:solidFill>
            </a:rPr>
            <a:t>Afavorir la coordinació i adherència al tractament per part de l’usuari/a.</a:t>
          </a:r>
          <a:endParaRPr lang="es-ES" sz="1200">
            <a:solidFill>
              <a:sysClr val="windowText" lastClr="000000"/>
            </a:solidFill>
          </a:endParaRPr>
        </a:p>
      </dgm:t>
    </dgm:pt>
    <dgm:pt modelId="{D637E7FA-FA06-4ECC-AECE-E36E24178BDF}" type="parTrans" cxnId="{822DF17F-3FE2-45BF-A7A0-E34CB258F2B6}">
      <dgm:prSet/>
      <dgm:spPr/>
      <dgm:t>
        <a:bodyPr/>
        <a:lstStyle/>
        <a:p>
          <a:endParaRPr lang="es-ES"/>
        </a:p>
      </dgm:t>
    </dgm:pt>
    <dgm:pt modelId="{D35D57C8-5B64-4BCF-AB06-54C730FD4BBF}" type="sibTrans" cxnId="{822DF17F-3FE2-45BF-A7A0-E34CB258F2B6}">
      <dgm:prSet/>
      <dgm:spPr/>
      <dgm:t>
        <a:bodyPr/>
        <a:lstStyle/>
        <a:p>
          <a:endParaRPr lang="es-ES"/>
        </a:p>
      </dgm:t>
    </dgm:pt>
    <dgm:pt modelId="{B58402D1-B325-49A5-9869-DAF83098F270}" type="pres">
      <dgm:prSet presAssocID="{69141551-48C4-460B-BE32-AF5D62E10FC1}" presName="linear" presStyleCnt="0">
        <dgm:presLayoutVars>
          <dgm:dir/>
          <dgm:animLvl val="lvl"/>
          <dgm:resizeHandles val="exact"/>
        </dgm:presLayoutVars>
      </dgm:prSet>
      <dgm:spPr/>
      <dgm:t>
        <a:bodyPr/>
        <a:lstStyle/>
        <a:p>
          <a:endParaRPr lang="es-ES"/>
        </a:p>
      </dgm:t>
    </dgm:pt>
    <dgm:pt modelId="{FB565135-1D37-40F8-AA24-5984C4883724}" type="pres">
      <dgm:prSet presAssocID="{EB0F1039-51FD-42E5-BE4F-8AAA545364F6}" presName="parentLin" presStyleCnt="0"/>
      <dgm:spPr/>
    </dgm:pt>
    <dgm:pt modelId="{AB089A19-7AE5-4A0C-86E4-5A4A5C735D46}" type="pres">
      <dgm:prSet presAssocID="{EB0F1039-51FD-42E5-BE4F-8AAA545364F6}" presName="parentLeftMargin" presStyleLbl="node1" presStyleIdx="0" presStyleCnt="1"/>
      <dgm:spPr/>
      <dgm:t>
        <a:bodyPr/>
        <a:lstStyle/>
        <a:p>
          <a:endParaRPr lang="es-ES"/>
        </a:p>
      </dgm:t>
    </dgm:pt>
    <dgm:pt modelId="{53E2CDE7-C999-44C8-A52F-D82487426F27}" type="pres">
      <dgm:prSet presAssocID="{EB0F1039-51FD-42E5-BE4F-8AAA545364F6}" presName="parentText" presStyleLbl="node1" presStyleIdx="0" presStyleCnt="1" custScaleX="129910" custScaleY="46145" custLinFactNeighborX="-100000" custLinFactNeighborY="-50314">
        <dgm:presLayoutVars>
          <dgm:chMax val="0"/>
          <dgm:bulletEnabled val="1"/>
        </dgm:presLayoutVars>
      </dgm:prSet>
      <dgm:spPr/>
      <dgm:t>
        <a:bodyPr/>
        <a:lstStyle/>
        <a:p>
          <a:endParaRPr lang="es-ES"/>
        </a:p>
      </dgm:t>
    </dgm:pt>
    <dgm:pt modelId="{1A507675-5348-43B6-9B79-6E49963BF564}" type="pres">
      <dgm:prSet presAssocID="{EB0F1039-51FD-42E5-BE4F-8AAA545364F6}" presName="negativeSpace" presStyleCnt="0"/>
      <dgm:spPr/>
    </dgm:pt>
    <dgm:pt modelId="{808CEC6E-5EC6-4437-B896-80E6BD64AB79}" type="pres">
      <dgm:prSet presAssocID="{EB0F1039-51FD-42E5-BE4F-8AAA545364F6}" presName="childText" presStyleLbl="conFgAcc1" presStyleIdx="0" presStyleCnt="1" custScaleX="92564" custScaleY="98297" custLinFactNeighborX="7437" custLinFactNeighborY="12273">
        <dgm:presLayoutVars>
          <dgm:bulletEnabled val="1"/>
        </dgm:presLayoutVars>
      </dgm:prSet>
      <dgm:spPr/>
      <dgm:t>
        <a:bodyPr/>
        <a:lstStyle/>
        <a:p>
          <a:endParaRPr lang="es-ES"/>
        </a:p>
      </dgm:t>
    </dgm:pt>
  </dgm:ptLst>
  <dgm:cxnLst>
    <dgm:cxn modelId="{738DCFCB-082F-49D7-A244-FAA8478AF878}" type="presOf" srcId="{EB0F1039-51FD-42E5-BE4F-8AAA545364F6}" destId="{53E2CDE7-C999-44C8-A52F-D82487426F27}" srcOrd="1" destOrd="0" presId="urn:microsoft.com/office/officeart/2005/8/layout/list1"/>
    <dgm:cxn modelId="{21F1F3BE-E25A-4D0E-956F-9C03AE4DCDCC}" srcId="{EB0F1039-51FD-42E5-BE4F-8AAA545364F6}" destId="{94DD040D-BBAD-4E6E-9343-4E5B50CC3559}" srcOrd="5" destOrd="0" parTransId="{E02CFEAB-0D9F-4AFD-8241-D4624357E026}" sibTransId="{C657B494-5D5C-4236-AFBD-63F82AB583A7}"/>
    <dgm:cxn modelId="{B976D2BF-2D28-4978-9F81-EC06C55C9E49}" srcId="{EB0F1039-51FD-42E5-BE4F-8AAA545364F6}" destId="{0957F609-219F-4A90-BE6F-AD14D5D91DB1}" srcOrd="2" destOrd="0" parTransId="{FA857D0F-068E-48C6-ABB5-910094B83DFC}" sibTransId="{764809B7-7937-4853-9EC8-265B441E9C10}"/>
    <dgm:cxn modelId="{822DF17F-3FE2-45BF-A7A0-E34CB258F2B6}" srcId="{EB0F1039-51FD-42E5-BE4F-8AAA545364F6}" destId="{EDEBDA6A-D894-4389-BD38-A6C1B367B93B}" srcOrd="6" destOrd="0" parTransId="{D637E7FA-FA06-4ECC-AECE-E36E24178BDF}" sibTransId="{D35D57C8-5B64-4BCF-AB06-54C730FD4BBF}"/>
    <dgm:cxn modelId="{C73D0AD9-109D-4E40-80EE-CAEF233BF3ED}" srcId="{EB0F1039-51FD-42E5-BE4F-8AAA545364F6}" destId="{BF708E32-BEB4-42AE-811A-D5E8B40B6120}" srcOrd="7" destOrd="0" parTransId="{1AAE16F4-D91B-4DC8-B0F4-0434D86C39FB}" sibTransId="{4AE4E494-8E68-48A9-AEC0-029092F0F79B}"/>
    <dgm:cxn modelId="{853386F6-0C15-4C1A-9D15-8FDDC28AF7B4}" type="presOf" srcId="{BEE57264-3011-4C80-A3A1-4147AA831B48}" destId="{808CEC6E-5EC6-4437-B896-80E6BD64AB79}" srcOrd="0" destOrd="1" presId="urn:microsoft.com/office/officeart/2005/8/layout/list1"/>
    <dgm:cxn modelId="{DF27DB6C-C032-4703-BCAA-14AFE20C4266}" srcId="{EB0F1039-51FD-42E5-BE4F-8AAA545364F6}" destId="{BEE57264-3011-4C80-A3A1-4147AA831B48}" srcOrd="1" destOrd="0" parTransId="{028363A4-7F7A-4E7D-9DFA-2ACB3ADA81EF}" sibTransId="{5619A815-7E2A-4B8F-8459-D0D09A4358BB}"/>
    <dgm:cxn modelId="{8C16E425-B65E-452F-ADBE-C46A86E68CF3}" type="presOf" srcId="{EB0F1039-51FD-42E5-BE4F-8AAA545364F6}" destId="{AB089A19-7AE5-4A0C-86E4-5A4A5C735D46}" srcOrd="0" destOrd="0" presId="urn:microsoft.com/office/officeart/2005/8/layout/list1"/>
    <dgm:cxn modelId="{918907AE-7CD3-483D-8308-05E000AA93AF}" type="presOf" srcId="{69141551-48C4-460B-BE32-AF5D62E10FC1}" destId="{B58402D1-B325-49A5-9869-DAF83098F270}" srcOrd="0" destOrd="0" presId="urn:microsoft.com/office/officeart/2005/8/layout/list1"/>
    <dgm:cxn modelId="{24EF4FEE-992A-492C-B203-11878292893D}" srcId="{69141551-48C4-460B-BE32-AF5D62E10FC1}" destId="{EB0F1039-51FD-42E5-BE4F-8AAA545364F6}" srcOrd="0" destOrd="0" parTransId="{884ED61C-BFBA-48B4-ABE1-C2D811F7B9B5}" sibTransId="{06BC22F1-B503-43C3-AAAB-BF3A648C7AE3}"/>
    <dgm:cxn modelId="{E5D15020-56E9-43DA-8FA0-8C703C1EEBFC}" type="presOf" srcId="{62DEF950-CEF5-43BC-B3B2-63B3A23299B2}" destId="{808CEC6E-5EC6-4437-B896-80E6BD64AB79}" srcOrd="0" destOrd="4" presId="urn:microsoft.com/office/officeart/2005/8/layout/list1"/>
    <dgm:cxn modelId="{759FCF5B-CAA5-46E1-96BA-6BFB12C7440A}" type="presOf" srcId="{20F05508-2787-4CCA-8C8B-0FBBC676A835}" destId="{808CEC6E-5EC6-4437-B896-80E6BD64AB79}" srcOrd="0" destOrd="3" presId="urn:microsoft.com/office/officeart/2005/8/layout/list1"/>
    <dgm:cxn modelId="{75E9D89E-5DE6-46CE-AAEB-450199843DBD}" type="presOf" srcId="{94DD040D-BBAD-4E6E-9343-4E5B50CC3559}" destId="{808CEC6E-5EC6-4437-B896-80E6BD64AB79}" srcOrd="0" destOrd="5" presId="urn:microsoft.com/office/officeart/2005/8/layout/list1"/>
    <dgm:cxn modelId="{EE4EC58B-C789-458E-8C09-53197D6F5B90}" type="presOf" srcId="{0957F609-219F-4A90-BE6F-AD14D5D91DB1}" destId="{808CEC6E-5EC6-4437-B896-80E6BD64AB79}" srcOrd="0" destOrd="2" presId="urn:microsoft.com/office/officeart/2005/8/layout/list1"/>
    <dgm:cxn modelId="{34800D2A-F258-44DE-B67A-5453077F0E07}" type="presOf" srcId="{EDEBDA6A-D894-4389-BD38-A6C1B367B93B}" destId="{808CEC6E-5EC6-4437-B896-80E6BD64AB79}" srcOrd="0" destOrd="6" presId="urn:microsoft.com/office/officeart/2005/8/layout/list1"/>
    <dgm:cxn modelId="{068FB181-34C3-4C7A-AA84-ACDDA9985657}" srcId="{EB0F1039-51FD-42E5-BE4F-8AAA545364F6}" destId="{62DEF950-CEF5-43BC-B3B2-63B3A23299B2}" srcOrd="4" destOrd="0" parTransId="{A1C13CC8-276D-46BA-8307-B10B1B38370F}" sibTransId="{D33C155F-6D6B-49F8-A494-69D20EDE938A}"/>
    <dgm:cxn modelId="{818EB96D-A449-4F81-87EC-CA68859F97FC}" srcId="{EB0F1039-51FD-42E5-BE4F-8AAA545364F6}" destId="{20F05508-2787-4CCA-8C8B-0FBBC676A835}" srcOrd="3" destOrd="0" parTransId="{8E5CD755-3EDA-46AA-BC6E-BE375056F14A}" sibTransId="{FE1CC388-09EE-47AF-A3AF-5063805DBF49}"/>
    <dgm:cxn modelId="{DA941325-86AE-41B6-9D65-A7EADCBD50FA}" srcId="{EB0F1039-51FD-42E5-BE4F-8AAA545364F6}" destId="{1F0371E9-85B7-47AD-BF38-F92523CF6702}" srcOrd="0" destOrd="0" parTransId="{C8CC84AE-DBCA-44C4-80FB-6170E49B90AE}" sibTransId="{190D1F8F-F739-4D0A-A6DC-6069242726F0}"/>
    <dgm:cxn modelId="{6282AC52-8F54-40F7-9C4A-CB8158894414}" type="presOf" srcId="{BF708E32-BEB4-42AE-811A-D5E8B40B6120}" destId="{808CEC6E-5EC6-4437-B896-80E6BD64AB79}" srcOrd="0" destOrd="7" presId="urn:microsoft.com/office/officeart/2005/8/layout/list1"/>
    <dgm:cxn modelId="{AA9374F7-DA3A-4E9F-AF5A-0C9D16F10E11}" type="presOf" srcId="{1F0371E9-85B7-47AD-BF38-F92523CF6702}" destId="{808CEC6E-5EC6-4437-B896-80E6BD64AB79}" srcOrd="0" destOrd="0" presId="urn:microsoft.com/office/officeart/2005/8/layout/list1"/>
    <dgm:cxn modelId="{7759122D-8BC8-4C34-BDA8-FA5BA0F53B0B}" type="presParOf" srcId="{B58402D1-B325-49A5-9869-DAF83098F270}" destId="{FB565135-1D37-40F8-AA24-5984C4883724}" srcOrd="0" destOrd="0" presId="urn:microsoft.com/office/officeart/2005/8/layout/list1"/>
    <dgm:cxn modelId="{ECF19A2D-3087-48AB-8EF0-8C104F2299FD}" type="presParOf" srcId="{FB565135-1D37-40F8-AA24-5984C4883724}" destId="{AB089A19-7AE5-4A0C-86E4-5A4A5C735D46}" srcOrd="0" destOrd="0" presId="urn:microsoft.com/office/officeart/2005/8/layout/list1"/>
    <dgm:cxn modelId="{9839ACE0-EBAD-4DFC-B8C6-4522BEA7517B}" type="presParOf" srcId="{FB565135-1D37-40F8-AA24-5984C4883724}" destId="{53E2CDE7-C999-44C8-A52F-D82487426F27}" srcOrd="1" destOrd="0" presId="urn:microsoft.com/office/officeart/2005/8/layout/list1"/>
    <dgm:cxn modelId="{DE5F9081-D85F-4BDB-A8B2-93E28FE09F27}" type="presParOf" srcId="{B58402D1-B325-49A5-9869-DAF83098F270}" destId="{1A507675-5348-43B6-9B79-6E49963BF564}" srcOrd="1" destOrd="0" presId="urn:microsoft.com/office/officeart/2005/8/layout/list1"/>
    <dgm:cxn modelId="{052DA974-55A6-4C8B-910B-68EE164CE757}" type="presParOf" srcId="{B58402D1-B325-49A5-9869-DAF83098F270}" destId="{808CEC6E-5EC6-4437-B896-80E6BD64AB79}" srcOrd="2" destOrd="0" presId="urn:microsoft.com/office/officeart/2005/8/layout/list1"/>
  </dgm:cxnLst>
  <dgm:bg/>
  <dgm:whole/>
</dgm:dataModel>
</file>

<file path=word/diagrams/data8.xml><?xml version="1.0" encoding="utf-8"?>
<dgm:dataModel xmlns:dgm="http://schemas.openxmlformats.org/drawingml/2006/diagram" xmlns:a="http://schemas.openxmlformats.org/drawingml/2006/main">
  <dgm:ptLst>
    <dgm:pt modelId="{87508BBA-C03A-49BE-97F9-C1DCA0A929E1}" type="doc">
      <dgm:prSet loTypeId="urn:microsoft.com/office/officeart/2005/8/layout/vList2" loCatId="list" qsTypeId="urn:microsoft.com/office/officeart/2005/8/quickstyle/simple2" qsCatId="simple" csTypeId="urn:microsoft.com/office/officeart/2005/8/colors/accent1_4" csCatId="accent1" phldr="1"/>
      <dgm:spPr/>
      <dgm:t>
        <a:bodyPr/>
        <a:lstStyle/>
        <a:p>
          <a:endParaRPr lang="es-ES"/>
        </a:p>
      </dgm:t>
    </dgm:pt>
    <dgm:pt modelId="{3B7EB939-64EF-470A-B393-B28F9ACFFAE4}">
      <dgm:prSet phldrT="[Texto]" custT="1"/>
      <dgm:spPr/>
      <dgm:t>
        <a:bodyPr/>
        <a:lstStyle/>
        <a:p>
          <a:pPr algn="just"/>
          <a:r>
            <a:rPr lang="ca-ES" sz="1100"/>
            <a:t>1. Promoure diferents fases d’obertura a la inserció socio-laboral, oferint així una experiència positiva envers la feina..</a:t>
          </a:r>
          <a:endParaRPr lang="es-ES" sz="1200"/>
        </a:p>
      </dgm:t>
    </dgm:pt>
    <dgm:pt modelId="{0FA35F3B-CF96-48CE-829F-26AEB5EAF5F3}" type="parTrans" cxnId="{9952735F-6E93-422C-8E85-D0EB23C552BB}">
      <dgm:prSet/>
      <dgm:spPr/>
      <dgm:t>
        <a:bodyPr/>
        <a:lstStyle/>
        <a:p>
          <a:pPr algn="just"/>
          <a:endParaRPr lang="es-ES" sz="1200"/>
        </a:p>
      </dgm:t>
    </dgm:pt>
    <dgm:pt modelId="{29C0421E-441A-4342-9934-01C5BFEECE32}" type="sibTrans" cxnId="{9952735F-6E93-422C-8E85-D0EB23C552BB}">
      <dgm:prSet/>
      <dgm:spPr/>
      <dgm:t>
        <a:bodyPr/>
        <a:lstStyle/>
        <a:p>
          <a:pPr algn="just"/>
          <a:endParaRPr lang="es-ES" sz="1200"/>
        </a:p>
      </dgm:t>
    </dgm:pt>
    <dgm:pt modelId="{34BDEE07-C879-4A08-B8DD-D9750EE1794F}">
      <dgm:prSet phldrT="[Texto]" custT="1"/>
      <dgm:spPr/>
      <dgm:t>
        <a:bodyPr/>
        <a:lstStyle/>
        <a:p>
          <a:pPr algn="just"/>
          <a:r>
            <a:rPr lang="ca-ES" sz="1100"/>
            <a:t>2. Aprendre nous oficis i les seves respectives tasques i responsabilitats, complementant-ho al tractament terapèutic.</a:t>
          </a:r>
          <a:endParaRPr lang="es-ES" sz="1100"/>
        </a:p>
      </dgm:t>
    </dgm:pt>
    <dgm:pt modelId="{692D8759-8DCE-4474-B2FC-D3E3F61235B2}" type="parTrans" cxnId="{0AA2C1FD-BEFD-41FF-BDA5-03006C811D26}">
      <dgm:prSet/>
      <dgm:spPr/>
      <dgm:t>
        <a:bodyPr/>
        <a:lstStyle/>
        <a:p>
          <a:pPr algn="just"/>
          <a:endParaRPr lang="es-ES" sz="1200"/>
        </a:p>
      </dgm:t>
    </dgm:pt>
    <dgm:pt modelId="{3E2C032C-76A8-4793-AB50-B9B0D12D9837}" type="sibTrans" cxnId="{0AA2C1FD-BEFD-41FF-BDA5-03006C811D26}">
      <dgm:prSet/>
      <dgm:spPr/>
      <dgm:t>
        <a:bodyPr/>
        <a:lstStyle/>
        <a:p>
          <a:pPr algn="just"/>
          <a:endParaRPr lang="es-ES" sz="1200"/>
        </a:p>
      </dgm:t>
    </dgm:pt>
    <dgm:pt modelId="{E6797B8B-771C-43F1-8F8E-0181966B6A5B}">
      <dgm:prSet phldrT="[Texto]" custT="1"/>
      <dgm:spPr/>
      <dgm:t>
        <a:bodyPr/>
        <a:lstStyle/>
        <a:p>
          <a:pPr algn="just"/>
          <a:r>
            <a:rPr lang="ca-ES" sz="1100"/>
            <a:t>Integrar i mantenir les persones en una feina o una dinàmica de recerca de feina</a:t>
          </a:r>
          <a:r>
            <a:rPr lang="ca-ES" sz="1200"/>
            <a:t>.</a:t>
          </a:r>
          <a:endParaRPr lang="es-ES" sz="1200"/>
        </a:p>
      </dgm:t>
    </dgm:pt>
    <dgm:pt modelId="{44A47D55-52EC-4A98-8C7E-24887F548538}" type="parTrans" cxnId="{7B351473-85BB-4E7A-A5AE-E1D1D1B88FE5}">
      <dgm:prSet/>
      <dgm:spPr/>
      <dgm:t>
        <a:bodyPr/>
        <a:lstStyle/>
        <a:p>
          <a:pPr algn="just"/>
          <a:endParaRPr lang="es-ES" sz="1200"/>
        </a:p>
      </dgm:t>
    </dgm:pt>
    <dgm:pt modelId="{AACE6B66-6F41-4713-A314-ECDA30B0B6EF}" type="sibTrans" cxnId="{7B351473-85BB-4E7A-A5AE-E1D1D1B88FE5}">
      <dgm:prSet/>
      <dgm:spPr/>
      <dgm:t>
        <a:bodyPr/>
        <a:lstStyle/>
        <a:p>
          <a:pPr algn="just"/>
          <a:endParaRPr lang="es-ES" sz="1200"/>
        </a:p>
      </dgm:t>
    </dgm:pt>
    <dgm:pt modelId="{ED96161A-C558-4A81-BD30-E39BC70F6544}">
      <dgm:prSet phldrT="[Texto]" custT="1"/>
      <dgm:spPr/>
      <dgm:t>
        <a:bodyPr/>
        <a:lstStyle/>
        <a:p>
          <a:pPr algn="just"/>
          <a:r>
            <a:rPr lang="ca-ES" sz="1100"/>
            <a:t>Fomentar l’aprenentatge d’habilitats laborals per a la òptima inserció en l’empresa Semaiha i el mercat laboral ordinari.</a:t>
          </a:r>
          <a:endParaRPr lang="es-ES" sz="1100"/>
        </a:p>
      </dgm:t>
    </dgm:pt>
    <dgm:pt modelId="{C1EC1A92-20FB-4E56-A203-5F59830DC8F5}" type="parTrans" cxnId="{41CE8B92-9CF4-4634-932B-81C95A273599}">
      <dgm:prSet/>
      <dgm:spPr/>
      <dgm:t>
        <a:bodyPr/>
        <a:lstStyle/>
        <a:p>
          <a:endParaRPr lang="es-ES"/>
        </a:p>
      </dgm:t>
    </dgm:pt>
    <dgm:pt modelId="{A6C52BE3-C4A4-45D5-A0BB-E223219A399B}" type="sibTrans" cxnId="{41CE8B92-9CF4-4634-932B-81C95A273599}">
      <dgm:prSet/>
      <dgm:spPr/>
      <dgm:t>
        <a:bodyPr/>
        <a:lstStyle/>
        <a:p>
          <a:endParaRPr lang="es-ES"/>
        </a:p>
      </dgm:t>
    </dgm:pt>
    <dgm:pt modelId="{F2FBD109-85A6-4AF3-AD96-24153B6F2DED}">
      <dgm:prSet phldrT="[Texto]" custT="1"/>
      <dgm:spPr/>
      <dgm:t>
        <a:bodyPr/>
        <a:lstStyle/>
        <a:p>
          <a:pPr algn="just"/>
          <a:r>
            <a:rPr lang="ca-ES" sz="1100"/>
            <a:t>Oferir en competències transversals, a nivell tècnic (contingut i tasques), metodològic (saber fer), participatiu (comunicació i treball en equip) i personals (responsabilització, decisió i organització).</a:t>
          </a:r>
          <a:endParaRPr lang="es-ES" sz="1100"/>
        </a:p>
      </dgm:t>
    </dgm:pt>
    <dgm:pt modelId="{EAF4ECE9-6015-4D7C-9AE6-4819F3870F4E}" type="parTrans" cxnId="{73211282-39B6-4B47-92EF-308ABCCE2055}">
      <dgm:prSet/>
      <dgm:spPr/>
      <dgm:t>
        <a:bodyPr/>
        <a:lstStyle/>
        <a:p>
          <a:endParaRPr lang="es-ES"/>
        </a:p>
      </dgm:t>
    </dgm:pt>
    <dgm:pt modelId="{3BAD306A-F891-4AB6-8561-51BAC36B1FF8}" type="sibTrans" cxnId="{73211282-39B6-4B47-92EF-308ABCCE2055}">
      <dgm:prSet/>
      <dgm:spPr/>
      <dgm:t>
        <a:bodyPr/>
        <a:lstStyle/>
        <a:p>
          <a:endParaRPr lang="es-ES"/>
        </a:p>
      </dgm:t>
    </dgm:pt>
    <dgm:pt modelId="{C4DE1552-EF47-4112-93D9-2F31069F3689}" type="pres">
      <dgm:prSet presAssocID="{87508BBA-C03A-49BE-97F9-C1DCA0A929E1}" presName="linear" presStyleCnt="0">
        <dgm:presLayoutVars>
          <dgm:animLvl val="lvl"/>
          <dgm:resizeHandles val="exact"/>
        </dgm:presLayoutVars>
      </dgm:prSet>
      <dgm:spPr/>
      <dgm:t>
        <a:bodyPr/>
        <a:lstStyle/>
        <a:p>
          <a:endParaRPr lang="es-ES"/>
        </a:p>
      </dgm:t>
    </dgm:pt>
    <dgm:pt modelId="{447CDFEB-332D-45B4-8F37-CFF77C063B46}" type="pres">
      <dgm:prSet presAssocID="{3B7EB939-64EF-470A-B393-B28F9ACFFAE4}" presName="parentText" presStyleLbl="node1" presStyleIdx="0" presStyleCnt="2" custScaleY="54462" custLinFactNeighborY="-44459">
        <dgm:presLayoutVars>
          <dgm:chMax val="0"/>
          <dgm:bulletEnabled val="1"/>
        </dgm:presLayoutVars>
      </dgm:prSet>
      <dgm:spPr/>
      <dgm:t>
        <a:bodyPr/>
        <a:lstStyle/>
        <a:p>
          <a:endParaRPr lang="es-ES"/>
        </a:p>
      </dgm:t>
    </dgm:pt>
    <dgm:pt modelId="{A84FDCA0-6531-4520-BAFB-53376633D8AA}" type="pres">
      <dgm:prSet presAssocID="{3B7EB939-64EF-470A-B393-B28F9ACFFAE4}" presName="childText" presStyleLbl="revTx" presStyleIdx="0" presStyleCnt="2" custScaleY="48799" custLinFactNeighborY="-28677">
        <dgm:presLayoutVars>
          <dgm:bulletEnabled val="1"/>
        </dgm:presLayoutVars>
      </dgm:prSet>
      <dgm:spPr/>
      <dgm:t>
        <a:bodyPr/>
        <a:lstStyle/>
        <a:p>
          <a:endParaRPr lang="es-ES"/>
        </a:p>
      </dgm:t>
    </dgm:pt>
    <dgm:pt modelId="{4567FB84-F7FF-41F1-A033-DA1E16C60F4A}" type="pres">
      <dgm:prSet presAssocID="{34BDEE07-C879-4A08-B8DD-D9750EE1794F}" presName="parentText" presStyleLbl="node1" presStyleIdx="1" presStyleCnt="2" custScaleY="43166" custLinFactNeighborY="-53618">
        <dgm:presLayoutVars>
          <dgm:chMax val="0"/>
          <dgm:bulletEnabled val="1"/>
        </dgm:presLayoutVars>
      </dgm:prSet>
      <dgm:spPr/>
      <dgm:t>
        <a:bodyPr/>
        <a:lstStyle/>
        <a:p>
          <a:endParaRPr lang="es-ES"/>
        </a:p>
      </dgm:t>
    </dgm:pt>
    <dgm:pt modelId="{B4C0D647-0B01-41C8-9268-C3AFD9E73941}" type="pres">
      <dgm:prSet presAssocID="{34BDEE07-C879-4A08-B8DD-D9750EE1794F}" presName="childText" presStyleLbl="revTx" presStyleIdx="1" presStyleCnt="2" custLinFactNeighborX="78" custLinFactNeighborY="-37960">
        <dgm:presLayoutVars>
          <dgm:bulletEnabled val="1"/>
        </dgm:presLayoutVars>
      </dgm:prSet>
      <dgm:spPr/>
      <dgm:t>
        <a:bodyPr/>
        <a:lstStyle/>
        <a:p>
          <a:endParaRPr lang="es-ES"/>
        </a:p>
      </dgm:t>
    </dgm:pt>
  </dgm:ptLst>
  <dgm:cxnLst>
    <dgm:cxn modelId="{D88C78FE-111F-44CD-8956-A9615082A42A}" type="presOf" srcId="{87508BBA-C03A-49BE-97F9-C1DCA0A929E1}" destId="{C4DE1552-EF47-4112-93D9-2F31069F3689}" srcOrd="0" destOrd="0" presId="urn:microsoft.com/office/officeart/2005/8/layout/vList2"/>
    <dgm:cxn modelId="{A8AEB532-AD35-41BB-956B-4B362B72C399}" type="presOf" srcId="{F2FBD109-85A6-4AF3-AD96-24153B6F2DED}" destId="{B4C0D647-0B01-41C8-9268-C3AFD9E73941}" srcOrd="0" destOrd="1" presId="urn:microsoft.com/office/officeart/2005/8/layout/vList2"/>
    <dgm:cxn modelId="{BFD77705-C42D-4793-8E5E-131FFA600BDD}" type="presOf" srcId="{34BDEE07-C879-4A08-B8DD-D9750EE1794F}" destId="{4567FB84-F7FF-41F1-A033-DA1E16C60F4A}" srcOrd="0" destOrd="0" presId="urn:microsoft.com/office/officeart/2005/8/layout/vList2"/>
    <dgm:cxn modelId="{7E6F660B-CF0B-4A74-9D3A-404A60093457}" type="presOf" srcId="{ED96161A-C558-4A81-BD30-E39BC70F6544}" destId="{B4C0D647-0B01-41C8-9268-C3AFD9E73941}" srcOrd="0" destOrd="0" presId="urn:microsoft.com/office/officeart/2005/8/layout/vList2"/>
    <dgm:cxn modelId="{0AA2C1FD-BEFD-41FF-BDA5-03006C811D26}" srcId="{87508BBA-C03A-49BE-97F9-C1DCA0A929E1}" destId="{34BDEE07-C879-4A08-B8DD-D9750EE1794F}" srcOrd="1" destOrd="0" parTransId="{692D8759-8DCE-4474-B2FC-D3E3F61235B2}" sibTransId="{3E2C032C-76A8-4793-AB50-B9B0D12D9837}"/>
    <dgm:cxn modelId="{41CE8B92-9CF4-4634-932B-81C95A273599}" srcId="{34BDEE07-C879-4A08-B8DD-D9750EE1794F}" destId="{ED96161A-C558-4A81-BD30-E39BC70F6544}" srcOrd="0" destOrd="0" parTransId="{C1EC1A92-20FB-4E56-A203-5F59830DC8F5}" sibTransId="{A6C52BE3-C4A4-45D5-A0BB-E223219A399B}"/>
    <dgm:cxn modelId="{7B351473-85BB-4E7A-A5AE-E1D1D1B88FE5}" srcId="{3B7EB939-64EF-470A-B393-B28F9ACFFAE4}" destId="{E6797B8B-771C-43F1-8F8E-0181966B6A5B}" srcOrd="0" destOrd="0" parTransId="{44A47D55-52EC-4A98-8C7E-24887F548538}" sibTransId="{AACE6B66-6F41-4713-A314-ECDA30B0B6EF}"/>
    <dgm:cxn modelId="{9952735F-6E93-422C-8E85-D0EB23C552BB}" srcId="{87508BBA-C03A-49BE-97F9-C1DCA0A929E1}" destId="{3B7EB939-64EF-470A-B393-B28F9ACFFAE4}" srcOrd="0" destOrd="0" parTransId="{0FA35F3B-CF96-48CE-829F-26AEB5EAF5F3}" sibTransId="{29C0421E-441A-4342-9934-01C5BFEECE32}"/>
    <dgm:cxn modelId="{598A6630-AF88-42D9-898A-429290BF21B4}" type="presOf" srcId="{3B7EB939-64EF-470A-B393-B28F9ACFFAE4}" destId="{447CDFEB-332D-45B4-8F37-CFF77C063B46}" srcOrd="0" destOrd="0" presId="urn:microsoft.com/office/officeart/2005/8/layout/vList2"/>
    <dgm:cxn modelId="{B660AFFA-2C02-4F8C-A5CF-070AB1F61920}" type="presOf" srcId="{E6797B8B-771C-43F1-8F8E-0181966B6A5B}" destId="{A84FDCA0-6531-4520-BAFB-53376633D8AA}" srcOrd="0" destOrd="0" presId="urn:microsoft.com/office/officeart/2005/8/layout/vList2"/>
    <dgm:cxn modelId="{73211282-39B6-4B47-92EF-308ABCCE2055}" srcId="{34BDEE07-C879-4A08-B8DD-D9750EE1794F}" destId="{F2FBD109-85A6-4AF3-AD96-24153B6F2DED}" srcOrd="1" destOrd="0" parTransId="{EAF4ECE9-6015-4D7C-9AE6-4819F3870F4E}" sibTransId="{3BAD306A-F891-4AB6-8561-51BAC36B1FF8}"/>
    <dgm:cxn modelId="{2C765CF8-3166-40F1-8748-9963A0440BAE}" type="presParOf" srcId="{C4DE1552-EF47-4112-93D9-2F31069F3689}" destId="{447CDFEB-332D-45B4-8F37-CFF77C063B46}" srcOrd="0" destOrd="0" presId="urn:microsoft.com/office/officeart/2005/8/layout/vList2"/>
    <dgm:cxn modelId="{5E518C63-3EB6-46CA-B509-14BCC2855B26}" type="presParOf" srcId="{C4DE1552-EF47-4112-93D9-2F31069F3689}" destId="{A84FDCA0-6531-4520-BAFB-53376633D8AA}" srcOrd="1" destOrd="0" presId="urn:microsoft.com/office/officeart/2005/8/layout/vList2"/>
    <dgm:cxn modelId="{A900D446-B6CE-459B-837A-9D0CEBF4668F}" type="presParOf" srcId="{C4DE1552-EF47-4112-93D9-2F31069F3689}" destId="{4567FB84-F7FF-41F1-A033-DA1E16C60F4A}" srcOrd="2" destOrd="0" presId="urn:microsoft.com/office/officeart/2005/8/layout/vList2"/>
    <dgm:cxn modelId="{D2866145-22DE-4F59-81B8-46345DA95C55}" type="presParOf" srcId="{C4DE1552-EF47-4112-93D9-2F31069F3689}" destId="{B4C0D647-0B01-41C8-9268-C3AFD9E73941}" srcOrd="3"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555CB7-190F-455A-ACCD-CC702641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51</Pages>
  <Words>10930</Words>
  <Characters>60115</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MEMÒRIA</vt:lpstr>
    </vt:vector>
  </TitlesOfParts>
  <Company/>
  <LinksUpToDate>false</LinksUpToDate>
  <CharactersWithSpaces>70904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MEMÒRIA</dc:title>
  <dc:subject>Agrupa't Lleida</dc:subject>
  <dc:creator>usuari</dc:creator>
  <cp:lastModifiedBy>usuari</cp:lastModifiedBy>
  <cp:revision>97</cp:revision>
  <cp:lastPrinted>2018-06-01T11:34:00Z</cp:lastPrinted>
  <dcterms:created xsi:type="dcterms:W3CDTF">2018-05-10T13:24:00Z</dcterms:created>
  <dcterms:modified xsi:type="dcterms:W3CDTF">2018-06-06T12:28:00Z</dcterms:modified>
</cp:coreProperties>
</file>